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91BE"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 w14:paraId="6F81A1D5">
      <w:pPr>
        <w:spacing w:line="348" w:lineRule="auto"/>
        <w:rPr>
          <w:rFonts w:eastAsia="黑体" w:cs="黑体"/>
          <w:bCs/>
          <w:sz w:val="32"/>
          <w:szCs w:val="32"/>
        </w:rPr>
      </w:pPr>
    </w:p>
    <w:p w14:paraId="435B8B4C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 w14:paraId="7C3F635B">
      <w:pPr>
        <w:rPr>
          <w:rFonts w:eastAsia="仿宋_GB2312"/>
          <w:b/>
          <w:sz w:val="32"/>
        </w:rPr>
      </w:pPr>
    </w:p>
    <w:p w14:paraId="4FF51800">
      <w:pPr>
        <w:rPr>
          <w:rFonts w:eastAsia="仿宋_GB2312"/>
          <w:b/>
          <w:sz w:val="32"/>
        </w:rPr>
      </w:pPr>
    </w:p>
    <w:p w14:paraId="4FBEA6D2"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 w14:paraId="07B710DA"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项目名称：长江禁捕退捕专项经费</w:t>
      </w:r>
    </w:p>
    <w:p w14:paraId="6C819B1D"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项目单位：华容县北汊水库管理所</w:t>
      </w:r>
    </w:p>
    <w:p w14:paraId="7C7DDD45"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主管部门：华容县水利局</w:t>
      </w:r>
    </w:p>
    <w:p w14:paraId="3538CE78"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0F856DCC"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778BE12D"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 w14:paraId="1199D629"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 w14:paraId="69965870"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 w14:paraId="0158B406"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782FF24D"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43BB6AD9"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1F347CF9"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 2022年 10  月 12  日</w:t>
      </w:r>
    </w:p>
    <w:p w14:paraId="4D0D1CE5"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 w14:paraId="215EE651">
      <w:pPr>
        <w:spacing w:line="100" w:lineRule="exact"/>
        <w:jc w:val="center"/>
        <w:rPr>
          <w:rFonts w:eastAsia="仿宋_GB2312"/>
          <w:sz w:val="32"/>
        </w:rPr>
      </w:pPr>
    </w:p>
    <w:p w14:paraId="5CA7EA12">
      <w:pPr>
        <w:spacing w:line="100" w:lineRule="exact"/>
        <w:jc w:val="center"/>
        <w:rPr>
          <w:rFonts w:eastAsia="仿宋_GB2312"/>
          <w:sz w:val="32"/>
        </w:rPr>
      </w:pPr>
    </w:p>
    <w:p w14:paraId="6667F53D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14:paraId="448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/>
            <w:vAlign w:val="center"/>
          </w:tcPr>
          <w:p w14:paraId="67C3A5D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 w14:paraId="72AE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294E4F4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/>
            <w:vAlign w:val="center"/>
          </w:tcPr>
          <w:p w14:paraId="4B0C084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李宁波</w:t>
            </w:r>
          </w:p>
        </w:tc>
        <w:tc>
          <w:tcPr>
            <w:tcW w:w="1347" w:type="dxa"/>
            <w:gridSpan w:val="2"/>
            <w:noWrap/>
            <w:vAlign w:val="center"/>
          </w:tcPr>
          <w:p w14:paraId="69966B9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14:paraId="31599C1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13786042886</w:t>
            </w:r>
          </w:p>
        </w:tc>
      </w:tr>
      <w:tr w14:paraId="6756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1D98BB1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/>
            <w:vAlign w:val="center"/>
          </w:tcPr>
          <w:p w14:paraId="0E7EC73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华容县北汊水库</w:t>
            </w:r>
          </w:p>
        </w:tc>
        <w:tc>
          <w:tcPr>
            <w:tcW w:w="1347" w:type="dxa"/>
            <w:gridSpan w:val="2"/>
            <w:noWrap/>
            <w:vAlign w:val="center"/>
          </w:tcPr>
          <w:p w14:paraId="5D5DA31C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 w14:paraId="47EF9BBB">
            <w:pPr>
              <w:rPr>
                <w:rFonts w:eastAsia="仿宋_GB2312"/>
                <w:sz w:val="24"/>
              </w:rPr>
            </w:pPr>
          </w:p>
        </w:tc>
      </w:tr>
      <w:tr w14:paraId="2549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473CA4A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 w14:paraId="424C03F0"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9   月起至         2021 年   12    月止</w:t>
            </w:r>
          </w:p>
        </w:tc>
      </w:tr>
      <w:tr w14:paraId="04A7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F28D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 w14:paraId="21B315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71EEE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7CDD0B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 w14:paraId="6D986D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525FC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58E3BC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 w14:paraId="07FB79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13A659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5F9EBFF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 w14:paraId="2EAE8CE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06C1B70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8E8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BB1CDBB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CBEF0F0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06BAD323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10EB84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BB2E329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05343B3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12937305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74CA373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7BC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953BC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55851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06B96EA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E7EA906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9120C9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7EE5ADF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2DBBD8D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3432C50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BAD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14B58E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341D56C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4039FC3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715063B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61A65D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3C6A030B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5400D97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0693977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609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4DFAC6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7D8F9BF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4CBB438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0EDC47B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DFA406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1EADB0CF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23D40E4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33D61080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B67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3FB109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E64322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 w14:paraId="06B17D5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47A3B20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BE4EF8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 w14:paraId="0A92D8F6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 w14:paraId="6635BEE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 w14:paraId="1F3D8A2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754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 w14:paraId="0D0FB85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 w14:paraId="070F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2FFAC1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A26EB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88A04F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B6663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 w14:paraId="0851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702C62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渔民一次性补贴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60CAF4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273.6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278E52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2021年9月27号凭证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9BCAD1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F2D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3F6232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管理费用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7F2FF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03BF3A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2021年9月24-30号凭证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B37013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43D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495BD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F0C1C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5AC44E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D0DD38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7F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25DBDE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482BC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624D44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B6C9E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78D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48D6B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47A3B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7BA8B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245B07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2C6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B3758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17423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567EDD6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22209F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4F9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6B803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F4B25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203A6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51E49C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F2E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6FCBB0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62B099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279.6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1ABA6CC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DE6CF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177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 w14:paraId="24BC19C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 w14:paraId="20E0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 w14:paraId="7EA1E52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592448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BEB754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 w14:paraId="4C84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B2C938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06F186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渔民退出精养，禁止投肥，转产转业，一次性补贴养老金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737928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完成100/100</w:t>
            </w:r>
          </w:p>
        </w:tc>
      </w:tr>
      <w:tr w14:paraId="3EA6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 w14:paraId="15444A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14:paraId="55EAEE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0BA0B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2EE5B4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C91B9E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4B765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 w14:paraId="5DC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0890A4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14:paraId="5CA69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43D1CCD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2FD1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D46EE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12758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3B31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7BDDB8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18D5A3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683CC6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5003236A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3B4890E5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7015CAFD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6C8B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7FDDBB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3101B7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640BA2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5BC5CC65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07B66DC7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2C1DDEE7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4B6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24755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12C296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2A9A49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466C370C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2922DC22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4DBD1C2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632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164111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5AEADD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20E531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04C5FEAF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1B1C079C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098BEE0C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ACD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3496AA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43D6E8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013454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4C9A381B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777954D5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2F5F36B6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0C1A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7477F8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379E80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22A2459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6E2EBD6A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01228D59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7CC33857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892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3C772A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59F4B9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50ABFE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2027645E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01142E6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0D79AA92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7F5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4A4393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14:paraId="5C09F7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79274E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 w14:paraId="5E9A75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7E43705B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57F983DE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228E96F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4C74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70E84C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29C6A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28FD18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58A6271B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2B5B9107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6D11FB5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32DC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358DC16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3B08CC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0CD319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 w14:paraId="233DA7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14D7144C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3A4BDA5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4D9B010C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55E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27D250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04965E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13063B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7363C06C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6A207C94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35CC24B3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14B6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7643B3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34D63A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6C6607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 w14:paraId="78F2B0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3E2022EE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3524AE2F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142B297B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3391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1944B4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601295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257A63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 w14:paraId="41B43385"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12FAD6D6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71850038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0EEA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4EC40C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1D8EE6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14:paraId="7DE45F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3DB3DF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2964C0A1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12390E56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5689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 w14:paraId="44B309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 w14:paraId="1A2EE0D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 w14:paraId="7376849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571DD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 w14:paraId="0EC906D1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 w14:paraId="11BB6F41"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 w14:paraId="3A41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120E9E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0FAA93B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95</w:t>
            </w:r>
          </w:p>
        </w:tc>
      </w:tr>
      <w:tr w14:paraId="7E74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1745447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571A55F4">
            <w:pPr>
              <w:rPr>
                <w:rFonts w:eastAsia="仿宋_GB2312"/>
                <w:sz w:val="24"/>
              </w:rPr>
            </w:pPr>
          </w:p>
        </w:tc>
      </w:tr>
      <w:tr w14:paraId="31A2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 w14:paraId="782D565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 w14:paraId="1158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32B640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 w14:paraId="7EB15C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02E7A1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41C763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 w14:paraId="5F72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622F4E5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李宁波</w:t>
            </w:r>
          </w:p>
        </w:tc>
        <w:tc>
          <w:tcPr>
            <w:tcW w:w="2332" w:type="dxa"/>
            <w:gridSpan w:val="4"/>
            <w:noWrap/>
            <w:vAlign w:val="center"/>
          </w:tcPr>
          <w:p w14:paraId="50798FB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所长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78EBAE7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11FA4C8E">
            <w:pPr>
              <w:rPr>
                <w:rFonts w:eastAsia="仿宋_GB2312"/>
                <w:sz w:val="24"/>
              </w:rPr>
            </w:pPr>
          </w:p>
        </w:tc>
      </w:tr>
      <w:tr w14:paraId="5025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46BD3A8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高其全</w:t>
            </w:r>
          </w:p>
        </w:tc>
        <w:tc>
          <w:tcPr>
            <w:tcW w:w="2332" w:type="dxa"/>
            <w:gridSpan w:val="4"/>
            <w:noWrap/>
            <w:vAlign w:val="center"/>
          </w:tcPr>
          <w:p w14:paraId="6179539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工会主席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0A8CB31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526C0D6D">
            <w:pPr>
              <w:rPr>
                <w:rFonts w:eastAsia="仿宋_GB2312"/>
                <w:sz w:val="24"/>
              </w:rPr>
            </w:pPr>
          </w:p>
        </w:tc>
      </w:tr>
      <w:tr w14:paraId="273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2191E60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谢慧芳</w:t>
            </w:r>
          </w:p>
        </w:tc>
        <w:tc>
          <w:tcPr>
            <w:tcW w:w="2332" w:type="dxa"/>
            <w:gridSpan w:val="4"/>
            <w:noWrap/>
            <w:vAlign w:val="center"/>
          </w:tcPr>
          <w:p w14:paraId="21DC16E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541479B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62B8EDCF">
            <w:pPr>
              <w:rPr>
                <w:rFonts w:eastAsia="仿宋_GB2312"/>
                <w:sz w:val="24"/>
              </w:rPr>
            </w:pPr>
          </w:p>
        </w:tc>
      </w:tr>
      <w:tr w14:paraId="24F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 w14:paraId="4CFFBF4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 w14:paraId="4B93E63E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AE9B005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964E78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48F8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 w14:paraId="1E677B9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 w14:paraId="11EE3CC0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1D0E9E0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351FB6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 w14:paraId="345E244D"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26B7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</w:tcPr>
          <w:p w14:paraId="5C4CC69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 w14:paraId="5CAD1044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3A9783B8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5029FB4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 w14:paraId="5B009BC3"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50E1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 w14:paraId="63AF7C0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29ED6343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3C7C92A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C995FB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 w14:paraId="2CF44A1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 w14:paraId="732D0FAB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谢慧芳              联系电话：15580110773</w:t>
      </w: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 w14:paraId="2480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 w14:paraId="0462339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 w14:paraId="4B88A139"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 w14:paraId="022CBA27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 w14:paraId="6FD0BBBD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(一)项目概况。包括项目背景、主要内容及实施情况、资金 投入和使用情况等。 </w:t>
            </w:r>
          </w:p>
          <w:p w14:paraId="214857D5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2021年下达北汊水库禁捕退捕专项经费279.6万元。 </w:t>
            </w:r>
          </w:p>
          <w:p w14:paraId="068A51B2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(二)项目绩效目标。包括总体目标和阶段性目标。</w:t>
            </w:r>
          </w:p>
          <w:p w14:paraId="095F923C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2021年批复下达北汊水库专项资金279.6万元，其中一次性补贴养老金273.6万，管理费用6万。</w:t>
            </w:r>
          </w:p>
          <w:p w14:paraId="45BB66C8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 w14:paraId="006F6B8B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</w:p>
          <w:p w14:paraId="604E5512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北汊水库禁捕退捕专项资金，是用于解决渔民养老保险资金。</w:t>
            </w:r>
          </w:p>
          <w:p w14:paraId="6EAF3E79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(二)绩效评价原则、评价指标体系(附表说明)、评价方法、 评价标准等。</w:t>
            </w:r>
          </w:p>
          <w:p w14:paraId="4F3DD777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2019年北汊水库上报县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农业农村局</w:t>
            </w:r>
            <w:r>
              <w:rPr>
                <w:rFonts w:hint="eastAsia" w:eastAsia="仿宋_GB2312"/>
                <w:sz w:val="30"/>
                <w:szCs w:val="30"/>
              </w:rPr>
              <w:t>27户79人，3人户籍迁出不享受补贴，实际补贴76人。</w:t>
            </w:r>
          </w:p>
          <w:p w14:paraId="30D242FD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</w:p>
          <w:p w14:paraId="530459D9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实际每人补贴3.6万元。</w:t>
            </w:r>
          </w:p>
          <w:p w14:paraId="6EE2729B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三、综合评价情况及评价结论 (附相关评分表)</w:t>
            </w:r>
          </w:p>
          <w:p w14:paraId="3156E96A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 w14:paraId="20637BC6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(一)项目决策情况。</w:t>
            </w:r>
          </w:p>
          <w:p w14:paraId="4111EF85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项目资金通过会议已经通过。</w:t>
            </w:r>
          </w:p>
          <w:p w14:paraId="6D0A272B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(二)项目过程情况。</w:t>
            </w:r>
          </w:p>
          <w:p w14:paraId="251B2BAE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项目资金已经打卡到人。</w:t>
            </w:r>
          </w:p>
          <w:p w14:paraId="60A22C56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(三)项目产出情况。</w:t>
            </w:r>
          </w:p>
          <w:p w14:paraId="7BFC28FD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资金全部到位</w:t>
            </w:r>
          </w:p>
          <w:p w14:paraId="3792CA6A"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(四)项目效益情况。</w:t>
            </w:r>
          </w:p>
          <w:p w14:paraId="14C2304D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资金通过社保和银行已到位。</w:t>
            </w:r>
          </w:p>
          <w:p w14:paraId="1E18D4F2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 w14:paraId="374701EA"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六、有关建议</w:t>
            </w:r>
          </w:p>
          <w:p w14:paraId="71A110BA">
            <w:pPr>
              <w:ind w:firstLine="60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七、其他需要说明的问题</w:t>
            </w:r>
          </w:p>
        </w:tc>
      </w:tr>
    </w:tbl>
    <w:p w14:paraId="5FFA20B2"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 w14:paraId="7D269A6A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3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14:paraId="7E5C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9D8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 w14:paraId="5E60EF6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BF4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20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 w14:paraId="3040F29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E7B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C4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 w14:paraId="10DE856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589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C52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F8D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9114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 w14:paraId="2E57A77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14:paraId="09C7B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51FA39A5"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836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1F0EA0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6E0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8FF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 w14:paraId="7EE8CCE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D3C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ED5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34A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 w14:paraId="228ACA4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 w14:paraId="6A2505F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 w14:paraId="32462A6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CDE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 w14:paraId="4672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D62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13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5FC5BF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164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5C1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 w14:paraId="2AF6DB0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700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2D7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0D4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 w14:paraId="64ED44C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 w14:paraId="5211243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 w14:paraId="51506A9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14:paraId="025B75C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BC07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4AAC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594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ACA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98B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6FB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46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 w14:paraId="0E78EF8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CC4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C4E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2D9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 w14:paraId="26025FE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 w14:paraId="27FC8B1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EF36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0CAD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5AE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6D0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61DDC6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1B5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ECF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 w14:paraId="0DB183D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A40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4D7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35B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 w14:paraId="204146F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 w14:paraId="39E75E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 w14:paraId="59DFC6E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8852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1ABD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B12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EA8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A75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352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E93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 w14:paraId="587C654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EF8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D2A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511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 w14:paraId="5DAF4CF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 w14:paraId="3E0DCC3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1B20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 w14:paraId="5419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114B3C69"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1DFC3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 w14:paraId="3E50B7CA"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226426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1D3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FF5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BD5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09B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7FD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4A0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261C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384CC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4DC33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0BC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398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282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 w14:paraId="61F4C89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278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634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76B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 w14:paraId="60B4A42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14:paraId="1BE9FB8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2632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 w14:paraId="5265C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02692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519A8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CF5DFC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EEA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527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 w14:paraId="46AAE22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160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4FD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DC0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 w14:paraId="3536F4B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 w14:paraId="0D88CB6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 w14:paraId="76D9A81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 w14:paraId="6D23CDF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747B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 w14:paraId="4E82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4E80F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7330E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4E4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D3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54B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 w14:paraId="59D381C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0C3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16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D35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 w14:paraId="5609312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 w14:paraId="0826765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 w14:paraId="6E65B6B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98E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7823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69AB5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95E3"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DD1F4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A6D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ACA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 w14:paraId="696C950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CC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D72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9D73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4DA5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6162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0B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CEC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09B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EA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3C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 w14:paraId="1DF11B5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90C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F2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3A7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4C26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0A6A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400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2D9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01B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E58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8F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 w14:paraId="336C503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8F9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F00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E07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 w14:paraId="03E75F3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 w14:paraId="2406B7E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D85D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 w14:paraId="125C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4A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2F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53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1E4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E1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 w14:paraId="03D4EFB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65E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D5C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D8C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 w14:paraId="3EE440A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 w14:paraId="7C8A711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3AC16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 w14:paraId="4EE4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000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 w14:paraId="213EAA3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83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9A5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 w14:paraId="2EC209A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AE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580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 w14:paraId="4B6DD53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F92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2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FE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A879F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 w14:paraId="29A847B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 w14:paraId="2A893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7A94D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915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75641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AD7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E49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 w14:paraId="7886180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99C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F1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F5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D9B1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 w14:paraId="7A5A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B31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362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B38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4E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92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 w14:paraId="49628CF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21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A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CB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8208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 w14:paraId="25F9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070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4F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51B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D96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FD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 w14:paraId="7416003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75A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96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9A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2BC1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 w14:paraId="0A8A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D0F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B4F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B61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06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BEA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 w14:paraId="05DE23A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8F4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721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3D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7E77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3A18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529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77D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CC53C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EC1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C0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 w14:paraId="42AFE69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FA2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01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EA3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8F3F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 w14:paraId="5FE9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98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87F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56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645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2B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 w14:paraId="3065C3D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DE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998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7C2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77C6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 w14:paraId="666A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E7F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FED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A38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50B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55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 w14:paraId="1FA330E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994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3EC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BEE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23AC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 w14:paraId="7703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77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4CE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30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EE8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AC0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 w14:paraId="5847271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448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38C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5CA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8D94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 w14:paraId="0CCE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B7F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2D5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799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88C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26B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 w14:paraId="1581B5E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 w14:paraId="4A93E85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3A6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210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EBAED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1775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 w14:paraId="229A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168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AF1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47D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ABC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A6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C30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E41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FAE4E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391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95</w:t>
            </w:r>
          </w:p>
        </w:tc>
      </w:tr>
    </w:tbl>
    <w:p w14:paraId="72BE75BC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14:paraId="21BF2D9C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 w14:paraId="4B309B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A233B"/>
    <w:multiLevelType w:val="multilevel"/>
    <w:tmpl w:val="7D1A233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GViMzY5ZGZiMWVhNDgzMWEwZDhmMGFiNzc5OGQifQ=="/>
  </w:docVars>
  <w:rsids>
    <w:rsidRoot w:val="3D78599D"/>
    <w:rsid w:val="3D78599D"/>
    <w:rsid w:val="783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2910</Words>
  <Characters>3079</Characters>
  <Lines>0</Lines>
  <Paragraphs>0</Paragraphs>
  <TotalTime>0</TotalTime>
  <ScaleCrop>false</ScaleCrop>
  <LinksUpToDate>false</LinksUpToDate>
  <CharactersWithSpaces>3574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2022-10-24T02:22:00Z</dcterms:created>
  <dc:creator>戴</dc:creator>
  <cp:lastModifiedBy>叶子欢</cp:lastModifiedBy>
  <dcterms:modified xsi:type="dcterms:W3CDTF">2026-06-04T09:54:46Z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F9F9156E5D5946D2846EFCEB876951F0</vt:lpwstr>
  </property>
</Properties>
</file>