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华容县委党史研究室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工作人员岗位表</w:t>
      </w:r>
      <w:bookmarkEnd w:id="0"/>
    </w:p>
    <w:tbl>
      <w:tblPr>
        <w:tblStyle w:val="3"/>
        <w:tblpPr w:leftFromText="180" w:rightFromText="180" w:vertAnchor="text" w:horzAnchor="page" w:tblpX="1168" w:tblpY="530"/>
        <w:tblOverlap w:val="never"/>
        <w:tblW w:w="145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205"/>
        <w:gridCol w:w="922"/>
        <w:gridCol w:w="669"/>
        <w:gridCol w:w="570"/>
        <w:gridCol w:w="690"/>
        <w:gridCol w:w="615"/>
        <w:gridCol w:w="1335"/>
        <w:gridCol w:w="1065"/>
        <w:gridCol w:w="1230"/>
        <w:gridCol w:w="1941"/>
        <w:gridCol w:w="37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</w:rPr>
              <w:t>选调单位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</w:rPr>
              <w:t>选调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</w:rPr>
              <w:t>岗位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sz w:val="24"/>
                <w:szCs w:val="24"/>
              </w:rPr>
              <w:t>岗位编号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</w:rPr>
              <w:t>选调人数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</w:rPr>
              <w:t>要求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</w:rPr>
              <w:t>最低学历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</w:rPr>
              <w:t>要求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sz w:val="24"/>
                <w:szCs w:val="24"/>
              </w:rPr>
              <w:t>政治面貌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</w:rPr>
              <w:t>岗位工作经历及其他要求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/>
              </w:rPr>
              <w:t>华容县党史和地方志服务中心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  <w:t>党史研究和地方编纂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/>
              </w:rPr>
              <w:t>管理岗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  <w:t>中共党员（含中共预备党员）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eastAsia="zh-CN"/>
              </w:rPr>
              <w:t>在华容县机关事业单位工作</w:t>
            </w: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eastAsia="zh-CN"/>
              </w:rPr>
              <w:t>年及以上。</w:t>
            </w: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</w:rPr>
              <w:t>热爱</w:t>
            </w: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eastAsia="zh-CN"/>
              </w:rPr>
              <w:t>党史和地方志</w:t>
            </w: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</w:rPr>
              <w:t>工作，具有较强的文字综合能力</w:t>
            </w:r>
            <w:r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42" w:rightChars="2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42" w:leftChars="20" w:right="42" w:rightChars="20"/>
              <w:textAlignment w:val="center"/>
              <w:rPr>
                <w:rFonts w:hint="eastAsia" w:ascii="宋体" w:hAnsi="宋体" w:eastAsia="宋体" w:cs="宋体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footerReference r:id="rId3" w:type="default"/>
      <w:pgSz w:w="16838" w:h="11906" w:orient="landscape"/>
      <w:pgMar w:top="1701" w:right="1417" w:bottom="1134" w:left="1417" w:header="851" w:footer="992" w:gutter="0"/>
      <w:pgNumType w:fmt="numberInDash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06D8E"/>
    <w:rsid w:val="4210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2026-03-02T01:39:00Z</dcterms:created>
  <dc:creator>Administrator</dc:creator>
  <cp:lastModifiedBy>Administrator</cp:lastModifiedBy>
  <dcterms:modified xsi:type="dcterms:W3CDTF">2026-03-02T01:40:18Z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