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67036">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3BAE35FB">
      <w:pPr>
        <w:pStyle w:val="14"/>
        <w:jc w:val="center"/>
        <w:rPr>
          <w:rFonts w:ascii="方正小标宋_GBK" w:hAnsi="方正小标宋_GBK" w:eastAsia="方正小标宋_GBK" w:cs="方正小标宋_GBK"/>
          <w:color w:val="auto"/>
          <w:sz w:val="84"/>
          <w:szCs w:val="84"/>
        </w:rPr>
      </w:pPr>
      <w:r>
        <w:rPr>
          <w:rFonts w:hint="eastAsia" w:hAnsi="Times New Roman"/>
          <w:color w:val="auto"/>
          <w:sz w:val="84"/>
          <w:szCs w:val="84"/>
          <w:highlight w:val="white"/>
          <w:lang w:val="zh-CN"/>
        </w:rPr>
        <w:t>中共华容县委党史研究室</w:t>
      </w:r>
      <w:r>
        <w:rPr>
          <w:rFonts w:hint="eastAsia" w:ascii="方正小标宋_GBK" w:hAnsi="方正小标宋_GBK" w:eastAsia="方正小标宋_GBK" w:cs="方正小标宋_GBK"/>
          <w:color w:val="auto"/>
          <w:sz w:val="84"/>
          <w:szCs w:val="84"/>
        </w:rPr>
        <w:t>部门决算</w:t>
      </w:r>
    </w:p>
    <w:p w14:paraId="33A1B462">
      <w:pPr>
        <w:pStyle w:val="14"/>
        <w:spacing w:line="500" w:lineRule="exact"/>
        <w:jc w:val="both"/>
        <w:rPr>
          <w:b/>
          <w:color w:val="auto"/>
          <w:sz w:val="36"/>
          <w:szCs w:val="28"/>
        </w:rPr>
      </w:pPr>
    </w:p>
    <w:p w14:paraId="3912CED2">
      <w:pPr>
        <w:pStyle w:val="14"/>
        <w:spacing w:line="500" w:lineRule="exact"/>
        <w:jc w:val="center"/>
        <w:rPr>
          <w:b/>
          <w:color w:val="auto"/>
          <w:sz w:val="36"/>
          <w:szCs w:val="28"/>
        </w:rPr>
      </w:pPr>
      <w:r>
        <w:rPr>
          <w:rFonts w:hint="eastAsia"/>
          <w:b/>
          <w:color w:val="auto"/>
          <w:sz w:val="36"/>
          <w:szCs w:val="28"/>
        </w:rPr>
        <w:t>目录</w:t>
      </w:r>
    </w:p>
    <w:p w14:paraId="1228C116">
      <w:pPr>
        <w:pStyle w:val="14"/>
        <w:spacing w:line="500" w:lineRule="exact"/>
        <w:rPr>
          <w:rFonts w:hAnsi="黑体"/>
          <w:bCs/>
          <w:color w:val="auto"/>
          <w:sz w:val="28"/>
          <w:szCs w:val="28"/>
        </w:rPr>
      </w:pPr>
      <w:r>
        <w:rPr>
          <w:rFonts w:hint="eastAsia" w:hAnsi="黑体"/>
          <w:bCs/>
          <w:color w:val="auto"/>
          <w:sz w:val="28"/>
          <w:szCs w:val="28"/>
        </w:rPr>
        <w:t>第一部分中共华容县委党史研究室（单位）概况</w:t>
      </w:r>
    </w:p>
    <w:p w14:paraId="085D4E06">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598C9EB1">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4AD25888">
      <w:pPr>
        <w:pStyle w:val="14"/>
        <w:spacing w:line="500" w:lineRule="exact"/>
        <w:rPr>
          <w:rFonts w:hAnsi="黑体"/>
          <w:bCs/>
          <w:color w:val="auto"/>
          <w:sz w:val="28"/>
          <w:szCs w:val="28"/>
        </w:rPr>
      </w:pPr>
      <w:r>
        <w:rPr>
          <w:rFonts w:hint="eastAsia" w:hAnsi="黑体"/>
          <w:bCs/>
          <w:color w:val="auto"/>
          <w:sz w:val="28"/>
          <w:szCs w:val="28"/>
        </w:rPr>
        <w:t>第二部分 部门决算表</w:t>
      </w:r>
    </w:p>
    <w:p w14:paraId="09EAAA7A">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66B333A3">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5C42DEA1">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62FF327D">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1D838907">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069B1EA5">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70D3AC5B">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20019202">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0AF969EB">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73197842">
      <w:pPr>
        <w:pStyle w:val="14"/>
        <w:spacing w:line="500" w:lineRule="exact"/>
        <w:rPr>
          <w:rFonts w:hAnsi="黑体"/>
          <w:bCs/>
          <w:color w:val="auto"/>
          <w:sz w:val="28"/>
          <w:szCs w:val="28"/>
        </w:rPr>
      </w:pPr>
      <w:r>
        <w:rPr>
          <w:rFonts w:hint="eastAsia" w:hAnsi="黑体"/>
          <w:bCs/>
          <w:color w:val="auto"/>
          <w:sz w:val="28"/>
          <w:szCs w:val="28"/>
        </w:rPr>
        <w:t>第四部分 名词解释</w:t>
      </w:r>
    </w:p>
    <w:p w14:paraId="7328EA93">
      <w:pPr>
        <w:pStyle w:val="14"/>
        <w:spacing w:line="500" w:lineRule="exact"/>
        <w:rPr>
          <w:rFonts w:hAnsi="黑体"/>
          <w:bCs/>
          <w:color w:val="auto"/>
          <w:sz w:val="28"/>
          <w:szCs w:val="28"/>
        </w:rPr>
      </w:pPr>
      <w:r>
        <w:rPr>
          <w:rFonts w:hint="eastAsia" w:hAnsi="黑体"/>
          <w:bCs/>
          <w:color w:val="auto"/>
          <w:sz w:val="28"/>
          <w:szCs w:val="28"/>
        </w:rPr>
        <w:t>第五部分 附件</w:t>
      </w:r>
    </w:p>
    <w:p w14:paraId="06599A12">
      <w:pPr>
        <w:pStyle w:val="14"/>
        <w:spacing w:line="500" w:lineRule="exact"/>
        <w:rPr>
          <w:rFonts w:hAnsi="黑体"/>
          <w:bCs/>
          <w:color w:val="auto"/>
          <w:sz w:val="28"/>
          <w:szCs w:val="28"/>
        </w:rPr>
      </w:pPr>
    </w:p>
    <w:p w14:paraId="541E80B8">
      <w:pPr>
        <w:pStyle w:val="14"/>
        <w:jc w:val="center"/>
        <w:rPr>
          <w:rFonts w:ascii="方正小标宋_GBK" w:hAnsi="方正小标宋_GBK" w:eastAsia="方正小标宋_GBK" w:cs="方正小标宋_GBK"/>
          <w:color w:val="auto"/>
          <w:sz w:val="48"/>
          <w:szCs w:val="48"/>
        </w:rPr>
      </w:pPr>
    </w:p>
    <w:p w14:paraId="1D7AE29D">
      <w:pPr>
        <w:pStyle w:val="14"/>
        <w:jc w:val="center"/>
        <w:rPr>
          <w:rFonts w:ascii="方正小标宋_GBK" w:hAnsi="方正小标宋_GBK" w:eastAsia="方正小标宋_GBK" w:cs="方正小标宋_GBK"/>
          <w:color w:val="auto"/>
          <w:sz w:val="48"/>
          <w:szCs w:val="48"/>
        </w:rPr>
      </w:pPr>
    </w:p>
    <w:p w14:paraId="524B81CE">
      <w:pPr>
        <w:pStyle w:val="14"/>
        <w:jc w:val="center"/>
        <w:rPr>
          <w:rFonts w:ascii="方正小标宋_GBK" w:hAnsi="方正小标宋_GBK" w:eastAsia="方正小标宋_GBK" w:cs="方正小标宋_GBK"/>
          <w:color w:val="auto"/>
          <w:sz w:val="48"/>
          <w:szCs w:val="48"/>
        </w:rPr>
      </w:pPr>
    </w:p>
    <w:p w14:paraId="7AFA3DF8">
      <w:pPr>
        <w:pStyle w:val="14"/>
        <w:jc w:val="center"/>
        <w:rPr>
          <w:rFonts w:ascii="方正小标宋_GBK" w:hAnsi="方正小标宋_GBK" w:eastAsia="方正小标宋_GBK" w:cs="方正小标宋_GBK"/>
          <w:color w:val="auto"/>
          <w:sz w:val="48"/>
          <w:szCs w:val="48"/>
        </w:rPr>
      </w:pPr>
    </w:p>
    <w:p w14:paraId="75430642">
      <w:pPr>
        <w:pStyle w:val="14"/>
        <w:jc w:val="center"/>
        <w:rPr>
          <w:rFonts w:ascii="方正小标宋_GBK" w:hAnsi="方正小标宋_GBK" w:eastAsia="方正小标宋_GBK" w:cs="方正小标宋_GBK"/>
          <w:color w:val="auto"/>
          <w:sz w:val="48"/>
          <w:szCs w:val="48"/>
        </w:rPr>
      </w:pPr>
    </w:p>
    <w:p w14:paraId="777FE798">
      <w:pPr>
        <w:pStyle w:val="14"/>
        <w:jc w:val="center"/>
        <w:rPr>
          <w:rFonts w:ascii="方正小标宋_GBK" w:hAnsi="方正小标宋_GBK" w:eastAsia="方正小标宋_GBK" w:cs="方正小标宋_GBK"/>
          <w:color w:val="auto"/>
          <w:sz w:val="48"/>
          <w:szCs w:val="48"/>
        </w:rPr>
      </w:pPr>
    </w:p>
    <w:p w14:paraId="00C4E158">
      <w:pPr>
        <w:pStyle w:val="14"/>
        <w:jc w:val="center"/>
        <w:rPr>
          <w:rFonts w:ascii="方正小标宋_GBK" w:hAnsi="方正小标宋_GBK" w:eastAsia="方正小标宋_GBK" w:cs="方正小标宋_GBK"/>
          <w:color w:val="auto"/>
          <w:sz w:val="48"/>
          <w:szCs w:val="48"/>
        </w:rPr>
      </w:pPr>
    </w:p>
    <w:p w14:paraId="2BDB33C0">
      <w:pPr>
        <w:pStyle w:val="14"/>
        <w:jc w:val="center"/>
        <w:rPr>
          <w:rFonts w:ascii="方正小标宋_GBK" w:hAnsi="方正小标宋_GBK" w:eastAsia="方正小标宋_GBK" w:cs="方正小标宋_GBK"/>
          <w:color w:val="auto"/>
          <w:sz w:val="48"/>
          <w:szCs w:val="48"/>
        </w:rPr>
      </w:pPr>
    </w:p>
    <w:p w14:paraId="0BF63234">
      <w:pPr>
        <w:pStyle w:val="14"/>
        <w:jc w:val="center"/>
        <w:rPr>
          <w:rFonts w:ascii="方正小标宋_GBK" w:hAnsi="方正小标宋_GBK" w:eastAsia="方正小标宋_GBK" w:cs="方正小标宋_GBK"/>
          <w:color w:val="auto"/>
          <w:sz w:val="48"/>
          <w:szCs w:val="48"/>
        </w:rPr>
      </w:pPr>
    </w:p>
    <w:p w14:paraId="0D32EF23">
      <w:pPr>
        <w:pStyle w:val="14"/>
        <w:jc w:val="center"/>
        <w:rPr>
          <w:rFonts w:ascii="方正小标宋_GBK" w:hAnsi="方正小标宋_GBK" w:eastAsia="方正小标宋_GBK" w:cs="方正小标宋_GBK"/>
          <w:color w:val="auto"/>
          <w:sz w:val="48"/>
          <w:szCs w:val="48"/>
        </w:rPr>
      </w:pPr>
    </w:p>
    <w:p w14:paraId="1F27DAEB">
      <w:pPr>
        <w:pStyle w:val="14"/>
        <w:jc w:val="center"/>
        <w:rPr>
          <w:rFonts w:ascii="方正小标宋_GBK" w:hAnsi="方正小标宋_GBK" w:eastAsia="方正小标宋_GBK" w:cs="方正小标宋_GBK"/>
          <w:color w:val="auto"/>
          <w:sz w:val="48"/>
          <w:szCs w:val="48"/>
        </w:rPr>
      </w:pPr>
    </w:p>
    <w:p w14:paraId="37F18853">
      <w:pPr>
        <w:pStyle w:val="14"/>
        <w:jc w:val="center"/>
        <w:rPr>
          <w:rFonts w:ascii="方正小标宋_GBK" w:hAnsi="方正小标宋_GBK" w:eastAsia="方正小标宋_GBK" w:cs="方正小标宋_GBK"/>
          <w:color w:val="auto"/>
          <w:sz w:val="48"/>
          <w:szCs w:val="48"/>
        </w:rPr>
      </w:pPr>
    </w:p>
    <w:p w14:paraId="33F1611D">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11478945">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rPr>
        <w:t>中共华容县委党史研究室概况</w:t>
      </w:r>
    </w:p>
    <w:p w14:paraId="5F6BA398">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一、部门职责</w:t>
      </w:r>
    </w:p>
    <w:p w14:paraId="33357457">
      <w:pPr>
        <w:keepNext/>
        <w:keepLines/>
        <w:autoSpaceDE w:val="0"/>
        <w:autoSpaceDN w:val="0"/>
        <w:adjustRightInd w:val="0"/>
        <w:ind w:firstLine="640"/>
        <w:rPr>
          <w:rFonts w:ascii="宋体" w:hAnsi="Times New Roman" w:eastAsia="宋体" w:cs="宋体"/>
          <w:sz w:val="32"/>
          <w:szCs w:val="32"/>
          <w:highlight w:val="white"/>
          <w:lang w:val="zh-CN"/>
        </w:rPr>
      </w:pPr>
      <w:r>
        <w:rPr>
          <w:rFonts w:hint="eastAsia" w:ascii="宋体" w:hAnsi="Times New Roman" w:eastAsia="宋体" w:cs="宋体"/>
          <w:sz w:val="32"/>
          <w:szCs w:val="32"/>
          <w:highlight w:val="white"/>
          <w:lang w:val="zh-CN"/>
        </w:rPr>
        <w:t>贯彻落实中央、省、市、县有关党史、地方志工作的法律、法规、方针、政策和规定，拟定全县党史、地方志工作规划、年度计划及有关党史、地方志规范性文件并组织实施。</w:t>
      </w:r>
    </w:p>
    <w:p w14:paraId="42EFAE7E">
      <w:pPr>
        <w:keepNext/>
        <w:keepLines/>
        <w:autoSpaceDE w:val="0"/>
        <w:autoSpaceDN w:val="0"/>
        <w:adjustRightInd w:val="0"/>
        <w:ind w:firstLine="640"/>
        <w:rPr>
          <w:rFonts w:ascii="宋体" w:hAnsi="Times New Roman" w:eastAsia="宋体" w:cs="宋体"/>
          <w:sz w:val="32"/>
          <w:szCs w:val="32"/>
          <w:highlight w:val="white"/>
          <w:lang w:val="zh-CN"/>
        </w:rPr>
      </w:pPr>
      <w:r>
        <w:rPr>
          <w:rFonts w:hint="eastAsia" w:ascii="宋体" w:hAnsi="Times New Roman" w:eastAsia="宋体" w:cs="宋体"/>
          <w:sz w:val="32"/>
          <w:szCs w:val="32"/>
          <w:highlight w:val="white"/>
          <w:lang w:val="zh-CN"/>
        </w:rPr>
        <w:t>组织全县党史、地方志丛书的编修及管理工作。</w:t>
      </w:r>
    </w:p>
    <w:p w14:paraId="583AECD0">
      <w:pPr>
        <w:keepNext/>
        <w:keepLines/>
        <w:autoSpaceDE w:val="0"/>
        <w:autoSpaceDN w:val="0"/>
        <w:adjustRightInd w:val="0"/>
        <w:ind w:firstLine="640"/>
        <w:rPr>
          <w:rFonts w:ascii="宋体" w:hAnsi="Times New Roman" w:eastAsia="宋体" w:cs="宋体"/>
          <w:sz w:val="32"/>
          <w:szCs w:val="32"/>
          <w:highlight w:val="white"/>
          <w:lang w:val="zh-CN"/>
        </w:rPr>
      </w:pPr>
      <w:r>
        <w:rPr>
          <w:rFonts w:hint="eastAsia" w:ascii="宋体" w:hAnsi="Times New Roman" w:eastAsia="宋体" w:cs="宋体"/>
          <w:sz w:val="32"/>
          <w:szCs w:val="32"/>
          <w:highlight w:val="white"/>
          <w:lang w:val="zh-CN"/>
        </w:rPr>
        <w:t>组织评审、验收全县各级各类史志书籍。</w:t>
      </w:r>
    </w:p>
    <w:p w14:paraId="510234E9">
      <w:pPr>
        <w:keepNext/>
        <w:keepLines/>
        <w:autoSpaceDE w:val="0"/>
        <w:autoSpaceDN w:val="0"/>
        <w:adjustRightInd w:val="0"/>
        <w:ind w:firstLine="640"/>
        <w:rPr>
          <w:rFonts w:ascii="宋体" w:hAnsi="Times New Roman" w:eastAsia="宋体" w:cs="宋体"/>
          <w:sz w:val="32"/>
          <w:szCs w:val="32"/>
          <w:highlight w:val="white"/>
          <w:lang w:val="zh-CN"/>
        </w:rPr>
      </w:pPr>
      <w:r>
        <w:rPr>
          <w:rFonts w:hint="eastAsia" w:ascii="宋体" w:hAnsi="Times New Roman" w:eastAsia="宋体" w:cs="宋体"/>
          <w:sz w:val="32"/>
          <w:szCs w:val="32"/>
          <w:highlight w:val="white"/>
          <w:lang w:val="zh-CN"/>
        </w:rPr>
        <w:t>编撰出版《中国共产党华容县地方史》正本；编纂出版《华容县志》《华容年鉴》；编写《华容大事记》；编撰出版《古今华容》。</w:t>
      </w:r>
    </w:p>
    <w:p w14:paraId="0509D7AB">
      <w:pPr>
        <w:keepNext/>
        <w:keepLines/>
        <w:autoSpaceDE w:val="0"/>
        <w:autoSpaceDN w:val="0"/>
        <w:adjustRightInd w:val="0"/>
        <w:ind w:firstLine="640"/>
        <w:rPr>
          <w:rFonts w:ascii="宋体" w:hAnsi="Times New Roman" w:eastAsia="宋体" w:cs="宋体"/>
          <w:sz w:val="32"/>
          <w:szCs w:val="32"/>
          <w:highlight w:val="white"/>
          <w:lang w:val="zh-CN"/>
        </w:rPr>
      </w:pPr>
      <w:r>
        <w:rPr>
          <w:rFonts w:hint="eastAsia" w:ascii="宋体" w:hAnsi="Times New Roman" w:eastAsia="宋体" w:cs="宋体"/>
          <w:sz w:val="32"/>
          <w:szCs w:val="32"/>
          <w:highlight w:val="white"/>
          <w:lang w:val="zh-CN"/>
        </w:rPr>
        <w:t>负责全县党史和历史人物的研究，编辑出版《老干部回忆录》及华容党史人物传记。</w:t>
      </w:r>
    </w:p>
    <w:p w14:paraId="45807205">
      <w:pPr>
        <w:keepNext/>
        <w:keepLines/>
        <w:autoSpaceDE w:val="0"/>
        <w:autoSpaceDN w:val="0"/>
        <w:adjustRightInd w:val="0"/>
        <w:ind w:firstLine="640"/>
        <w:rPr>
          <w:rFonts w:ascii="宋体" w:hAnsi="Times New Roman" w:eastAsia="宋体" w:cs="宋体"/>
          <w:sz w:val="32"/>
          <w:szCs w:val="32"/>
          <w:highlight w:val="white"/>
          <w:lang w:val="zh-CN"/>
        </w:rPr>
      </w:pPr>
      <w:r>
        <w:rPr>
          <w:rFonts w:hint="eastAsia" w:ascii="宋体" w:hAnsi="Times New Roman" w:eastAsia="宋体" w:cs="宋体"/>
          <w:sz w:val="32"/>
          <w:szCs w:val="32"/>
          <w:highlight w:val="white"/>
          <w:lang w:val="zh-CN"/>
        </w:rPr>
        <w:t>运用党史、方志研究成果，开展各种形式的宣传教育活动，发挥</w:t>
      </w:r>
      <w:r>
        <w:rPr>
          <w:rFonts w:ascii="宋体" w:hAnsi="Times New Roman" w:eastAsia="宋体" w:cs="宋体"/>
          <w:sz w:val="32"/>
          <w:szCs w:val="32"/>
          <w:highlight w:val="white"/>
          <w:lang w:val="zh-CN"/>
        </w:rPr>
        <w:t>“</w:t>
      </w:r>
      <w:r>
        <w:rPr>
          <w:rFonts w:hint="eastAsia" w:ascii="宋体" w:hAnsi="Times New Roman" w:eastAsia="宋体" w:cs="宋体"/>
          <w:sz w:val="32"/>
          <w:szCs w:val="32"/>
          <w:highlight w:val="white"/>
          <w:lang w:val="zh-CN"/>
        </w:rPr>
        <w:t>存史、资政、育人</w:t>
      </w:r>
      <w:r>
        <w:rPr>
          <w:rFonts w:ascii="宋体" w:hAnsi="Times New Roman" w:eastAsia="宋体" w:cs="宋体"/>
          <w:sz w:val="32"/>
          <w:szCs w:val="32"/>
          <w:highlight w:val="white"/>
          <w:lang w:val="zh-CN"/>
        </w:rPr>
        <w:t>”</w:t>
      </w:r>
      <w:r>
        <w:rPr>
          <w:rFonts w:hint="eastAsia" w:ascii="宋体" w:hAnsi="Times New Roman" w:eastAsia="宋体" w:cs="宋体"/>
          <w:sz w:val="32"/>
          <w:szCs w:val="32"/>
          <w:highlight w:val="white"/>
          <w:lang w:val="zh-CN"/>
        </w:rPr>
        <w:t>的社会功能。</w:t>
      </w:r>
    </w:p>
    <w:p w14:paraId="6771E672">
      <w:pPr>
        <w:keepNext/>
        <w:keepLines/>
        <w:autoSpaceDE w:val="0"/>
        <w:autoSpaceDN w:val="0"/>
        <w:adjustRightInd w:val="0"/>
        <w:ind w:firstLine="640"/>
        <w:rPr>
          <w:rFonts w:ascii="宋体" w:hAnsi="Times New Roman" w:eastAsia="宋体" w:cs="宋体"/>
          <w:sz w:val="32"/>
          <w:szCs w:val="32"/>
          <w:highlight w:val="white"/>
          <w:lang w:val="zh-CN"/>
        </w:rPr>
      </w:pPr>
      <w:r>
        <w:rPr>
          <w:rFonts w:hint="eastAsia" w:ascii="宋体" w:hAnsi="Times New Roman" w:eastAsia="宋体" w:cs="宋体"/>
          <w:sz w:val="32"/>
          <w:szCs w:val="32"/>
          <w:highlight w:val="white"/>
          <w:lang w:val="zh-CN"/>
        </w:rPr>
        <w:t>负责县党史联络组的日常工作。</w:t>
      </w:r>
    </w:p>
    <w:p w14:paraId="49A0B341">
      <w:pPr>
        <w:keepNext/>
        <w:keepLines/>
        <w:autoSpaceDE w:val="0"/>
        <w:autoSpaceDN w:val="0"/>
        <w:adjustRightInd w:val="0"/>
        <w:ind w:firstLine="640"/>
        <w:rPr>
          <w:rFonts w:ascii="宋体" w:hAnsi="Times New Roman" w:eastAsia="宋体" w:cs="宋体"/>
          <w:sz w:val="32"/>
          <w:szCs w:val="32"/>
          <w:highlight w:val="white"/>
          <w:lang w:val="zh-CN"/>
        </w:rPr>
      </w:pPr>
      <w:r>
        <w:rPr>
          <w:rFonts w:hint="eastAsia" w:ascii="宋体" w:hAnsi="Times New Roman" w:eastAsia="宋体" w:cs="宋体"/>
          <w:sz w:val="32"/>
          <w:szCs w:val="32"/>
          <w:highlight w:val="white"/>
          <w:lang w:val="zh-CN"/>
        </w:rPr>
        <w:t>负责本单位的安全生产和应急管理工作。</w:t>
      </w:r>
    </w:p>
    <w:p w14:paraId="52B5C43E">
      <w:pPr>
        <w:keepNext/>
        <w:keepLines/>
        <w:autoSpaceDE w:val="0"/>
        <w:autoSpaceDN w:val="0"/>
        <w:adjustRightInd w:val="0"/>
        <w:ind w:firstLine="640"/>
        <w:rPr>
          <w:rFonts w:ascii="宋体" w:hAnsi="Times New Roman" w:eastAsia="宋体" w:cs="宋体"/>
          <w:sz w:val="32"/>
          <w:szCs w:val="32"/>
          <w:highlight w:val="white"/>
          <w:lang w:val="zh-CN"/>
        </w:rPr>
      </w:pPr>
      <w:r>
        <w:rPr>
          <w:rFonts w:hint="eastAsia" w:ascii="宋体" w:hAnsi="Times New Roman" w:eastAsia="宋体" w:cs="宋体"/>
          <w:sz w:val="32"/>
          <w:szCs w:val="32"/>
          <w:highlight w:val="white"/>
          <w:lang w:val="zh-CN"/>
        </w:rPr>
        <w:t>承接上级党史和方志部门交办的其他事项。</w:t>
      </w:r>
    </w:p>
    <w:p w14:paraId="5BC504C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lang w:val="zh-CN"/>
        </w:rPr>
        <w:t>承接县委、县政府交办的其他事项</w:t>
      </w:r>
      <w:r>
        <w:rPr>
          <w:rFonts w:hint="eastAsia" w:ascii="宋体" w:hAnsi="Times New Roman" w:eastAsia="宋体" w:cs="宋体"/>
          <w:color w:val="auto"/>
          <w:sz w:val="32"/>
          <w:szCs w:val="32"/>
          <w:highlight w:val="white"/>
        </w:rPr>
        <w:t>。</w:t>
      </w:r>
    </w:p>
    <w:p w14:paraId="07F542ED">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6EF284DD">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2C5A56C8">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中共华容县委党史研究室单位内设机构包括：</w:t>
      </w:r>
      <w:r>
        <w:rPr>
          <w:rFonts w:hint="eastAsia" w:ascii="宋体" w:hAnsi="Times New Roman" w:eastAsia="宋体" w:cs="宋体"/>
          <w:sz w:val="32"/>
          <w:szCs w:val="32"/>
          <w:lang w:val="zh-CN"/>
        </w:rPr>
        <w:t>综合办、党史股、方志年鉴股、宣传教育股</w:t>
      </w:r>
      <w:r>
        <w:rPr>
          <w:rFonts w:hint="eastAsia" w:ascii="宋体" w:hAnsi="Times New Roman" w:eastAsia="宋体" w:cs="宋体"/>
          <w:sz w:val="32"/>
          <w:szCs w:val="32"/>
          <w:highlight w:val="white"/>
        </w:rPr>
        <w:t>。</w:t>
      </w:r>
    </w:p>
    <w:p w14:paraId="5B5F40BF">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261267A2">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中共华容县委党史研究室单位2023年部门决算汇总公开单位构成包括：局机关本级决算（根据财政预算管理制度，所属二级机构为一级预算单位，部门决算报表分别单独公开）,不包含下属单位。</w:t>
      </w:r>
    </w:p>
    <w:p w14:paraId="09CC183C">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1D4F58D5">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477B8520">
      <w:pPr>
        <w:pStyle w:val="14"/>
        <w:jc w:val="center"/>
        <w:rPr>
          <w:rFonts w:hAnsi="黑体"/>
          <w:bCs/>
          <w:color w:val="auto"/>
          <w:kern w:val="2"/>
          <w:sz w:val="32"/>
          <w:szCs w:val="32"/>
        </w:rPr>
      </w:pPr>
      <w:r>
        <w:rPr>
          <w:rFonts w:hint="eastAsia" w:hAnsi="黑体"/>
          <w:bCs/>
          <w:color w:val="auto"/>
          <w:kern w:val="2"/>
          <w:sz w:val="32"/>
          <w:szCs w:val="32"/>
        </w:rPr>
        <w:t>详见附件表格</w:t>
      </w:r>
    </w:p>
    <w:p w14:paraId="528BAE24">
      <w:pPr>
        <w:pStyle w:val="14"/>
        <w:jc w:val="center"/>
        <w:rPr>
          <w:rFonts w:ascii="方正小标宋_GBK" w:hAnsi="方正小标宋_GBK" w:eastAsia="方正小标宋_GBK" w:cs="方正小标宋_GBK"/>
          <w:color w:val="auto"/>
          <w:sz w:val="48"/>
          <w:szCs w:val="48"/>
        </w:rPr>
      </w:pPr>
    </w:p>
    <w:p w14:paraId="352D322B">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5163EB7F">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2023年度部门决算情况说明</w:t>
      </w:r>
    </w:p>
    <w:p w14:paraId="0D0CE595">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16475762">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年度收、支总计均为</w:t>
      </w:r>
      <w:r>
        <w:rPr>
          <w:rFonts w:ascii="宋体" w:hAnsi="Times New Roman" w:eastAsia="宋体" w:cs="宋体"/>
          <w:sz w:val="32"/>
          <w:szCs w:val="32"/>
          <w:highlight w:val="white"/>
          <w:lang w:val="zh-CN"/>
        </w:rPr>
        <w:t>156.75</w:t>
      </w:r>
      <w:r>
        <w:rPr>
          <w:rFonts w:hint="eastAsia" w:ascii="宋体" w:hAnsi="Times New Roman" w:eastAsia="宋体" w:cs="宋体"/>
          <w:sz w:val="32"/>
          <w:szCs w:val="32"/>
          <w:highlight w:val="white"/>
          <w:lang w:val="zh-CN"/>
        </w:rPr>
        <w:t>万元，与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年相比，收、支总计各减少</w:t>
      </w:r>
      <w:r>
        <w:rPr>
          <w:rFonts w:ascii="宋体" w:hAnsi="Times New Roman" w:eastAsia="宋体" w:cs="宋体"/>
          <w:sz w:val="32"/>
          <w:szCs w:val="32"/>
          <w:highlight w:val="white"/>
          <w:lang w:val="zh-CN"/>
        </w:rPr>
        <w:t>46.37</w:t>
      </w:r>
      <w:r>
        <w:rPr>
          <w:rFonts w:hint="eastAsia" w:ascii="宋体" w:hAnsi="Times New Roman" w:eastAsia="宋体" w:cs="宋体"/>
          <w:sz w:val="32"/>
          <w:szCs w:val="32"/>
          <w:highlight w:val="white"/>
          <w:lang w:val="zh-CN"/>
        </w:rPr>
        <w:t>万元，下降</w:t>
      </w:r>
      <w:r>
        <w:rPr>
          <w:rFonts w:ascii="宋体" w:hAnsi="Times New Roman" w:eastAsia="宋体" w:cs="宋体"/>
          <w:sz w:val="32"/>
          <w:szCs w:val="32"/>
          <w:highlight w:val="white"/>
          <w:lang w:val="zh-CN"/>
        </w:rPr>
        <w:t>22.83%</w:t>
      </w:r>
      <w:r>
        <w:rPr>
          <w:rFonts w:hint="eastAsia" w:ascii="宋体" w:hAnsi="Times New Roman" w:eastAsia="宋体" w:cs="宋体"/>
          <w:sz w:val="32"/>
          <w:szCs w:val="32"/>
          <w:highlight w:val="white"/>
          <w:lang w:val="zh-CN"/>
        </w:rPr>
        <w:t>。主要原因是单位厉行节约，压减一般性支出，财政拨款收入减少</w:t>
      </w:r>
      <w:r>
        <w:rPr>
          <w:rFonts w:hint="eastAsia" w:ascii="宋体" w:hAnsi="Times New Roman" w:eastAsia="宋体" w:cs="宋体"/>
          <w:sz w:val="32"/>
          <w:szCs w:val="32"/>
          <w:highlight w:val="white"/>
        </w:rPr>
        <w:t>。</w:t>
      </w:r>
    </w:p>
    <w:p w14:paraId="20A4F663">
      <w:pPr>
        <w:pStyle w:val="14"/>
        <w:spacing w:line="600" w:lineRule="exact"/>
        <w:ind w:firstLine="640" w:firstLineChars="200"/>
        <w:rPr>
          <w:rFonts w:hAnsi="黑体"/>
          <w:bCs/>
          <w:color w:val="auto"/>
          <w:sz w:val="32"/>
          <w:szCs w:val="32"/>
        </w:rPr>
      </w:pPr>
      <w:r>
        <w:rPr>
          <w:rFonts w:hint="eastAsia" w:hAnsi="黑体"/>
          <w:bCs/>
          <w:color w:val="auto"/>
          <w:sz w:val="32"/>
          <w:szCs w:val="32"/>
        </w:rPr>
        <w:t>二、收入决算情况说明</w:t>
      </w:r>
    </w:p>
    <w:p w14:paraId="59838589">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年度收入合计</w:t>
      </w:r>
      <w:r>
        <w:rPr>
          <w:rFonts w:ascii="宋体" w:hAnsi="Times New Roman" w:eastAsia="宋体" w:cs="宋体"/>
          <w:sz w:val="32"/>
          <w:szCs w:val="32"/>
          <w:highlight w:val="white"/>
        </w:rPr>
        <w:t>156.75</w:t>
      </w:r>
      <w:r>
        <w:rPr>
          <w:rFonts w:hint="eastAsia" w:ascii="宋体" w:hAnsi="Times New Roman" w:eastAsia="宋体" w:cs="宋体"/>
          <w:sz w:val="32"/>
          <w:szCs w:val="32"/>
          <w:highlight w:val="white"/>
        </w:rPr>
        <w:t>万元，其中：财政拨款收入</w:t>
      </w:r>
      <w:r>
        <w:rPr>
          <w:rFonts w:ascii="宋体" w:hAnsi="Times New Roman" w:eastAsia="宋体" w:cs="宋体"/>
          <w:sz w:val="32"/>
          <w:szCs w:val="32"/>
          <w:highlight w:val="white"/>
        </w:rPr>
        <w:t>156.75</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410B65A5">
      <w:pPr>
        <w:pStyle w:val="14"/>
        <w:spacing w:line="600" w:lineRule="exact"/>
        <w:ind w:left="420" w:leftChars="200" w:firstLine="160" w:firstLineChars="50"/>
        <w:rPr>
          <w:rFonts w:hAnsi="黑体"/>
          <w:bCs/>
          <w:color w:val="auto"/>
          <w:sz w:val="32"/>
          <w:szCs w:val="32"/>
        </w:rPr>
      </w:pPr>
      <w:r>
        <w:rPr>
          <w:rFonts w:hint="eastAsia" w:hAnsi="黑体"/>
          <w:bCs/>
          <w:color w:val="auto"/>
          <w:sz w:val="32"/>
          <w:szCs w:val="32"/>
        </w:rPr>
        <w:t>三、支出决算情况说明</w:t>
      </w:r>
    </w:p>
    <w:p w14:paraId="6C6958CF">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年度支出合计</w:t>
      </w:r>
      <w:r>
        <w:rPr>
          <w:rFonts w:ascii="宋体" w:hAnsi="Times New Roman" w:eastAsia="宋体" w:cs="宋体"/>
          <w:sz w:val="32"/>
          <w:szCs w:val="32"/>
          <w:highlight w:val="white"/>
        </w:rPr>
        <w:t>156.75</w:t>
      </w:r>
      <w:r>
        <w:rPr>
          <w:rFonts w:hint="eastAsia" w:ascii="宋体" w:hAnsi="Times New Roman" w:eastAsia="宋体" w:cs="宋体"/>
          <w:sz w:val="32"/>
          <w:szCs w:val="32"/>
          <w:highlight w:val="white"/>
        </w:rPr>
        <w:t>万元，其中：基本支出</w:t>
      </w:r>
      <w:r>
        <w:rPr>
          <w:rFonts w:ascii="宋体" w:hAnsi="Times New Roman" w:eastAsia="宋体" w:cs="宋体"/>
          <w:sz w:val="32"/>
          <w:szCs w:val="32"/>
          <w:highlight w:val="white"/>
          <w:lang w:val="zh-CN"/>
        </w:rPr>
        <w:t>156.75</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6905B582">
      <w:pPr>
        <w:pStyle w:val="14"/>
        <w:spacing w:line="600" w:lineRule="exact"/>
        <w:ind w:firstLine="640" w:firstLineChars="200"/>
        <w:rPr>
          <w:rFonts w:hAnsi="黑体"/>
          <w:bCs/>
          <w:color w:val="auto"/>
          <w:sz w:val="32"/>
          <w:szCs w:val="32"/>
        </w:rPr>
      </w:pPr>
      <w:r>
        <w:rPr>
          <w:rFonts w:hint="eastAsia" w:hAnsi="黑体"/>
          <w:bCs/>
          <w:color w:val="auto"/>
          <w:sz w:val="32"/>
          <w:szCs w:val="32"/>
        </w:rPr>
        <w:t>四、财政拨款收入支出决算总体情况说明</w:t>
      </w:r>
    </w:p>
    <w:p w14:paraId="2134FFCC">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年度财政拨款收、支总计均为</w:t>
      </w:r>
      <w:r>
        <w:rPr>
          <w:rFonts w:ascii="宋体" w:hAnsi="Times New Roman" w:eastAsia="宋体" w:cs="宋体"/>
          <w:sz w:val="32"/>
          <w:szCs w:val="32"/>
          <w:highlight w:val="white"/>
        </w:rPr>
        <w:t>156.75</w:t>
      </w:r>
      <w:r>
        <w:rPr>
          <w:rFonts w:hint="eastAsia" w:ascii="宋体" w:hAnsi="Times New Roman" w:eastAsia="宋体" w:cs="宋体"/>
          <w:sz w:val="32"/>
          <w:szCs w:val="32"/>
          <w:highlight w:val="white"/>
        </w:rPr>
        <w:t>万元，</w:t>
      </w:r>
      <w:r>
        <w:rPr>
          <w:rFonts w:hint="eastAsia" w:ascii="宋体" w:hAnsi="Times New Roman" w:eastAsia="宋体" w:cs="宋体"/>
          <w:sz w:val="32"/>
          <w:szCs w:val="32"/>
          <w:highlight w:val="white"/>
          <w:lang w:val="zh-CN"/>
        </w:rPr>
        <w:t>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w:t>
      </w:r>
      <w:r>
        <w:rPr>
          <w:rFonts w:hint="eastAsia" w:ascii="宋体" w:hAnsi="Times New Roman" w:eastAsia="宋体" w:cs="宋体"/>
          <w:sz w:val="32"/>
          <w:szCs w:val="32"/>
          <w:highlight w:val="white"/>
        </w:rPr>
        <w:t>财政拨款收、支总计各减少</w:t>
      </w:r>
      <w:r>
        <w:rPr>
          <w:rFonts w:ascii="宋体" w:hAnsi="Times New Roman" w:eastAsia="宋体" w:cs="宋体"/>
          <w:sz w:val="32"/>
          <w:szCs w:val="32"/>
          <w:highlight w:val="white"/>
        </w:rPr>
        <w:t>46.37</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22.83%</w:t>
      </w:r>
      <w:r>
        <w:rPr>
          <w:rFonts w:hint="eastAsia" w:ascii="宋体" w:hAnsi="Times New Roman" w:eastAsia="宋体" w:cs="宋体"/>
          <w:sz w:val="32"/>
          <w:szCs w:val="32"/>
          <w:highlight w:val="white"/>
        </w:rPr>
        <w:t>。</w:t>
      </w:r>
      <w:r>
        <w:rPr>
          <w:rFonts w:hint="eastAsia" w:ascii="宋体" w:hAnsi="Times New Roman" w:eastAsia="宋体" w:cs="宋体"/>
          <w:sz w:val="32"/>
          <w:szCs w:val="32"/>
          <w:highlight w:val="white"/>
          <w:lang w:val="zh-CN"/>
        </w:rPr>
        <w:t>主要原因是单位厉行节约，压减一般性支出，财政拨款收入减少</w:t>
      </w:r>
      <w:r>
        <w:rPr>
          <w:rFonts w:hint="eastAsia" w:ascii="宋体" w:hAnsi="Times New Roman" w:eastAsia="宋体" w:cs="宋体"/>
          <w:sz w:val="32"/>
          <w:szCs w:val="32"/>
          <w:highlight w:val="white"/>
        </w:rPr>
        <w:t>。</w:t>
      </w:r>
    </w:p>
    <w:p w14:paraId="3130F6AC">
      <w:pPr>
        <w:pStyle w:val="14"/>
        <w:spacing w:line="600" w:lineRule="exact"/>
        <w:ind w:firstLine="640" w:firstLineChars="200"/>
        <w:rPr>
          <w:rFonts w:hAnsi="黑体"/>
          <w:bCs/>
          <w:color w:val="auto"/>
          <w:sz w:val="32"/>
          <w:szCs w:val="32"/>
        </w:rPr>
      </w:pPr>
      <w:r>
        <w:rPr>
          <w:rFonts w:hint="eastAsia" w:hAnsi="黑体"/>
          <w:bCs/>
          <w:color w:val="auto"/>
          <w:sz w:val="32"/>
          <w:szCs w:val="32"/>
        </w:rPr>
        <w:t>五、一般公共预算财政拨款支出决算情况说明</w:t>
      </w:r>
    </w:p>
    <w:p w14:paraId="7DA24D48">
      <w:pPr>
        <w:pStyle w:val="14"/>
        <w:spacing w:line="600"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75B93349">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年度财政拨款支出</w:t>
      </w:r>
      <w:r>
        <w:rPr>
          <w:rFonts w:ascii="宋体" w:hAnsi="Times New Roman" w:eastAsia="宋体" w:cs="宋体"/>
          <w:sz w:val="32"/>
          <w:szCs w:val="32"/>
          <w:highlight w:val="white"/>
        </w:rPr>
        <w:t>156.75</w:t>
      </w:r>
      <w:r>
        <w:rPr>
          <w:rFonts w:hint="eastAsia" w:ascii="宋体" w:hAnsi="Times New Roman" w:eastAsia="宋体" w:cs="宋体"/>
          <w:sz w:val="32"/>
          <w:szCs w:val="32"/>
          <w:highlight w:val="white"/>
        </w:rPr>
        <w:t>万元，占本年支出合计的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。与</w:t>
      </w:r>
      <w:r>
        <w:rPr>
          <w:rFonts w:ascii="宋体" w:hAnsi="Times New Roman" w:eastAsia="宋体" w:cs="宋体"/>
          <w:sz w:val="32"/>
          <w:szCs w:val="32"/>
          <w:highlight w:val="white"/>
        </w:rPr>
        <w:t>2022</w:t>
      </w:r>
      <w:r>
        <w:rPr>
          <w:rFonts w:hint="eastAsia" w:ascii="宋体" w:hAnsi="Times New Roman" w:eastAsia="宋体" w:cs="宋体"/>
          <w:sz w:val="32"/>
          <w:szCs w:val="32"/>
          <w:highlight w:val="white"/>
        </w:rPr>
        <w:t>年度相比，财政拨款支出减少</w:t>
      </w:r>
      <w:r>
        <w:rPr>
          <w:rFonts w:ascii="宋体" w:hAnsi="Times New Roman" w:eastAsia="宋体" w:cs="宋体"/>
          <w:sz w:val="32"/>
          <w:szCs w:val="32"/>
          <w:highlight w:val="white"/>
        </w:rPr>
        <w:t>46.37</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22.83%,</w:t>
      </w:r>
      <w:r>
        <w:rPr>
          <w:rFonts w:hint="eastAsia" w:ascii="宋体" w:hAnsi="Times New Roman" w:eastAsia="宋体" w:cs="宋体"/>
          <w:sz w:val="32"/>
          <w:szCs w:val="32"/>
          <w:highlight w:val="white"/>
        </w:rPr>
        <w:t>主要原因是</w:t>
      </w:r>
      <w:r>
        <w:rPr>
          <w:rFonts w:hint="eastAsia" w:ascii="宋体" w:hAnsi="Times New Roman" w:eastAsia="宋体" w:cs="宋体"/>
          <w:sz w:val="32"/>
          <w:szCs w:val="32"/>
          <w:highlight w:val="white"/>
          <w:lang w:val="zh-CN"/>
        </w:rPr>
        <w:t>单位厉行节约，压减一般性支出，财政拨款收入减少。</w:t>
      </w:r>
    </w:p>
    <w:p w14:paraId="1296FBE3">
      <w:pPr>
        <w:pStyle w:val="14"/>
        <w:spacing w:line="600" w:lineRule="exact"/>
        <w:ind w:firstLine="480" w:firstLineChars="150"/>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5FEA1254">
      <w:pPr>
        <w:keepNext/>
        <w:keepLines/>
        <w:autoSpaceDE w:val="0"/>
        <w:autoSpaceDN w:val="0"/>
        <w:adjustRightInd w:val="0"/>
        <w:ind w:firstLine="641"/>
        <w:rPr>
          <w:rFonts w:ascii="Calibri" w:hAnsi="Calibri" w:eastAsia="宋体" w:cs="Calibri"/>
          <w:szCs w:val="21"/>
          <w:highlight w:val="white"/>
          <w:lang w:val="zh-CN"/>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年度财政拨款支出</w:t>
      </w:r>
      <w:r>
        <w:rPr>
          <w:rFonts w:ascii="宋体" w:hAnsi="Times New Roman" w:eastAsia="宋体" w:cs="宋体"/>
          <w:kern w:val="0"/>
          <w:sz w:val="32"/>
          <w:szCs w:val="32"/>
          <w:highlight w:val="white"/>
        </w:rPr>
        <w:t>156.75</w:t>
      </w:r>
      <w:r>
        <w:rPr>
          <w:rFonts w:hint="eastAsia" w:ascii="宋体" w:hAnsi="Times New Roman" w:eastAsia="宋体" w:cs="宋体"/>
          <w:kern w:val="0"/>
          <w:sz w:val="32"/>
          <w:szCs w:val="32"/>
          <w:highlight w:val="white"/>
        </w:rPr>
        <w:t>万元，主要用于以下方面：一般公共服务（类）支出</w:t>
      </w:r>
      <w:r>
        <w:rPr>
          <w:rFonts w:ascii="宋体" w:hAnsi="Times New Roman" w:eastAsia="宋体" w:cs="宋体"/>
          <w:kern w:val="0"/>
          <w:sz w:val="32"/>
          <w:szCs w:val="32"/>
          <w:highlight w:val="white"/>
        </w:rPr>
        <w:t>151.75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96.81%</w:t>
      </w:r>
      <w:r>
        <w:rPr>
          <w:rFonts w:hint="eastAsia" w:ascii="宋体" w:hAnsi="Times New Roman" w:eastAsia="宋体" w:cs="宋体"/>
          <w:kern w:val="0"/>
          <w:sz w:val="32"/>
          <w:szCs w:val="32"/>
          <w:highlight w:val="white"/>
        </w:rPr>
        <w:t>；农林水（类）支出</w:t>
      </w:r>
      <w:r>
        <w:rPr>
          <w:rFonts w:ascii="宋体" w:hAnsi="Times New Roman" w:eastAsia="宋体" w:cs="宋体"/>
          <w:kern w:val="0"/>
          <w:sz w:val="32"/>
          <w:szCs w:val="32"/>
          <w:highlight w:val="white"/>
        </w:rPr>
        <w:t>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3.19%</w:t>
      </w:r>
      <w:r>
        <w:rPr>
          <w:rFonts w:hint="eastAsia" w:ascii="宋体" w:hAnsi="Times New Roman" w:eastAsia="宋体" w:cs="宋体"/>
          <w:kern w:val="0"/>
          <w:sz w:val="32"/>
          <w:szCs w:val="32"/>
          <w:highlight w:val="white"/>
        </w:rPr>
        <w:t>。</w:t>
      </w:r>
    </w:p>
    <w:p w14:paraId="3F56E101">
      <w:pPr>
        <w:pStyle w:val="14"/>
        <w:spacing w:line="600" w:lineRule="exact"/>
        <w:ind w:firstLine="800" w:firstLineChars="250"/>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0639C49A">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年度财政拨款支出年初预算为</w:t>
      </w:r>
      <w:r>
        <w:rPr>
          <w:rFonts w:ascii="宋体" w:hAnsi="Times New Roman" w:eastAsia="宋体" w:cs="宋体"/>
          <w:color w:val="auto"/>
          <w:sz w:val="32"/>
          <w:szCs w:val="32"/>
          <w:highlight w:val="white"/>
        </w:rPr>
        <w:t>114</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156.75</w:t>
      </w:r>
      <w:r>
        <w:rPr>
          <w:rFonts w:hint="eastAsia" w:ascii="宋体" w:hAnsi="Times New Roman" w:eastAsia="宋体" w:cs="宋体"/>
          <w:color w:val="auto"/>
          <w:sz w:val="32"/>
          <w:szCs w:val="32"/>
          <w:highlight w:val="white"/>
        </w:rPr>
        <w:t>万元，完成年初预算的</w:t>
      </w:r>
      <w:r>
        <w:rPr>
          <w:rFonts w:ascii="宋体" w:hAnsi="Times New Roman" w:eastAsia="宋体" w:cs="宋体"/>
          <w:color w:val="auto"/>
          <w:sz w:val="32"/>
          <w:szCs w:val="32"/>
          <w:highlight w:val="white"/>
        </w:rPr>
        <w:t>137.5%</w:t>
      </w:r>
      <w:r>
        <w:rPr>
          <w:rFonts w:hint="eastAsia" w:ascii="宋体" w:hAnsi="Times New Roman" w:eastAsia="宋体" w:cs="宋体"/>
          <w:color w:val="auto"/>
          <w:sz w:val="32"/>
          <w:szCs w:val="32"/>
          <w:highlight w:val="white"/>
        </w:rPr>
        <w:t>。其中：</w:t>
      </w:r>
    </w:p>
    <w:p w14:paraId="012D1EEA">
      <w:pPr>
        <w:pStyle w:val="14"/>
        <w:spacing w:line="600" w:lineRule="exact"/>
        <w:ind w:firstLine="640" w:firstLineChars="200"/>
        <w:rPr>
          <w:rFonts w:hint="eastAsia"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1、一般公共服务支出（类）党委办公厅（室）及相关机构事务（款）行政运行（项）。</w:t>
      </w:r>
    </w:p>
    <w:p w14:paraId="6BC3F89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年初预算为</w:t>
      </w:r>
      <w:r>
        <w:rPr>
          <w:rFonts w:ascii="宋体" w:hAnsi="Times New Roman" w:eastAsia="宋体" w:cs="宋体"/>
          <w:color w:val="auto"/>
          <w:sz w:val="32"/>
          <w:szCs w:val="32"/>
          <w:highlight w:val="white"/>
        </w:rPr>
        <w:t>114</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151.45</w:t>
      </w:r>
      <w:r>
        <w:rPr>
          <w:rFonts w:hint="eastAsia" w:ascii="宋体" w:hAnsi="Times New Roman" w:eastAsia="宋体" w:cs="宋体"/>
          <w:color w:val="auto"/>
          <w:sz w:val="32"/>
          <w:szCs w:val="32"/>
          <w:highlight w:val="white"/>
        </w:rPr>
        <w:t>万元，完成年初预算的</w:t>
      </w:r>
      <w:r>
        <w:rPr>
          <w:rFonts w:ascii="宋体" w:hAnsi="Times New Roman" w:eastAsia="宋体" w:cs="宋体"/>
          <w:color w:val="auto"/>
          <w:sz w:val="32"/>
          <w:szCs w:val="32"/>
          <w:highlight w:val="white"/>
        </w:rPr>
        <w:t>132.85%</w:t>
      </w:r>
      <w:r>
        <w:rPr>
          <w:rFonts w:hint="eastAsia" w:ascii="宋体" w:hAnsi="Times New Roman" w:eastAsia="宋体" w:cs="宋体"/>
          <w:color w:val="auto"/>
          <w:sz w:val="32"/>
          <w:szCs w:val="32"/>
          <w:highlight w:val="white"/>
        </w:rPr>
        <w:t>。决算数大于预算数的主要原因是业务工作任务增加，财政追拨行政运行经费。</w:t>
      </w:r>
      <w:r>
        <w:rPr>
          <w:rFonts w:ascii="宋体" w:hAnsi="Times New Roman" w:eastAsia="宋体" w:cs="宋体"/>
          <w:color w:val="auto"/>
          <w:sz w:val="32"/>
          <w:szCs w:val="32"/>
          <w:highlight w:val="white"/>
        </w:rPr>
        <w:t xml:space="preserve">  </w:t>
      </w:r>
    </w:p>
    <w:p w14:paraId="2519DE4D">
      <w:pPr>
        <w:pStyle w:val="14"/>
        <w:spacing w:line="600" w:lineRule="exact"/>
        <w:ind w:firstLine="640" w:firstLineChars="200"/>
        <w:rPr>
          <w:rFonts w:hint="eastAsia"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2、一般公共服务支出（类）其他一般公共服务支出（款）其他一般公共服务支出（项）。</w:t>
      </w:r>
    </w:p>
    <w:p w14:paraId="5945BA3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年初预算为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0.3</w:t>
      </w:r>
      <w:r>
        <w:rPr>
          <w:rFonts w:hint="eastAsia" w:ascii="宋体" w:hAnsi="Times New Roman" w:eastAsia="宋体" w:cs="宋体"/>
          <w:color w:val="auto"/>
          <w:sz w:val="32"/>
          <w:szCs w:val="32"/>
          <w:highlight w:val="white"/>
        </w:rPr>
        <w:t>万元，由于年初预算为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，无法计算百分比。</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决算数大于预算数的主要原因是业务工作任务增加，财政追拨其他一般公共服务支出经费。</w:t>
      </w:r>
      <w:r>
        <w:rPr>
          <w:rFonts w:ascii="宋体" w:hAnsi="Times New Roman" w:eastAsia="宋体" w:cs="宋体"/>
          <w:color w:val="auto"/>
          <w:sz w:val="32"/>
          <w:szCs w:val="32"/>
          <w:highlight w:val="white"/>
        </w:rPr>
        <w:t xml:space="preserve"> </w:t>
      </w:r>
    </w:p>
    <w:p w14:paraId="6865D12E">
      <w:pPr>
        <w:pStyle w:val="14"/>
        <w:spacing w:line="600" w:lineRule="exact"/>
        <w:ind w:firstLine="640" w:firstLineChars="200"/>
        <w:rPr>
          <w:rFonts w:hint="eastAsia"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3、农林水支出（类）巩固脱贫攻坚成果衔接乡村振兴（款）其他巩固脱贫衔接乡村振兴支出（项）。</w:t>
      </w:r>
    </w:p>
    <w:p w14:paraId="45EC0AB6">
      <w:pPr>
        <w:pStyle w:val="14"/>
        <w:spacing w:line="600" w:lineRule="exact"/>
        <w:ind w:firstLine="640" w:firstLineChars="200"/>
        <w:rPr>
          <w:rFonts w:ascii="宋体" w:hAnsi="Calibri" w:eastAsia="宋体" w:cs="宋体"/>
          <w:color w:val="auto"/>
          <w:sz w:val="32"/>
          <w:szCs w:val="32"/>
        </w:rPr>
      </w:pPr>
      <w:r>
        <w:rPr>
          <w:rFonts w:hint="eastAsia" w:ascii="宋体" w:hAnsi="Times New Roman" w:eastAsia="宋体" w:cs="宋体"/>
          <w:color w:val="auto"/>
          <w:sz w:val="32"/>
          <w:szCs w:val="32"/>
          <w:highlight w:val="white"/>
        </w:rPr>
        <w:t>年初预算为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5</w:t>
      </w:r>
      <w:r>
        <w:rPr>
          <w:rFonts w:hint="eastAsia" w:ascii="宋体" w:hAnsi="Times New Roman" w:eastAsia="宋体" w:cs="宋体"/>
          <w:color w:val="auto"/>
          <w:sz w:val="32"/>
          <w:szCs w:val="32"/>
          <w:highlight w:val="white"/>
        </w:rPr>
        <w:t>万元，由于年初预算为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，无法计算百分比。决算数大于预算数的主要原因是业务工作任务增加，财政追拨其他巩固脱贫衔接乡村振兴支出经费</w:t>
      </w:r>
      <w:r>
        <w:rPr>
          <w:rFonts w:hint="eastAsia" w:ascii="宋体" w:cs="宋体"/>
          <w:color w:val="auto"/>
          <w:sz w:val="32"/>
          <w:szCs w:val="32"/>
        </w:rPr>
        <w:t>。</w:t>
      </w:r>
      <w:r>
        <w:rPr>
          <w:rFonts w:ascii="宋体" w:hAnsi="Calibri" w:eastAsia="宋体" w:cs="宋体"/>
          <w:color w:val="auto"/>
          <w:sz w:val="32"/>
          <w:szCs w:val="32"/>
        </w:rPr>
        <w:t xml:space="preserve">  </w:t>
      </w:r>
    </w:p>
    <w:p w14:paraId="0781DE77">
      <w:pPr>
        <w:pStyle w:val="14"/>
        <w:spacing w:line="600" w:lineRule="exact"/>
        <w:ind w:firstLine="640" w:firstLineChars="200"/>
        <w:rPr>
          <w:rFonts w:hAnsi="黑体"/>
          <w:bCs/>
          <w:color w:val="auto"/>
          <w:sz w:val="32"/>
          <w:szCs w:val="32"/>
        </w:rPr>
      </w:pPr>
      <w:r>
        <w:rPr>
          <w:rFonts w:hint="eastAsia" w:hAnsi="黑体"/>
          <w:bCs/>
          <w:color w:val="auto"/>
          <w:sz w:val="32"/>
          <w:szCs w:val="32"/>
        </w:rPr>
        <w:t>六、一般公共预算财政拨款基本支出决算情况说明</w:t>
      </w:r>
    </w:p>
    <w:p w14:paraId="599705CD">
      <w:pPr>
        <w:keepNext/>
        <w:keepLines/>
        <w:autoSpaceDE w:val="0"/>
        <w:autoSpaceDN w:val="0"/>
        <w:adjustRightInd w:val="0"/>
        <w:ind w:firstLine="640"/>
        <w:jc w:val="left"/>
        <w:rPr>
          <w:rFonts w:ascii="宋体" w:hAnsi="Times New Roman" w:eastAsia="宋体" w:cs="宋体"/>
          <w:kern w:val="0"/>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w:t>
      </w:r>
      <w:r>
        <w:rPr>
          <w:rFonts w:hint="eastAsia" w:ascii="宋体" w:hAnsi="Times New Roman" w:eastAsia="宋体" w:cs="宋体"/>
          <w:kern w:val="0"/>
          <w:sz w:val="32"/>
          <w:szCs w:val="32"/>
          <w:highlight w:val="white"/>
        </w:rPr>
        <w:t>财政拨款基本支出</w:t>
      </w:r>
      <w:r>
        <w:rPr>
          <w:rFonts w:ascii="宋体" w:hAnsi="Times New Roman" w:eastAsia="宋体" w:cs="宋体"/>
          <w:kern w:val="0"/>
          <w:sz w:val="32"/>
          <w:szCs w:val="32"/>
          <w:highlight w:val="white"/>
        </w:rPr>
        <w:t>156.75</w:t>
      </w:r>
      <w:r>
        <w:rPr>
          <w:rFonts w:hint="eastAsia" w:ascii="宋体" w:hAnsi="Times New Roman" w:eastAsia="宋体" w:cs="宋体"/>
          <w:kern w:val="0"/>
          <w:sz w:val="32"/>
          <w:szCs w:val="32"/>
          <w:highlight w:val="white"/>
        </w:rPr>
        <w:t>万元，其中</w:t>
      </w:r>
      <w:r>
        <w:rPr>
          <w:rFonts w:ascii="宋体" w:hAnsi="Times New Roman" w:eastAsia="宋体" w:cs="宋体"/>
          <w:kern w:val="0"/>
          <w:sz w:val="32"/>
          <w:szCs w:val="32"/>
          <w:highlight w:val="white"/>
        </w:rPr>
        <w:t>:</w:t>
      </w:r>
    </w:p>
    <w:p w14:paraId="33BB017F">
      <w:pPr>
        <w:keepNext/>
        <w:keepLines/>
        <w:autoSpaceDE w:val="0"/>
        <w:autoSpaceDN w:val="0"/>
        <w:adjustRightInd w:val="0"/>
        <w:ind w:firstLine="643"/>
        <w:jc w:val="left"/>
        <w:rPr>
          <w:rFonts w:ascii="宋体" w:hAnsi="Times New Roman" w:eastAsia="宋体" w:cs="宋体"/>
          <w:kern w:val="0"/>
          <w:sz w:val="32"/>
          <w:szCs w:val="32"/>
          <w:highlight w:val="white"/>
          <w:lang w:val="zh-CN"/>
        </w:rPr>
      </w:pPr>
      <w:r>
        <w:rPr>
          <w:rFonts w:hint="eastAsia" w:ascii="宋体" w:hAnsi="Times New Roman" w:eastAsia="宋体" w:cs="宋体"/>
          <w:b/>
          <w:bCs/>
          <w:kern w:val="0"/>
          <w:sz w:val="32"/>
          <w:szCs w:val="32"/>
          <w:highlight w:val="white"/>
        </w:rPr>
        <w:t>人员经费</w:t>
      </w:r>
      <w:r>
        <w:rPr>
          <w:rFonts w:ascii="宋体" w:hAnsi="Times New Roman" w:eastAsia="宋体" w:cs="宋体"/>
          <w:kern w:val="0"/>
          <w:sz w:val="32"/>
          <w:szCs w:val="32"/>
          <w:highlight w:val="white"/>
        </w:rPr>
        <w:t>107.4</w:t>
      </w:r>
      <w:r>
        <w:rPr>
          <w:rFonts w:hint="eastAsia" w:ascii="宋体" w:hAnsi="Times New Roman" w:eastAsia="宋体" w:cs="宋体"/>
          <w:kern w:val="0"/>
          <w:sz w:val="32"/>
          <w:szCs w:val="32"/>
          <w:highlight w:val="white"/>
        </w:rPr>
        <w:t>2万元，</w:t>
      </w:r>
      <w:r>
        <w:rPr>
          <w:rFonts w:hint="eastAsia" w:ascii="宋体" w:hAnsi="Times New Roman" w:eastAsia="宋体" w:cs="宋体"/>
          <w:sz w:val="32"/>
          <w:szCs w:val="32"/>
          <w:highlight w:val="white"/>
          <w:lang w:val="zh-CN"/>
        </w:rPr>
        <w:t>占基本支出的</w:t>
      </w:r>
      <w:r>
        <w:rPr>
          <w:rFonts w:ascii="宋体" w:hAnsi="Times New Roman" w:eastAsia="宋体" w:cs="宋体"/>
          <w:kern w:val="0"/>
          <w:sz w:val="32"/>
          <w:szCs w:val="32"/>
          <w:highlight w:val="white"/>
        </w:rPr>
        <w:t>68.52%</w:t>
      </w:r>
      <w:r>
        <w:rPr>
          <w:rFonts w:hint="eastAsia" w:ascii="宋体" w:hAnsi="Times New Roman" w:eastAsia="宋体" w:cs="宋体"/>
          <w:kern w:val="0"/>
          <w:sz w:val="32"/>
          <w:szCs w:val="32"/>
          <w:highlight w:val="white"/>
        </w:rPr>
        <w:t>，主要包括基本工资、津贴补贴、</w:t>
      </w:r>
      <w:r>
        <w:rPr>
          <w:rFonts w:hint="eastAsia" w:ascii="宋体" w:hAnsi="Times New Roman"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589068F8">
      <w:pPr>
        <w:pStyle w:val="14"/>
        <w:spacing w:line="600" w:lineRule="exact"/>
        <w:ind w:firstLine="640" w:firstLineChars="200"/>
        <w:rPr>
          <w:rFonts w:ascii="Times New Roman" w:hAnsi="Times New Roman" w:eastAsia="仿宋_GB2312"/>
          <w:b/>
          <w:color w:val="auto"/>
          <w:sz w:val="32"/>
          <w:szCs w:val="32"/>
        </w:rPr>
      </w:pPr>
      <w:r>
        <w:rPr>
          <w:rFonts w:hint="eastAsia" w:ascii="宋体" w:hAnsi="Times New Roman" w:eastAsia="宋体" w:cs="宋体"/>
          <w:b/>
          <w:bCs/>
          <w:color w:val="auto"/>
          <w:sz w:val="32"/>
          <w:szCs w:val="32"/>
          <w:highlight w:val="white"/>
        </w:rPr>
        <w:t>公用经费</w:t>
      </w:r>
      <w:r>
        <w:rPr>
          <w:rFonts w:ascii="宋体" w:hAnsi="Times New Roman" w:eastAsia="宋体" w:cs="宋体"/>
          <w:color w:val="auto"/>
          <w:sz w:val="32"/>
          <w:szCs w:val="32"/>
          <w:highlight w:val="white"/>
        </w:rPr>
        <w:t>49.33</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sz w:val="32"/>
          <w:szCs w:val="32"/>
          <w:highlight w:val="white"/>
          <w:lang w:val="zh-CN"/>
        </w:rPr>
        <w:t>占基本支出的</w:t>
      </w:r>
      <w:r>
        <w:rPr>
          <w:rFonts w:ascii="宋体" w:hAnsi="Times New Roman" w:eastAsia="宋体" w:cs="宋体"/>
          <w:color w:val="auto"/>
          <w:sz w:val="32"/>
          <w:szCs w:val="32"/>
          <w:highlight w:val="white"/>
        </w:rPr>
        <w:t>31.47%</w:t>
      </w:r>
      <w:r>
        <w:rPr>
          <w:rFonts w:hint="eastAsia" w:ascii="宋体" w:hAnsi="Times New Roman" w:eastAsia="宋体" w:cs="宋体"/>
          <w:color w:val="auto"/>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294BC787">
      <w:pPr>
        <w:pStyle w:val="14"/>
        <w:spacing w:line="600" w:lineRule="exact"/>
        <w:ind w:firstLine="640" w:firstLineChars="200"/>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2AED9619">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0816FB60">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三公</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经费财政拨款支出预算为</w:t>
      </w:r>
      <w:r>
        <w:rPr>
          <w:rFonts w:ascii="宋体" w:hAnsi="Times New Roman" w:eastAsia="宋体" w:cs="宋体"/>
          <w:color w:val="auto"/>
          <w:sz w:val="32"/>
          <w:szCs w:val="32"/>
          <w:highlight w:val="white"/>
        </w:rPr>
        <w:t>0.3</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0.1</w:t>
      </w:r>
      <w:r>
        <w:rPr>
          <w:rFonts w:hint="eastAsia" w:ascii="宋体" w:hAnsi="Times New Roman" w:eastAsia="宋体" w:cs="宋体"/>
          <w:color w:val="auto"/>
          <w:sz w:val="32"/>
          <w:szCs w:val="32"/>
          <w:highlight w:val="white"/>
        </w:rPr>
        <w:t>万元</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完成预算的</w:t>
      </w:r>
      <w:r>
        <w:rPr>
          <w:rFonts w:ascii="宋体" w:hAnsi="Times New Roman" w:eastAsia="宋体" w:cs="宋体"/>
          <w:color w:val="auto"/>
          <w:sz w:val="32"/>
          <w:szCs w:val="32"/>
          <w:highlight w:val="white"/>
        </w:rPr>
        <w:t>33.33%</w:t>
      </w:r>
      <w:r>
        <w:rPr>
          <w:rFonts w:hint="eastAsia" w:ascii="宋体" w:hAnsi="Times New Roman" w:eastAsia="宋体" w:cs="宋体"/>
          <w:color w:val="auto"/>
          <w:sz w:val="32"/>
          <w:szCs w:val="32"/>
          <w:highlight w:val="white"/>
        </w:rPr>
        <w:t>，决算数小于预算数的主要原因是认真贯彻</w:t>
      </w:r>
      <w:r>
        <w:rPr>
          <w:rFonts w:hint="eastAsia" w:ascii="宋体" w:hAnsi="Times New Roman" w:eastAsia="宋体" w:cs="宋体"/>
          <w:color w:val="auto"/>
          <w:sz w:val="32"/>
          <w:szCs w:val="32"/>
          <w:highlight w:val="white"/>
          <w:lang w:eastAsia="zh-CN"/>
        </w:rPr>
        <w:t>落实中央八项规定</w:t>
      </w:r>
      <w:r>
        <w:rPr>
          <w:rFonts w:hint="eastAsia" w:ascii="宋体" w:hAnsi="Times New Roman" w:eastAsia="宋体" w:cs="宋体"/>
          <w:color w:val="auto"/>
          <w:sz w:val="32"/>
          <w:szCs w:val="32"/>
          <w:highlight w:val="white"/>
        </w:rPr>
        <w:t>精神和厉行节约要求，从严控制</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三公</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经费开支，全年实际支出比预算有所节约。与上年相比持平</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主要原因是认真贯彻</w:t>
      </w:r>
      <w:r>
        <w:rPr>
          <w:rFonts w:hint="eastAsia" w:ascii="宋体" w:hAnsi="Times New Roman" w:eastAsia="宋体" w:cs="宋体"/>
          <w:color w:val="auto"/>
          <w:sz w:val="32"/>
          <w:szCs w:val="32"/>
          <w:highlight w:val="white"/>
          <w:lang w:eastAsia="zh-CN"/>
        </w:rPr>
        <w:t>落实中央八项规定</w:t>
      </w:r>
      <w:r>
        <w:rPr>
          <w:rFonts w:hint="eastAsia" w:ascii="宋体" w:hAnsi="Times New Roman" w:eastAsia="宋体" w:cs="宋体"/>
          <w:color w:val="auto"/>
          <w:sz w:val="32"/>
          <w:szCs w:val="32"/>
          <w:highlight w:val="white"/>
        </w:rPr>
        <w:t>精神和厉行节约要求，从严控制</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三公</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经费开支，全年实际支出比预算有所节约。其中：</w:t>
      </w:r>
    </w:p>
    <w:p w14:paraId="29E9108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因公出国（境）费支出预算为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万元，由于预算为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，无法计算百分比，与上年相比减少</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万元，减少</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w:t>
      </w:r>
      <w:r>
        <w:rPr>
          <w:rFonts w:ascii="宋体" w:hAnsi="Times New Roman" w:eastAsia="宋体" w:cs="宋体"/>
          <w:color w:val="auto"/>
          <w:sz w:val="32"/>
          <w:szCs w:val="32"/>
          <w:highlight w:val="white"/>
        </w:rPr>
        <w:t xml:space="preserve">   </w:t>
      </w:r>
    </w:p>
    <w:p w14:paraId="2B8FD1E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公务接待费支出预算为</w:t>
      </w:r>
      <w:r>
        <w:rPr>
          <w:rFonts w:ascii="宋体" w:hAnsi="Times New Roman" w:eastAsia="宋体" w:cs="宋体"/>
          <w:color w:val="auto"/>
          <w:sz w:val="32"/>
          <w:szCs w:val="32"/>
          <w:highlight w:val="white"/>
        </w:rPr>
        <w:t>0.3</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0.1</w:t>
      </w:r>
      <w:r>
        <w:rPr>
          <w:rFonts w:hint="eastAsia" w:ascii="宋体" w:hAnsi="Times New Roman" w:eastAsia="宋体" w:cs="宋体"/>
          <w:color w:val="auto"/>
          <w:sz w:val="32"/>
          <w:szCs w:val="32"/>
          <w:highlight w:val="white"/>
        </w:rPr>
        <w:t>万元</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完成预算的</w:t>
      </w:r>
      <w:r>
        <w:rPr>
          <w:rFonts w:ascii="宋体" w:hAnsi="Times New Roman" w:eastAsia="宋体" w:cs="宋体"/>
          <w:color w:val="auto"/>
          <w:sz w:val="32"/>
          <w:szCs w:val="32"/>
          <w:highlight w:val="white"/>
        </w:rPr>
        <w:t>33.33%,</w:t>
      </w:r>
      <w:r>
        <w:rPr>
          <w:rFonts w:hint="eastAsia" w:ascii="宋体" w:hAnsi="Times New Roman" w:eastAsia="宋体" w:cs="宋体"/>
          <w:color w:val="auto"/>
          <w:sz w:val="32"/>
          <w:szCs w:val="32"/>
          <w:highlight w:val="white"/>
        </w:rPr>
        <w:t>决算数小于预算数的主要原因是认真贯彻</w:t>
      </w:r>
      <w:r>
        <w:rPr>
          <w:rFonts w:hint="eastAsia" w:ascii="宋体" w:hAnsi="Times New Roman" w:eastAsia="宋体" w:cs="宋体"/>
          <w:color w:val="auto"/>
          <w:sz w:val="32"/>
          <w:szCs w:val="32"/>
          <w:highlight w:val="white"/>
          <w:lang w:eastAsia="zh-CN"/>
        </w:rPr>
        <w:t>落实中央八项规定</w:t>
      </w:r>
      <w:r>
        <w:rPr>
          <w:rFonts w:hint="eastAsia" w:ascii="宋体" w:hAnsi="Times New Roman" w:eastAsia="宋体" w:cs="宋体"/>
          <w:color w:val="auto"/>
          <w:sz w:val="32"/>
          <w:szCs w:val="32"/>
          <w:highlight w:val="white"/>
        </w:rPr>
        <w:t>精神和厉行节约要求，从严控制</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三公</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经费开支，全年实际支出比预算有所节约。与上年相比持平</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主要原因是认真贯彻</w:t>
      </w:r>
      <w:r>
        <w:rPr>
          <w:rFonts w:hint="eastAsia" w:ascii="宋体" w:hAnsi="Times New Roman" w:eastAsia="宋体" w:cs="宋体"/>
          <w:color w:val="auto"/>
          <w:sz w:val="32"/>
          <w:szCs w:val="32"/>
          <w:highlight w:val="white"/>
          <w:lang w:eastAsia="zh-CN"/>
        </w:rPr>
        <w:t>落实中央八项规定</w:t>
      </w:r>
      <w:r>
        <w:rPr>
          <w:rFonts w:hint="eastAsia" w:ascii="宋体" w:hAnsi="Times New Roman" w:eastAsia="宋体" w:cs="宋体"/>
          <w:color w:val="auto"/>
          <w:sz w:val="32"/>
          <w:szCs w:val="32"/>
          <w:highlight w:val="white"/>
        </w:rPr>
        <w:t>精神和厉行节约要求，从严控制</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三公</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经费开支，全年实际支出比预算有所节约。</w:t>
      </w:r>
    </w:p>
    <w:p w14:paraId="56319E5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公务用车购置费支出预算为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万元，由于预算为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，无法计算百分比，与上年相比减少</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万元，减少</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w:t>
      </w:r>
      <w:r>
        <w:rPr>
          <w:rFonts w:ascii="宋体" w:hAnsi="Times New Roman" w:eastAsia="宋体" w:cs="宋体"/>
          <w:color w:val="auto"/>
          <w:sz w:val="32"/>
          <w:szCs w:val="32"/>
          <w:highlight w:val="white"/>
        </w:rPr>
        <w:t xml:space="preserve">   </w:t>
      </w:r>
    </w:p>
    <w:p w14:paraId="2047A3F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公务用车购置费及运行维护费支出预算为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万元，支出决算为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万元，由于预算为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，无法计算百分比，与上年相比减少</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万元，减少</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w:t>
      </w:r>
    </w:p>
    <w:p w14:paraId="34C78DF6">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740EB0CF">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2023</w:t>
      </w:r>
      <w:r>
        <w:rPr>
          <w:rFonts w:hint="eastAsia" w:ascii="宋体" w:hAnsi="Times New Roman" w:eastAsia="宋体" w:cs="宋体"/>
          <w:kern w:val="0"/>
          <w:sz w:val="32"/>
          <w:szCs w:val="32"/>
          <w:lang w:val="zh-CN"/>
        </w:rPr>
        <w:t>年度</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三公</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经费财政拨款支出决算中，因公出国（境）费支出决算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；公务接待费支出决算</w:t>
      </w:r>
      <w:r>
        <w:rPr>
          <w:rFonts w:ascii="宋体" w:hAnsi="Times New Roman" w:eastAsia="宋体" w:cs="宋体"/>
          <w:kern w:val="0"/>
          <w:sz w:val="32"/>
          <w:szCs w:val="32"/>
          <w:lang w:val="zh-CN"/>
        </w:rPr>
        <w:t>0.1</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100%</w:t>
      </w:r>
      <w:r>
        <w:rPr>
          <w:rFonts w:hint="eastAsia" w:ascii="宋体" w:hAnsi="Times New Roman" w:eastAsia="宋体" w:cs="宋体"/>
          <w:kern w:val="0"/>
          <w:sz w:val="32"/>
          <w:szCs w:val="32"/>
          <w:lang w:val="zh-CN"/>
        </w:rPr>
        <w:t>。公务用车购置费及运行维护费支出决算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w:t>
      </w:r>
    </w:p>
    <w:p w14:paraId="144F6A04">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1</w:t>
      </w:r>
      <w:r>
        <w:rPr>
          <w:rFonts w:hint="eastAsia" w:ascii="宋体" w:hAnsi="Times New Roman" w:eastAsia="宋体" w:cs="宋体"/>
          <w:kern w:val="0"/>
          <w:sz w:val="32"/>
          <w:szCs w:val="32"/>
          <w:lang w:val="zh-CN"/>
        </w:rPr>
        <w:t>、因公出国（境）费支出决算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万元，全年安排因公出国（境）团组</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个，累计</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人次。</w:t>
      </w:r>
    </w:p>
    <w:p w14:paraId="73CD91AA">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w:t>
      </w:r>
      <w:r>
        <w:rPr>
          <w:rFonts w:hint="eastAsia" w:ascii="宋体" w:hAnsi="Times New Roman" w:eastAsia="宋体" w:cs="宋体"/>
          <w:kern w:val="0"/>
          <w:sz w:val="32"/>
          <w:szCs w:val="32"/>
          <w:lang w:val="zh-CN"/>
        </w:rPr>
        <w:t>、公务接待费支出决算为</w:t>
      </w:r>
      <w:r>
        <w:rPr>
          <w:rFonts w:ascii="宋体" w:hAnsi="Times New Roman" w:eastAsia="宋体" w:cs="宋体"/>
          <w:kern w:val="0"/>
          <w:sz w:val="32"/>
          <w:szCs w:val="32"/>
          <w:lang w:val="zh-CN"/>
        </w:rPr>
        <w:t>0.1</w:t>
      </w:r>
      <w:r>
        <w:rPr>
          <w:rFonts w:hint="eastAsia" w:ascii="宋体" w:hAnsi="Times New Roman" w:eastAsia="宋体" w:cs="宋体"/>
          <w:kern w:val="0"/>
          <w:sz w:val="32"/>
          <w:szCs w:val="32"/>
          <w:lang w:val="zh-CN"/>
        </w:rPr>
        <w:t>万元，其中：其他国内公务接待支出</w:t>
      </w:r>
      <w:r>
        <w:rPr>
          <w:rFonts w:ascii="宋体" w:hAnsi="Times New Roman" w:eastAsia="宋体" w:cs="宋体"/>
          <w:kern w:val="0"/>
          <w:sz w:val="32"/>
          <w:szCs w:val="32"/>
          <w:lang w:val="zh-CN"/>
        </w:rPr>
        <w:t>0.1</w:t>
      </w:r>
      <w:r>
        <w:rPr>
          <w:rFonts w:hint="eastAsia" w:ascii="宋体" w:hAnsi="Times New Roman" w:eastAsia="宋体" w:cs="宋体"/>
          <w:kern w:val="0"/>
          <w:sz w:val="32"/>
          <w:szCs w:val="32"/>
          <w:lang w:val="zh-CN"/>
        </w:rPr>
        <w:t>万元</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全年共接待来访团组</w:t>
      </w:r>
      <w:r>
        <w:rPr>
          <w:rFonts w:ascii="宋体" w:hAnsi="Times New Roman" w:eastAsia="宋体" w:cs="宋体"/>
          <w:kern w:val="0"/>
          <w:sz w:val="32"/>
          <w:szCs w:val="32"/>
          <w:lang w:val="zh-CN"/>
        </w:rPr>
        <w:t>3</w:t>
      </w:r>
      <w:r>
        <w:rPr>
          <w:rFonts w:hint="eastAsia" w:ascii="宋体" w:hAnsi="Times New Roman" w:eastAsia="宋体" w:cs="宋体"/>
          <w:kern w:val="0"/>
          <w:sz w:val="32"/>
          <w:szCs w:val="32"/>
          <w:lang w:val="zh-CN"/>
        </w:rPr>
        <w:t>个、来宾</w:t>
      </w:r>
      <w:r>
        <w:rPr>
          <w:rFonts w:ascii="宋体" w:hAnsi="Times New Roman" w:eastAsia="宋体" w:cs="宋体"/>
          <w:kern w:val="0"/>
          <w:sz w:val="32"/>
          <w:szCs w:val="32"/>
          <w:lang w:val="zh-CN"/>
        </w:rPr>
        <w:t>9</w:t>
      </w:r>
      <w:r>
        <w:rPr>
          <w:rFonts w:hint="eastAsia" w:ascii="宋体" w:hAnsi="Times New Roman" w:eastAsia="宋体" w:cs="宋体"/>
          <w:kern w:val="0"/>
          <w:sz w:val="32"/>
          <w:szCs w:val="32"/>
          <w:lang w:val="zh-CN"/>
        </w:rPr>
        <w:t>人次（不包括陪同人员）。主要用于与有关单位交流工作情况及接受相关部门检查指导工作发生的接待支出。</w:t>
      </w:r>
    </w:p>
    <w:p w14:paraId="6D7290D8">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lang w:val="zh-CN"/>
        </w:rPr>
        <w:t xml:space="preserve"> 3</w:t>
      </w:r>
      <w:r>
        <w:rPr>
          <w:rFonts w:hint="eastAsia" w:ascii="宋体" w:hAnsi="Times New Roman" w:eastAsia="宋体" w:cs="宋体"/>
          <w:color w:val="auto"/>
          <w:sz w:val="32"/>
          <w:szCs w:val="32"/>
          <w:lang w:val="zh-CN"/>
        </w:rPr>
        <w:t>、公务用车购置费及运行维护费支出决算</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万元，其中：公务用车购置费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万元，更新公务用车</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辆。公务用车运行维护费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元，截止</w:t>
      </w:r>
      <w:r>
        <w:rPr>
          <w:rFonts w:ascii="宋体" w:hAnsi="Times New Roman" w:eastAsia="宋体" w:cs="宋体"/>
          <w:color w:val="auto"/>
          <w:sz w:val="32"/>
          <w:szCs w:val="32"/>
          <w:lang w:val="zh-CN"/>
        </w:rPr>
        <w:t>2023</w:t>
      </w:r>
      <w:r>
        <w:rPr>
          <w:rFonts w:hint="eastAsia" w:ascii="宋体" w:hAnsi="Times New Roman" w:eastAsia="宋体" w:cs="宋体"/>
          <w:color w:val="auto"/>
          <w:sz w:val="32"/>
          <w:szCs w:val="32"/>
          <w:lang w:val="zh-CN"/>
        </w:rPr>
        <w:t>年</w:t>
      </w:r>
      <w:r>
        <w:rPr>
          <w:rFonts w:ascii="宋体" w:hAnsi="Times New Roman" w:eastAsia="宋体" w:cs="宋体"/>
          <w:color w:val="auto"/>
          <w:sz w:val="32"/>
          <w:szCs w:val="32"/>
          <w:lang w:val="zh-CN"/>
        </w:rPr>
        <w:t>12</w:t>
      </w:r>
      <w:r>
        <w:rPr>
          <w:rFonts w:hint="eastAsia" w:ascii="宋体" w:hAnsi="Times New Roman" w:eastAsia="宋体" w:cs="宋体"/>
          <w:color w:val="auto"/>
          <w:sz w:val="32"/>
          <w:szCs w:val="32"/>
          <w:lang w:val="zh-CN"/>
        </w:rPr>
        <w:t>月</w:t>
      </w:r>
      <w:r>
        <w:rPr>
          <w:rFonts w:ascii="宋体" w:hAnsi="Times New Roman" w:eastAsia="宋体" w:cs="宋体"/>
          <w:color w:val="auto"/>
          <w:sz w:val="32"/>
          <w:szCs w:val="32"/>
          <w:lang w:val="zh-CN"/>
        </w:rPr>
        <w:t>31</w:t>
      </w:r>
      <w:r>
        <w:rPr>
          <w:rFonts w:hint="eastAsia" w:ascii="宋体" w:hAnsi="Times New Roman" w:eastAsia="宋体" w:cs="宋体"/>
          <w:color w:val="auto"/>
          <w:sz w:val="32"/>
          <w:szCs w:val="32"/>
          <w:lang w:val="zh-CN"/>
        </w:rPr>
        <w:t>日，我单位开支财政拨款的公务用车保有量为</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w:t>
      </w:r>
      <w:r>
        <w:rPr>
          <w:rFonts w:hint="eastAsia" w:ascii="宋体" w:hAnsi="Times New Roman" w:eastAsia="宋体" w:cs="宋体"/>
          <w:color w:val="auto"/>
          <w:sz w:val="32"/>
          <w:szCs w:val="32"/>
          <w:highlight w:val="white"/>
        </w:rPr>
        <w:t>。</w:t>
      </w:r>
    </w:p>
    <w:p w14:paraId="3BDC9EFB">
      <w:pPr>
        <w:pStyle w:val="14"/>
        <w:spacing w:line="600" w:lineRule="exact"/>
        <w:ind w:firstLine="640" w:firstLineChars="200"/>
        <w:rPr>
          <w:rFonts w:hAnsi="黑体"/>
          <w:bCs/>
          <w:color w:val="auto"/>
          <w:sz w:val="32"/>
          <w:szCs w:val="32"/>
        </w:rPr>
      </w:pPr>
      <w:r>
        <w:rPr>
          <w:rFonts w:hint="eastAsia" w:hAnsi="黑体"/>
          <w:bCs/>
          <w:color w:val="auto"/>
          <w:sz w:val="32"/>
          <w:szCs w:val="32"/>
        </w:rPr>
        <w:t>八、政府性基金预算收入支出决算情况</w:t>
      </w:r>
    </w:p>
    <w:p w14:paraId="11F1D870">
      <w:pPr>
        <w:pStyle w:val="14"/>
        <w:spacing w:line="600" w:lineRule="exact"/>
        <w:ind w:firstLine="630"/>
        <w:rPr>
          <w:rFonts w:hint="eastAsia" w:ascii="宋体" w:hAnsi="Times New Roman" w:eastAsia="宋体" w:cs="宋体"/>
          <w:color w:val="auto"/>
          <w:sz w:val="32"/>
          <w:szCs w:val="32"/>
          <w:highlight w:val="white"/>
          <w:lang w:val="zh-CN"/>
        </w:rPr>
      </w:pPr>
      <w:r>
        <w:rPr>
          <w:rFonts w:ascii="宋体" w:hAnsi="Times New Roman" w:eastAsia="宋体" w:cs="宋体"/>
          <w:color w:val="auto"/>
          <w:sz w:val="32"/>
          <w:szCs w:val="32"/>
          <w:highlight w:val="white"/>
          <w:lang w:val="zh-CN"/>
        </w:rPr>
        <w:t>2023</w:t>
      </w:r>
      <w:r>
        <w:rPr>
          <w:rFonts w:hint="eastAsia" w:ascii="宋体" w:hAnsi="Times New Roman" w:eastAsia="宋体" w:cs="宋体"/>
          <w:color w:val="auto"/>
          <w:sz w:val="32"/>
          <w:szCs w:val="32"/>
          <w:highlight w:val="white"/>
          <w:lang w:val="zh-CN"/>
        </w:rPr>
        <w:t>年本单位没有使用政府性基金预算财政拨款安排的收支。</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1B5F1F60">
      <w:pPr>
        <w:pStyle w:val="14"/>
        <w:spacing w:line="600" w:lineRule="exact"/>
        <w:ind w:firstLine="630"/>
        <w:rPr>
          <w:rFonts w:hint="eastAsia" w:ascii="宋体" w:hAnsi="Times New Roman" w:eastAsia="宋体" w:cs="宋体"/>
          <w:color w:val="auto"/>
          <w:sz w:val="32"/>
          <w:szCs w:val="32"/>
          <w:highlight w:val="white"/>
          <w:lang w:val="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3A6CADFB">
      <w:pPr>
        <w:pStyle w:val="14"/>
        <w:spacing w:line="600" w:lineRule="exact"/>
        <w:ind w:firstLine="63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7FB82560">
      <w:pPr>
        <w:keepNext/>
        <w:keepLines/>
        <w:autoSpaceDE w:val="0"/>
        <w:autoSpaceDN w:val="0"/>
        <w:adjustRightInd w:val="0"/>
        <w:ind w:firstLine="640"/>
        <w:rPr>
          <w:rFonts w:ascii="宋体" w:hAnsi="Times New Roman" w:eastAsia="宋体" w:cs="宋体"/>
          <w:kern w:val="0"/>
          <w:sz w:val="32"/>
          <w:szCs w:val="32"/>
          <w:lang w:val="zh-CN"/>
        </w:rPr>
      </w:pPr>
      <w:r>
        <w:rPr>
          <w:rFonts w:hint="eastAsia" w:ascii="宋体" w:hAnsi="Times New Roman" w:eastAsia="宋体" w:cs="宋体"/>
          <w:sz w:val="32"/>
          <w:szCs w:val="32"/>
          <w:highlight w:val="white"/>
        </w:rPr>
        <w:t>本单位不属于行政单位和参照公务员法管理事业单位，无机关运行经费支出</w:t>
      </w:r>
      <w:r>
        <w:rPr>
          <w:rFonts w:hint="eastAsia" w:ascii="宋体" w:hAnsi="Times New Roman" w:eastAsia="宋体" w:cs="宋体"/>
          <w:kern w:val="0"/>
          <w:sz w:val="32"/>
          <w:szCs w:val="32"/>
          <w:lang w:val="zh-CN"/>
        </w:rPr>
        <w:t>。</w:t>
      </w:r>
    </w:p>
    <w:p w14:paraId="6D1D9EAB">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一</w:t>
      </w:r>
      <w:r>
        <w:rPr>
          <w:rFonts w:hint="eastAsia" w:hAnsi="黑体"/>
          <w:bCs/>
          <w:color w:val="auto"/>
          <w:sz w:val="32"/>
          <w:szCs w:val="32"/>
        </w:rPr>
        <w:t>、一般性支出情况说明</w:t>
      </w:r>
    </w:p>
    <w:p w14:paraId="580A6190">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年本部门开支会议费</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万元；开支培训费</w:t>
      </w:r>
      <w:r>
        <w:rPr>
          <w:rFonts w:ascii="宋体" w:hAnsi="Times New Roman" w:eastAsia="宋体" w:cs="宋体"/>
          <w:kern w:val="0"/>
          <w:sz w:val="32"/>
          <w:szCs w:val="32"/>
          <w:highlight w:val="white"/>
        </w:rPr>
        <w:t>0.24</w:t>
      </w:r>
      <w:r>
        <w:rPr>
          <w:rFonts w:hint="eastAsia" w:ascii="宋体" w:hAnsi="Times New Roman" w:eastAsia="宋体" w:cs="宋体"/>
          <w:kern w:val="0"/>
          <w:sz w:val="32"/>
          <w:szCs w:val="32"/>
          <w:highlight w:val="white"/>
        </w:rPr>
        <w:t>万元，用于开展</w:t>
      </w:r>
      <w:r>
        <w:rPr>
          <w:rFonts w:hint="eastAsia" w:ascii="宋体" w:hAnsi="Times New Roman" w:eastAsia="宋体" w:cs="宋体"/>
          <w:kern w:val="0"/>
          <w:sz w:val="32"/>
          <w:szCs w:val="32"/>
        </w:rPr>
        <w:t>知识技能培训</w:t>
      </w:r>
      <w:r>
        <w:rPr>
          <w:rFonts w:hint="eastAsia" w:ascii="宋体" w:hAnsi="Times New Roman" w:eastAsia="宋体" w:cs="宋体"/>
          <w:kern w:val="0"/>
          <w:sz w:val="32"/>
          <w:szCs w:val="32"/>
          <w:highlight w:val="white"/>
        </w:rPr>
        <w:t>，人数</w:t>
      </w:r>
      <w:r>
        <w:rPr>
          <w:rFonts w:ascii="宋体" w:hAnsi="Times New Roman" w:eastAsia="宋体" w:cs="宋体"/>
          <w:kern w:val="0"/>
          <w:sz w:val="32"/>
          <w:szCs w:val="32"/>
          <w:highlight w:val="white"/>
        </w:rPr>
        <w:t>12</w:t>
      </w:r>
      <w:r>
        <w:rPr>
          <w:rFonts w:hint="eastAsia" w:ascii="宋体" w:hAnsi="Times New Roman" w:eastAsia="宋体" w:cs="宋体"/>
          <w:kern w:val="0"/>
          <w:sz w:val="32"/>
          <w:szCs w:val="32"/>
          <w:highlight w:val="white"/>
        </w:rPr>
        <w:t>人，内容为</w:t>
      </w:r>
      <w:r>
        <w:rPr>
          <w:rFonts w:hint="eastAsia" w:ascii="宋体" w:hAnsi="Times New Roman" w:eastAsia="宋体" w:cs="宋体"/>
          <w:kern w:val="0"/>
          <w:sz w:val="32"/>
          <w:szCs w:val="32"/>
        </w:rPr>
        <w:t>事业人员知识等培训</w:t>
      </w:r>
      <w:r>
        <w:rPr>
          <w:rFonts w:hint="eastAsia" w:ascii="宋体" w:hAnsi="Times New Roman" w:eastAsia="宋体" w:cs="宋体"/>
          <w:kern w:val="0"/>
          <w:sz w:val="32"/>
          <w:szCs w:val="32"/>
          <w:highlight w:val="white"/>
        </w:rPr>
        <w:t>；</w:t>
      </w: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年本部门未举办节庆、晚会、论坛、赛事活动，开支</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p>
    <w:p w14:paraId="3D5E83A5">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二</w:t>
      </w:r>
      <w:r>
        <w:rPr>
          <w:rFonts w:hint="eastAsia" w:hAnsi="黑体"/>
          <w:bCs/>
          <w:color w:val="auto"/>
          <w:sz w:val="32"/>
          <w:szCs w:val="32"/>
        </w:rPr>
        <w:t>、关于政府采购支出说明</w:t>
      </w:r>
    </w:p>
    <w:p w14:paraId="1E9BE256">
      <w:pPr>
        <w:pStyle w:val="14"/>
        <w:spacing w:line="580" w:lineRule="exact"/>
        <w:ind w:firstLine="640" w:firstLineChars="200"/>
        <w:rPr>
          <w:rFonts w:ascii="宋体" w:hAnsi="Times New Roman" w:eastAsia="宋体" w:cs="宋体"/>
          <w:color w:val="auto"/>
          <w:sz w:val="32"/>
          <w:szCs w:val="32"/>
        </w:rPr>
      </w:pP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年度政府采购支出总额</w:t>
      </w:r>
      <w:r>
        <w:rPr>
          <w:rFonts w:ascii="宋体" w:hAnsi="Times New Roman" w:eastAsia="宋体" w:cs="宋体"/>
          <w:color w:val="auto"/>
          <w:sz w:val="32"/>
          <w:szCs w:val="32"/>
          <w:highlight w:val="white"/>
        </w:rPr>
        <w:t>29.51</w:t>
      </w:r>
      <w:r>
        <w:rPr>
          <w:rFonts w:hint="eastAsia" w:ascii="宋体" w:hAnsi="Times New Roman" w:eastAsia="宋体" w:cs="宋体"/>
          <w:color w:val="auto"/>
          <w:sz w:val="32"/>
          <w:szCs w:val="32"/>
          <w:highlight w:val="white"/>
        </w:rPr>
        <w:t>万元，其中：政府采购货物支出</w:t>
      </w:r>
      <w:r>
        <w:rPr>
          <w:rFonts w:ascii="宋体" w:hAnsi="Times New Roman" w:eastAsia="宋体" w:cs="宋体"/>
          <w:color w:val="auto"/>
          <w:sz w:val="32"/>
          <w:szCs w:val="32"/>
          <w:highlight w:val="white"/>
        </w:rPr>
        <w:t>1.6</w:t>
      </w:r>
      <w:r>
        <w:rPr>
          <w:rFonts w:hint="eastAsia" w:ascii="宋体" w:hAnsi="Times New Roman" w:eastAsia="宋体" w:cs="宋体"/>
          <w:color w:val="auto"/>
          <w:sz w:val="32"/>
          <w:szCs w:val="32"/>
          <w:highlight w:val="white"/>
        </w:rPr>
        <w:t>万元；政府采购工程支出</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万元；政府采购服务支出</w:t>
      </w:r>
      <w:r>
        <w:rPr>
          <w:rFonts w:ascii="宋体" w:hAnsi="Times New Roman" w:eastAsia="宋体" w:cs="宋体"/>
          <w:color w:val="auto"/>
          <w:sz w:val="32"/>
          <w:szCs w:val="32"/>
          <w:highlight w:val="white"/>
        </w:rPr>
        <w:t>27.91</w:t>
      </w:r>
      <w:r>
        <w:rPr>
          <w:rFonts w:hint="eastAsia" w:ascii="宋体" w:hAnsi="Times New Roman" w:eastAsia="宋体" w:cs="宋体"/>
          <w:color w:val="auto"/>
          <w:sz w:val="32"/>
          <w:szCs w:val="32"/>
          <w:highlight w:val="white"/>
        </w:rPr>
        <w:t>万元。授予中小企业合同金额</w:t>
      </w:r>
      <w:r>
        <w:rPr>
          <w:rFonts w:ascii="宋体" w:hAnsi="Times New Roman" w:eastAsia="宋体" w:cs="宋体"/>
          <w:color w:val="auto"/>
          <w:sz w:val="32"/>
          <w:szCs w:val="32"/>
          <w:highlight w:val="white"/>
        </w:rPr>
        <w:t>29.51</w:t>
      </w:r>
      <w:r>
        <w:rPr>
          <w:rFonts w:hint="eastAsia" w:ascii="宋体" w:hAnsi="Times New Roman" w:eastAsia="宋体" w:cs="宋体"/>
          <w:color w:val="auto"/>
          <w:sz w:val="32"/>
          <w:szCs w:val="32"/>
          <w:highlight w:val="white"/>
        </w:rPr>
        <w:t>万元，占政府采购支出总额的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。其中：授予小微企业合同金额</w:t>
      </w:r>
      <w:r>
        <w:rPr>
          <w:rFonts w:ascii="宋体" w:hAnsi="Times New Roman" w:eastAsia="宋体" w:cs="宋体"/>
          <w:color w:val="auto"/>
          <w:sz w:val="32"/>
          <w:szCs w:val="32"/>
          <w:highlight w:val="white"/>
        </w:rPr>
        <w:t>29.51</w:t>
      </w:r>
      <w:r>
        <w:rPr>
          <w:rFonts w:hint="eastAsia" w:ascii="宋体" w:hAnsi="Times New Roman" w:eastAsia="宋体" w:cs="宋体"/>
          <w:color w:val="auto"/>
          <w:sz w:val="32"/>
          <w:szCs w:val="32"/>
          <w:highlight w:val="white"/>
        </w:rPr>
        <w:t>万元，占授予中小企业合同金额的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。货物采购授予中小企业合同金额占货物支出金额的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。工程采购授予中小企业合同金额占工程支出金额的</w:t>
      </w:r>
      <w:r>
        <w:rPr>
          <w:rFonts w:ascii="宋体" w:hAnsi="Times New Roman" w:eastAsia="宋体" w:cs="宋体"/>
          <w:color w:val="auto"/>
          <w:sz w:val="32"/>
          <w:szCs w:val="32"/>
          <w:highlight w:val="white"/>
        </w:rPr>
        <w:t>0%</w:t>
      </w:r>
      <w:r>
        <w:rPr>
          <w:rFonts w:hint="eastAsia" w:ascii="宋体" w:hAnsi="Times New Roman" w:eastAsia="宋体" w:cs="宋体"/>
          <w:color w:val="auto"/>
          <w:sz w:val="32"/>
          <w:szCs w:val="32"/>
          <w:highlight w:val="white"/>
        </w:rPr>
        <w:t>。服务采购授予中小企业合同金额占服务支出金额的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w:t>
      </w:r>
    </w:p>
    <w:p w14:paraId="109B2ADA">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4B19F3C6">
      <w:pPr>
        <w:keepNext/>
        <w:keepLines/>
        <w:autoSpaceDE w:val="0"/>
        <w:autoSpaceDN w:val="0"/>
        <w:adjustRightInd w:val="0"/>
        <w:ind w:firstLine="641"/>
        <w:rPr>
          <w:rFonts w:ascii="Calibri" w:hAnsi="Calibri" w:eastAsia="宋体" w:cs="Calibri"/>
          <w:szCs w:val="21"/>
          <w:highlight w:val="white"/>
          <w:lang w:val="zh-CN"/>
        </w:rPr>
      </w:pPr>
      <w:r>
        <w:rPr>
          <w:rFonts w:hint="eastAsia" w:ascii="宋体" w:hAnsi="Times New Roman" w:eastAsia="宋体" w:cs="宋体"/>
          <w:sz w:val="32"/>
          <w:szCs w:val="32"/>
          <w:highlight w:val="white"/>
        </w:rPr>
        <w:t>截至</w:t>
      </w: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w:t>
      </w:r>
      <w:r>
        <w:rPr>
          <w:rFonts w:ascii="宋体" w:hAnsi="Times New Roman" w:eastAsia="宋体" w:cs="宋体"/>
          <w:sz w:val="32"/>
          <w:szCs w:val="32"/>
          <w:highlight w:val="white"/>
        </w:rPr>
        <w:t>12</w:t>
      </w:r>
      <w:r>
        <w:rPr>
          <w:rFonts w:hint="eastAsia" w:ascii="宋体" w:hAnsi="Times New Roman" w:eastAsia="宋体" w:cs="宋体"/>
          <w:sz w:val="32"/>
          <w:szCs w:val="32"/>
          <w:highlight w:val="white"/>
        </w:rPr>
        <w:t>月</w:t>
      </w:r>
      <w:r>
        <w:rPr>
          <w:rFonts w:ascii="宋体" w:hAnsi="Times New Roman" w:eastAsia="宋体" w:cs="宋体"/>
          <w:sz w:val="32"/>
          <w:szCs w:val="32"/>
          <w:highlight w:val="white"/>
        </w:rPr>
        <w:t>31</w:t>
      </w:r>
      <w:r>
        <w:rPr>
          <w:rFonts w:hint="eastAsia" w:ascii="宋体" w:hAnsi="Times New Roman" w:eastAsia="宋体" w:cs="宋体"/>
          <w:sz w:val="32"/>
          <w:szCs w:val="32"/>
          <w:highlight w:val="white"/>
        </w:rPr>
        <w:t>日，部门（单位）共有车辆</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辆。</w:t>
      </w:r>
      <w:r>
        <w:rPr>
          <w:rFonts w:hint="eastAsia" w:ascii="宋体" w:hAnsi="Times New Roman" w:eastAsia="宋体" w:cs="宋体"/>
          <w:sz w:val="32"/>
          <w:szCs w:val="32"/>
        </w:rPr>
        <w:t>单位价值</w:t>
      </w:r>
      <w:r>
        <w:rPr>
          <w:rFonts w:ascii="宋体" w:hAnsi="Times New Roman" w:eastAsia="宋体" w:cs="宋体"/>
          <w:sz w:val="32"/>
          <w:szCs w:val="32"/>
        </w:rPr>
        <w:t>50</w:t>
      </w:r>
      <w:r>
        <w:rPr>
          <w:rFonts w:hint="eastAsia" w:ascii="宋体" w:hAnsi="Times New Roman" w:eastAsia="宋体" w:cs="宋体"/>
          <w:sz w:val="32"/>
          <w:szCs w:val="32"/>
        </w:rPr>
        <w:t>万元（含）以上设备</w:t>
      </w:r>
      <w:r>
        <w:rPr>
          <w:rFonts w:ascii="宋体" w:hAnsi="Times New Roman" w:eastAsia="宋体" w:cs="宋体"/>
          <w:sz w:val="32"/>
          <w:szCs w:val="32"/>
        </w:rPr>
        <w:t>0</w:t>
      </w:r>
      <w:r>
        <w:rPr>
          <w:rFonts w:hint="eastAsia" w:ascii="宋体" w:hAnsi="Times New Roman" w:eastAsia="宋体" w:cs="宋体"/>
          <w:sz w:val="32"/>
          <w:szCs w:val="32"/>
        </w:rPr>
        <w:t>台（套），</w:t>
      </w:r>
      <w:r>
        <w:rPr>
          <w:rFonts w:hint="eastAsia" w:ascii="宋体" w:hAnsi="Times New Roman" w:eastAsia="宋体" w:cs="宋体"/>
          <w:sz w:val="32"/>
          <w:szCs w:val="32"/>
          <w:highlight w:val="white"/>
        </w:rPr>
        <w:t>单位价值</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万元（含）以上设备</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台（套）。</w:t>
      </w:r>
    </w:p>
    <w:p w14:paraId="2B6E8E6B">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27DA0381">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3EBC0F7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为贯彻落实《中共中央国务院关于全面实施预算绩效管理的意见》的精神，落实《关于开展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年度财政预算支出绩效自评工作的通知》的要求，我部门积极组织开展</w:t>
      </w:r>
      <w:r>
        <w:rPr>
          <w:rFonts w:ascii="宋体" w:hAnsi="Times New Roman" w:eastAsia="宋体" w:cs="宋体"/>
          <w:color w:val="auto"/>
          <w:sz w:val="32"/>
          <w:szCs w:val="32"/>
          <w:highlight w:val="white"/>
        </w:rPr>
        <w:t>20</w:t>
      </w:r>
      <w:bookmarkStart w:id="0" w:name="_GoBack"/>
      <w:bookmarkEnd w:id="0"/>
      <w:r>
        <w:rPr>
          <w:rFonts w:ascii="宋体" w:hAnsi="Times New Roman" w:eastAsia="宋体" w:cs="宋体"/>
          <w:color w:val="auto"/>
          <w:sz w:val="32"/>
          <w:szCs w:val="32"/>
          <w:highlight w:val="white"/>
        </w:rPr>
        <w:t>23</w:t>
      </w:r>
      <w:r>
        <w:rPr>
          <w:rFonts w:hint="eastAsia" w:ascii="宋体" w:hAnsi="Times New Roman" w:eastAsia="宋体" w:cs="宋体"/>
          <w:color w:val="auto"/>
          <w:sz w:val="32"/>
          <w:szCs w:val="32"/>
          <w:highlight w:val="white"/>
        </w:rPr>
        <w:t>年度整体支出绩效自评工作，强化财政支出绩效理念和责任意识，以切实提高财政资金使用效益。</w:t>
      </w:r>
    </w:p>
    <w:p w14:paraId="117C46F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部门开展整体支出绩效评价，涉及一般公共预算支出156.75万元，政府性基金预算支出0万元，国有资本经营预算支出0万元, 合计156.75万元，其中：基本支出156.75万元，占100%；项目支出0万元，占0%。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white"/>
        </w:rPr>
        <w:t>。</w:t>
      </w:r>
    </w:p>
    <w:p w14:paraId="2C3A1766">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5191FFB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年度整体绩效目标完成情况较好。</w:t>
      </w:r>
    </w:p>
    <w:p w14:paraId="2A91CB3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部门整体支出绩效评价报告详见附件，同本部门的部门决算一同公开。</w:t>
      </w:r>
    </w:p>
    <w:p w14:paraId="329F32BD">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7699D11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一是进一步加强厉行节约机制，提高单位三保支出的保障能力。</w:t>
      </w:r>
    </w:p>
    <w:p w14:paraId="798AF52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二是预算编制与实际支出项目有的存在差异，有待进一步优化预算，提高预算编制的准确性。</w:t>
      </w:r>
    </w:p>
    <w:p w14:paraId="20FDB8EE">
      <w:pPr>
        <w:pStyle w:val="14"/>
        <w:jc w:val="both"/>
        <w:rPr>
          <w:color w:val="auto"/>
          <w:sz w:val="72"/>
          <w:szCs w:val="72"/>
        </w:rPr>
      </w:pPr>
    </w:p>
    <w:p w14:paraId="1035133E">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0DCACF02">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p>
    <w:p w14:paraId="37F3224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财政拨款收入：指本级财政当年拨付的资金。</w:t>
      </w:r>
    </w:p>
    <w:p w14:paraId="51F644B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5F21743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农林水支出（类）：是指用于农林水事务支出，包括保障机构正常运转、完成日常和特定的工作任务或事业发展目标的支出。</w:t>
      </w:r>
    </w:p>
    <w:p w14:paraId="0D4F5BC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基本支出：指保障机构正常运转、完成支日常工作任务而发生的人员支出和公用支出。</w:t>
      </w:r>
    </w:p>
    <w:p w14:paraId="461285F1">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三公</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64E376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工资福利支出：反映单位开支的在职职工和编制外长期聘用人员的各类劳动报酬，以及为上述人员缴纳的各项社会保险费等。</w:t>
      </w:r>
    </w:p>
    <w:p w14:paraId="084AB0E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见习期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05F6278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津贴补贴：反映经国家批准建立的机关事业单位艰苦边远地区津贴、机关工作人员地区附加津贴、机关工作人员岗位津贴、事业单位工作人员特殊岗位津贴补贴等。</w:t>
      </w:r>
    </w:p>
    <w:p w14:paraId="46EE8B1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奖金：反映机关工作人员年终一次性奖金。</w:t>
      </w:r>
    </w:p>
    <w:p w14:paraId="68E5FBB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机关事业单位基本养老保险缴费：反映机关事业单位缴纳的基本养老保险费。由单位代扣的工作人员基本养老保险缴费，不在此科目反映。</w:t>
      </w:r>
    </w:p>
    <w:p w14:paraId="4370AC0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职工基本医疗保险缴费：反映单位为职工缴纳的基本医疗保险费。</w:t>
      </w:r>
    </w:p>
    <w:p w14:paraId="51CE0AE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其他社会保障缴费：反映单位为职工缴纳的基本医疗、失业、工伤、生育等社会保险费，残疾人就业保障金，军队（含武警）为军人缴纳的伤亡、退役医疗等社会保险费。</w:t>
      </w:r>
    </w:p>
    <w:p w14:paraId="77AE624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住房公积金：反映行政事业单位按人力资源和社会保障部、财政部规定的基本工资和津贴补贴以及规定比例为职工缴纳的住房公积金。</w:t>
      </w:r>
    </w:p>
    <w:p w14:paraId="6B4A0CD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商品和服务支出：反映单位购买商品和服务的支出（不包括用于购置固定资产的支出、战略性和应急储备支出）。</w:t>
      </w:r>
    </w:p>
    <w:p w14:paraId="35CDBBC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办公费：反映单位购买按财务会计制度规定不符合固定资产确认标准的日常办公用品、书报杂志等支出。</w:t>
      </w:r>
    </w:p>
    <w:p w14:paraId="7A93E47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印刷费：反映单位的印刷费支出。</w:t>
      </w:r>
    </w:p>
    <w:p w14:paraId="4853E89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电费：反映单位的电费支出。</w:t>
      </w:r>
    </w:p>
    <w:p w14:paraId="7B3E525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邮电费：反映单位开支的信函、包裹、货物等物品的邮寄费及电话费、电报费、传真费、网络通讯费等。</w:t>
      </w:r>
    </w:p>
    <w:p w14:paraId="7F793F0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差旅费：反映单位工作人员出差发生的城市间交通费、住宿费、伙食补贴费和市内交通费。</w:t>
      </w:r>
    </w:p>
    <w:p w14:paraId="7535B27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租赁费：反映租赁办公用房、宿舍、专用通讯网以及其他设备等方面的费用。</w:t>
      </w:r>
    </w:p>
    <w:p w14:paraId="0166E03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培训费：反映除因公出国（境）培训费以外的各类培训支出。</w:t>
      </w:r>
    </w:p>
    <w:p w14:paraId="7B4D503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公务接待费：反映单位按规定开支的各类公务接待（含外宾接待）费用。</w:t>
      </w:r>
    </w:p>
    <w:p w14:paraId="18E3946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劳务费：反映支付给单位和个人的劳务费用，如临时聘用人员、钟点工工资，稿费、翻译费，评审费等。</w:t>
      </w:r>
    </w:p>
    <w:p w14:paraId="13CC003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工会经费：反映单位按规定提取的工会经费。</w:t>
      </w:r>
    </w:p>
    <w:p w14:paraId="01AB9F2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福利费：反映单位按规定提取的福利费。</w:t>
      </w:r>
    </w:p>
    <w:p w14:paraId="30F28B2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其他交通费用：反映单位除公务用车运行维护费以外的其他交通费用。如公务交通补贴，租车费用、出租车费用，飞机、船舶等的燃料费、维修费、保险费等。</w:t>
      </w:r>
    </w:p>
    <w:p w14:paraId="514C70A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14:paraId="123B38D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对个人和家庭的补助：反映政府用于对个人和家庭的补助支出。</w:t>
      </w:r>
    </w:p>
    <w:p w14:paraId="015AA89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5B5D356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奖励金：反映政府各部门的奖励支出，如对个体私营经济的奖励、计划生育目标责任奖励、独生子女父母奖励等。</w:t>
      </w:r>
    </w:p>
    <w:p w14:paraId="5EA3C08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办公用房物业管理费、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公务用车运行维护费以及其他费用。</w:t>
      </w:r>
    </w:p>
    <w:p w14:paraId="41B4CD14">
      <w:pPr>
        <w:pStyle w:val="14"/>
        <w:jc w:val="center"/>
        <w:rPr>
          <w:rFonts w:ascii="方正小标宋_GBK" w:hAnsi="方正小标宋_GBK" w:eastAsia="方正小标宋_GBK" w:cs="方正小标宋_GBK"/>
          <w:color w:val="auto"/>
          <w:sz w:val="48"/>
          <w:szCs w:val="48"/>
        </w:rPr>
      </w:pPr>
    </w:p>
    <w:p w14:paraId="75FD2CAF">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第五部分</w:t>
      </w:r>
    </w:p>
    <w:p w14:paraId="1713C733">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附 件</w:t>
      </w:r>
    </w:p>
    <w:p w14:paraId="5C67541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年度中共华容县委党史研究室部门决算公开表格</w:t>
      </w:r>
    </w:p>
    <w:p w14:paraId="1F319A3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年度中共华容县委党史研究室整体支出绩效自评报告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2E3273"/>
    <w:rsid w:val="003130C4"/>
    <w:rsid w:val="00316C4B"/>
    <w:rsid w:val="00320ECA"/>
    <w:rsid w:val="0032192B"/>
    <w:rsid w:val="003479BD"/>
    <w:rsid w:val="0037197D"/>
    <w:rsid w:val="003768D5"/>
    <w:rsid w:val="003926B9"/>
    <w:rsid w:val="003C47E6"/>
    <w:rsid w:val="003C4FC2"/>
    <w:rsid w:val="003C658E"/>
    <w:rsid w:val="004123DA"/>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2974"/>
    <w:rsid w:val="005D4D55"/>
    <w:rsid w:val="005E2CFB"/>
    <w:rsid w:val="005F2103"/>
    <w:rsid w:val="005F3D1C"/>
    <w:rsid w:val="005F7E2A"/>
    <w:rsid w:val="0062378F"/>
    <w:rsid w:val="00641842"/>
    <w:rsid w:val="00651EEC"/>
    <w:rsid w:val="0068236B"/>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8D1FB3"/>
    <w:rsid w:val="00904967"/>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1240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A728A"/>
    <w:rsid w:val="00DD06FF"/>
    <w:rsid w:val="00DD5FE9"/>
    <w:rsid w:val="00DF047E"/>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2D44957"/>
    <w:rsid w:val="2FDF85B8"/>
    <w:rsid w:val="2FFFEE04"/>
    <w:rsid w:val="34DF85B0"/>
    <w:rsid w:val="3B8F36BC"/>
    <w:rsid w:val="491FF225"/>
    <w:rsid w:val="4E395582"/>
    <w:rsid w:val="4FFD214C"/>
    <w:rsid w:val="5777D4F5"/>
    <w:rsid w:val="59DD8326"/>
    <w:rsid w:val="5DEF592A"/>
    <w:rsid w:val="5FC6BB1E"/>
    <w:rsid w:val="5FF720F1"/>
    <w:rsid w:val="67AF5D43"/>
    <w:rsid w:val="67FF5C0B"/>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6144</Words>
  <Characters>6470</Characters>
  <Lines>47</Lines>
  <Paragraphs>13</Paragraphs>
  <TotalTime>0</TotalTime>
  <ScaleCrop>false</ScaleCrop>
  <LinksUpToDate>false</LinksUpToDate>
  <CharactersWithSpaces>6492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2025-11-12T12:27:55Z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