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rFonts w:hint="eastAsia"/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0918A0" w:rsidP="000918A0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 w:rsidR="00662C09">
        <w:rPr>
          <w:rFonts w:hint="eastAsia"/>
          <w:sz w:val="28"/>
          <w:szCs w:val="28"/>
        </w:rPr>
        <w:t>城乡居民医保报销比例</w:t>
      </w:r>
      <w:r w:rsidR="00662C09">
        <w:rPr>
          <w:rFonts w:hint="eastAsia"/>
          <w:sz w:val="28"/>
          <w:szCs w:val="28"/>
        </w:rPr>
        <w:t>70%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sectPr w:rsidR="000918A0" w:rsidRPr="00091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15232C"/>
    <w:rsid w:val="00193B50"/>
    <w:rsid w:val="001B39A6"/>
    <w:rsid w:val="002C0BBD"/>
    <w:rsid w:val="002C3124"/>
    <w:rsid w:val="0032765E"/>
    <w:rsid w:val="0034128A"/>
    <w:rsid w:val="00381D9C"/>
    <w:rsid w:val="003B5FD2"/>
    <w:rsid w:val="003F2511"/>
    <w:rsid w:val="00496BA9"/>
    <w:rsid w:val="005317FD"/>
    <w:rsid w:val="00551F77"/>
    <w:rsid w:val="005E70FD"/>
    <w:rsid w:val="006113D3"/>
    <w:rsid w:val="00662C09"/>
    <w:rsid w:val="006A177A"/>
    <w:rsid w:val="006B7FA0"/>
    <w:rsid w:val="006E7B45"/>
    <w:rsid w:val="006F77BD"/>
    <w:rsid w:val="007347F9"/>
    <w:rsid w:val="007A47F7"/>
    <w:rsid w:val="008243F9"/>
    <w:rsid w:val="00925169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42AA"/>
    <w:rsid w:val="00B27E46"/>
    <w:rsid w:val="00C76BED"/>
    <w:rsid w:val="00CB402C"/>
    <w:rsid w:val="00CE65D4"/>
    <w:rsid w:val="00D121B3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2025-05-21T02:30:00Z</dcterms:created>
  <dcterms:modified xsi:type="dcterms:W3CDTF">2025-05-21T02:30:00Z</dcterms:modified>
</cp:coreProperties>
</file>