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华文中宋" w:hAnsi="华文中宋" w:eastAsia="华文中宋" w:cs="华文中宋"/>
          <w:spacing w:val="0"/>
          <w:sz w:val="36"/>
          <w:szCs w:val="36"/>
        </w:rPr>
      </w:pPr>
      <w:r>
        <w:rPr>
          <w:rFonts w:hint="eastAsia" w:ascii="华文中宋" w:hAnsi="华文中宋" w:eastAsia="华文中宋" w:cs="华文中宋"/>
          <w:spacing w:val="0"/>
          <w:sz w:val="36"/>
          <w:szCs w:val="36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  <w:bookmarkStart w:id="0" w:name="_GoBack"/>
      <w:bookmarkEnd w:id="0"/>
    </w:p>
    <w:tbl>
      <w:tblPr>
        <w:tblStyle w:val="14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75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72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6.97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6.51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6.51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5.12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630" w:firstLineChars="3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4.51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4.51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5.12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4.51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4.51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1.86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503.16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1685.08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1685.08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重大传染病项目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184.59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630" w:firstLineChars="3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317.51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疾控中心改扩建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121.54 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781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781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3、中小学结核病筛查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   45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4、从业人员体检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  28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  71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5、核酸能力提升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12.8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460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460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6、尘肺病救治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2.73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7、省补公共卫生项目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65.5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7.84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7.84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15.62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18.49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20.78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2.47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2.35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12.45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7.35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15.71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9.14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312.42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312.42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57.58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57.58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苏玲</w:t>
      </w:r>
      <w:r>
        <w:rPr>
          <w:rFonts w:hint="eastAsia"/>
        </w:rPr>
        <w:t xml:space="preserve">    填报日期：</w:t>
      </w:r>
      <w:r>
        <w:rPr>
          <w:rFonts w:hint="eastAsia"/>
          <w:lang w:val="en-US" w:eastAsia="zh-CN"/>
        </w:rPr>
        <w:t>2023.5.22</w:t>
      </w:r>
      <w:r>
        <w:rPr>
          <w:rFonts w:hint="eastAsia"/>
        </w:rPr>
        <w:t xml:space="preserve">    联系电话：</w:t>
      </w:r>
      <w:r>
        <w:rPr>
          <w:rFonts w:hint="eastAsia"/>
          <w:lang w:val="en-US" w:eastAsia="zh-CN"/>
        </w:rPr>
        <w:t>15074031568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单位负责人签字：</w:t>
      </w: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E517F34-4194-4010-8DD1-74DEB6851D8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F780DF4-ACCC-45F8-865B-241C1381972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8FC17F7-AF73-4FC5-9E16-C52F721D0004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C21CB776-8663-46F9-A5AF-8D4BA64C256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B25EB62-D942-4895-ADC2-88E3B34753FD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6D04749B-DDDE-462E-AC8E-3D525AC7E023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7" w:fontKey="{EF412A26-868F-49FB-B65A-3BAEC80BA809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8" w:fontKey="{5457C172-9A10-4226-BBB8-CBF08DDF3E2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FiOWNiYzg3ODAxM2UzZDI3YzI5NWU4MTUxZmQ0MmI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2D954EE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6B9227D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1BF4F90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A77006E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219BA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59</TotalTime>
  <ScaleCrop>false</ScaleCrop>
  <LinksUpToDate>false</LinksUpToDate>
  <CharactersWithSpaces>4995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WPS_1640949061</cp:lastModifiedBy>
  <cp:lastPrinted>2024-05-20T07:59:00Z</cp:lastPrinted>
  <dcterms:modified xsi:type="dcterms:W3CDTF">2024-05-23T07:56:23Z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