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16</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华容县北汊水库灌区续建配套与节水改造（2024年）项目环境影响报告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华容县北汊水库管理所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对华容县北汊水库灌区续建配套与节水改造（2024年）项目</w:t>
      </w:r>
      <w:r>
        <w:rPr>
          <w:rFonts w:hint="eastAsia" w:ascii="仿宋" w:hAnsi="仿宋" w:eastAsia="仿宋"/>
          <w:sz w:val="32"/>
          <w:szCs w:val="32"/>
          <w:lang w:eastAsia="zh-CN"/>
        </w:rPr>
        <w:t>环境影响报告表的报批申请书》及有关附件收悉。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华容县北汊水库灌区续建配套与节水改造（2024年）项目涉及华容县北景港镇、新河乡。工程内容及规模：（1）灌溉泵站渠首工程：共33座，新建19处机埠，拆除重建10处机埠，改造4处机埠。（2）骨干渠道工程：干渠清淤2条，总长度11.561km，防渗衬砌4条，总长10.966km，支渠清淤、防渗衬砌25条，总长52.197km。（3）骨干排水沟工程：防渗衬砌3条，总长9.079km。（4）渠系建筑物：共35座，涵闸18座，农桥17座，其中改造涵闸2座，拆除重建涵闸3座，新建涵闸13座，重建农桥13座，新建农桥4座。（5）量测水设施及灌区信息化建设工程：新建管理房及信息中心站1处、新增62处量水站点、52处视频监控站，升级灌区综合信息管理平台及网络运行环境等。（6）其他工程：水利工程标识牌88块、警示标志牌134块、农桥限重标识牌34块，分水口62处，工作码头116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项目符合国家产业政策及规划、符合“三线一单”生态环境分区管控要求，根据</w:t>
      </w:r>
      <w:bookmarkStart w:id="2" w:name="OLE_LINK16"/>
      <w:r>
        <w:rPr>
          <w:rFonts w:hint="eastAsia" w:ascii="仿宋" w:hAnsi="仿宋" w:eastAsia="仿宋"/>
          <w:sz w:val="32"/>
          <w:szCs w:val="32"/>
          <w:lang w:val="en-US" w:eastAsia="zh-CN"/>
        </w:rPr>
        <w:t>湖南易恒环保科技有限公司编制的《华容县北汊水库灌区续建配套与节水改造（2024年）项目环境影响报告表》</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评审意见，综合考虑，我局原则同意你单位环境影响报告表的环境影响评价结论和各项生态环境保护措施。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二、在工程建设和运营过程中，须全面落实《报告表》中提出的各项生态环境保护措施，并着重做好以下工作：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严格落实水污染防治措施。施工期生活污水依托周边居民现有化粪池处理后作为农肥进行灌溉，不外排，施工废水经沉淀池回用于洒水降尘不外排。含油废水中收集的浸油废料交由有资质的回收单位回收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严格落实大气污染防治措施。通过施工临建区内设置围栏围挡；开挖的渣土及时清运，临时堆存洒水或喷淋，并进行覆盖处理；低温季节进行清淤施工，分段施工方式，减少清淤工程持续时间；出入车辆清洗，渣土车辆密闭等措施减小对周边环境影响。施工期大气污染物排放执行《大气污染物综合排放标准》（GB16297-1996）中的无组织排放监控浓度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严格落实噪声污染防治措施。通过选用低噪声设备及施工工艺、局部吸声、隔声降噪；合理安排施工场地布局，禁止夜间施工，加强施工管理，邻近居民区处设置围挡等措施降低噪声影响，确保场界噪声满足《建筑施工场界环境噪声排放标准》（GB12523-2011）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严格落实固体废物处置措施。根据国家和地方有关规定，按照“减量化、资源化、无害化”原则，对固体废物进行分类收集、处理和处置，并建立固体废物产生、储存、处置管理台账，落实危险废物转移联单制度。施工人员生活垃圾收集后交环卫部门统一处置；清淤污泥用于渠道两岸边坡及机耕路填平；开挖方全部压实后用于土方填筑；固体废物在施工区的堆放、贮存、转移应符合《一般工业固体废物贮存和填埋污染控制标准》(GB18599-2020)中相关要求</w:t>
      </w:r>
      <w:bookmarkStart w:id="3" w:name="_GoBack"/>
      <w:bookmarkEnd w:id="3"/>
      <w:r>
        <w:rPr>
          <w:rFonts w:hint="eastAsia" w:ascii="仿宋" w:hAnsi="仿宋" w:eastAsia="仿宋" w:cs="宋体"/>
          <w:sz w:val="32"/>
          <w:szCs w:val="32"/>
          <w:lang w:val="en-US" w:eastAsia="zh-CN"/>
        </w:rPr>
        <w:t>，防止产生二次污染。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严格落实生态保护措施。项目施工营地、渣场等临时工程均不得占用基本农田及生态保护红线区域。临建区、弃渣场、临时道路在施工结束后进行表土回填及植被复绿，合理分配施工时间，不在灌溉期施工，分段施工，减少对陆生和水生生境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管理，落实环境风险防范措施。严格遵守国家有关标准规范，建立健全环境管理制度、标识标牌、相关台账等，加强环境安全管理，做好突发环境事件风险防范措施。制定监测计划，按规范开展自行监测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bidi w:val="0"/>
        <w:snapToGrid/>
        <w:spacing w:line="520" w:lineRule="exact"/>
        <w:rPr>
          <w:rFonts w:hint="eastAsia"/>
          <w:lang w:val="en-US" w:eastAsia="zh-CN"/>
        </w:rPr>
      </w:pPr>
    </w:p>
    <w:p>
      <w:pPr>
        <w:pStyle w:val="34"/>
        <w:keepNext w:val="0"/>
        <w:keepLines w:val="0"/>
        <w:pageBreakBefore w:val="0"/>
        <w:kinsoku/>
        <w:wordWrap/>
        <w:overflowPunct/>
        <w:topLinePunct w:val="0"/>
        <w:bidi w:val="0"/>
        <w:snapToGrid/>
        <w:spacing w:line="520" w:lineRule="exact"/>
        <w:rPr>
          <w:rFonts w:hint="eastAsia"/>
          <w:lang w:val="en-US" w:eastAsia="zh-CN"/>
        </w:rPr>
      </w:pPr>
    </w:p>
    <w:p>
      <w:pPr>
        <w:pStyle w:val="15"/>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2024年10月12日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E2ECC"/>
    <w:multiLevelType w:val="singleLevel"/>
    <w:tmpl w:val="B55E2EC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055AD"/>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6846FC"/>
    <w:rsid w:val="017B4188"/>
    <w:rsid w:val="018C0765"/>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2D56AE0"/>
    <w:rsid w:val="030D2310"/>
    <w:rsid w:val="030E7E36"/>
    <w:rsid w:val="030F5D48"/>
    <w:rsid w:val="0310708E"/>
    <w:rsid w:val="0311642C"/>
    <w:rsid w:val="03281E8C"/>
    <w:rsid w:val="03445126"/>
    <w:rsid w:val="034474FD"/>
    <w:rsid w:val="034E3669"/>
    <w:rsid w:val="03516DB1"/>
    <w:rsid w:val="0354592E"/>
    <w:rsid w:val="03621AED"/>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1B3A41"/>
    <w:rsid w:val="053A6629"/>
    <w:rsid w:val="05492309"/>
    <w:rsid w:val="05551D92"/>
    <w:rsid w:val="055927EB"/>
    <w:rsid w:val="056B4B19"/>
    <w:rsid w:val="0577127F"/>
    <w:rsid w:val="057A7DD3"/>
    <w:rsid w:val="05A5633E"/>
    <w:rsid w:val="05AF65B5"/>
    <w:rsid w:val="05C46F02"/>
    <w:rsid w:val="05CC73FA"/>
    <w:rsid w:val="05D16F78"/>
    <w:rsid w:val="05D23B92"/>
    <w:rsid w:val="05D32D7D"/>
    <w:rsid w:val="05F140F0"/>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07156"/>
    <w:rsid w:val="075C55CB"/>
    <w:rsid w:val="07621201"/>
    <w:rsid w:val="07627BE0"/>
    <w:rsid w:val="07762B7A"/>
    <w:rsid w:val="0780718D"/>
    <w:rsid w:val="07880E82"/>
    <w:rsid w:val="07893A11"/>
    <w:rsid w:val="07A06427"/>
    <w:rsid w:val="07A95DA9"/>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D64D89"/>
    <w:rsid w:val="09EC661A"/>
    <w:rsid w:val="0A030EBA"/>
    <w:rsid w:val="0A0C05C5"/>
    <w:rsid w:val="0A180865"/>
    <w:rsid w:val="0A1C6260"/>
    <w:rsid w:val="0A3A2564"/>
    <w:rsid w:val="0A4B48E7"/>
    <w:rsid w:val="0A77046C"/>
    <w:rsid w:val="0A7E1D45"/>
    <w:rsid w:val="0A8069D2"/>
    <w:rsid w:val="0A89218E"/>
    <w:rsid w:val="0A8A00F3"/>
    <w:rsid w:val="0A8A1317"/>
    <w:rsid w:val="0A8E3A41"/>
    <w:rsid w:val="0AA71577"/>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DE50C30"/>
    <w:rsid w:val="0E2C57E3"/>
    <w:rsid w:val="0E3F3F9B"/>
    <w:rsid w:val="0E5A03D3"/>
    <w:rsid w:val="0E686D89"/>
    <w:rsid w:val="0E6E26EE"/>
    <w:rsid w:val="0E7F308B"/>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2500D"/>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E95402"/>
    <w:rsid w:val="11160BD5"/>
    <w:rsid w:val="111A5124"/>
    <w:rsid w:val="11223BEA"/>
    <w:rsid w:val="11246D41"/>
    <w:rsid w:val="11280937"/>
    <w:rsid w:val="11365128"/>
    <w:rsid w:val="114C77B6"/>
    <w:rsid w:val="116E0B06"/>
    <w:rsid w:val="116E1AF6"/>
    <w:rsid w:val="11751F53"/>
    <w:rsid w:val="117716FF"/>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395409"/>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10C4C"/>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632493"/>
    <w:rsid w:val="18816670"/>
    <w:rsid w:val="188F6BFB"/>
    <w:rsid w:val="189A63BB"/>
    <w:rsid w:val="18A83F51"/>
    <w:rsid w:val="18CD30A7"/>
    <w:rsid w:val="18CF47AD"/>
    <w:rsid w:val="18DC3BB9"/>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21312C"/>
    <w:rsid w:val="1B3629BD"/>
    <w:rsid w:val="1B3666B8"/>
    <w:rsid w:val="1B391DDF"/>
    <w:rsid w:val="1B3B4465"/>
    <w:rsid w:val="1B4452A5"/>
    <w:rsid w:val="1B607FFA"/>
    <w:rsid w:val="1B6414E8"/>
    <w:rsid w:val="1B69490D"/>
    <w:rsid w:val="1B7374DB"/>
    <w:rsid w:val="1B81187E"/>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A7ED1"/>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82021"/>
    <w:rsid w:val="1F4B4494"/>
    <w:rsid w:val="1F6D1A02"/>
    <w:rsid w:val="1FA2389F"/>
    <w:rsid w:val="1FA61E34"/>
    <w:rsid w:val="1FBA0F31"/>
    <w:rsid w:val="1FDB4015"/>
    <w:rsid w:val="1FDC7B84"/>
    <w:rsid w:val="1FF5521D"/>
    <w:rsid w:val="200C59D1"/>
    <w:rsid w:val="2017058C"/>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211221"/>
    <w:rsid w:val="21443D99"/>
    <w:rsid w:val="21563AF5"/>
    <w:rsid w:val="21615478"/>
    <w:rsid w:val="216E5176"/>
    <w:rsid w:val="216E78F7"/>
    <w:rsid w:val="21796C8F"/>
    <w:rsid w:val="21852C26"/>
    <w:rsid w:val="219A6B53"/>
    <w:rsid w:val="21A20B2D"/>
    <w:rsid w:val="21A64D34"/>
    <w:rsid w:val="21AF5D06"/>
    <w:rsid w:val="21BC1B25"/>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02A3A"/>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25590"/>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00A9"/>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7EC5F10"/>
    <w:rsid w:val="281734BC"/>
    <w:rsid w:val="281C4103"/>
    <w:rsid w:val="2829737F"/>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36F2A"/>
    <w:rsid w:val="2F2E0866"/>
    <w:rsid w:val="2F3E78DD"/>
    <w:rsid w:val="2F54192A"/>
    <w:rsid w:val="2F5E169F"/>
    <w:rsid w:val="2F674B63"/>
    <w:rsid w:val="2F675010"/>
    <w:rsid w:val="2F7A6F44"/>
    <w:rsid w:val="2F8E7DA2"/>
    <w:rsid w:val="2FB36D99"/>
    <w:rsid w:val="2FC139F2"/>
    <w:rsid w:val="2FCD7780"/>
    <w:rsid w:val="2FE07B43"/>
    <w:rsid w:val="2FE340F8"/>
    <w:rsid w:val="2FED48A7"/>
    <w:rsid w:val="2FF022EA"/>
    <w:rsid w:val="300E734E"/>
    <w:rsid w:val="301407F8"/>
    <w:rsid w:val="30155DB7"/>
    <w:rsid w:val="303554BB"/>
    <w:rsid w:val="303B19BB"/>
    <w:rsid w:val="30401E32"/>
    <w:rsid w:val="30450C47"/>
    <w:rsid w:val="305B37B1"/>
    <w:rsid w:val="306526E0"/>
    <w:rsid w:val="306C05CA"/>
    <w:rsid w:val="306D6264"/>
    <w:rsid w:val="307238C5"/>
    <w:rsid w:val="307A6987"/>
    <w:rsid w:val="30A242C0"/>
    <w:rsid w:val="30BF493E"/>
    <w:rsid w:val="30C05E2D"/>
    <w:rsid w:val="30C433E8"/>
    <w:rsid w:val="30D032D7"/>
    <w:rsid w:val="30E100CB"/>
    <w:rsid w:val="30F34033"/>
    <w:rsid w:val="31037BC4"/>
    <w:rsid w:val="311168E2"/>
    <w:rsid w:val="311C0E25"/>
    <w:rsid w:val="313960BC"/>
    <w:rsid w:val="314C11B1"/>
    <w:rsid w:val="315C7FC8"/>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4F4847"/>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56046"/>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1558"/>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B52F9F"/>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724C8"/>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31B66"/>
    <w:rsid w:val="3D6D06A3"/>
    <w:rsid w:val="3D7255C2"/>
    <w:rsid w:val="3D956AF8"/>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3FFC0891"/>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2545D"/>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46ACF"/>
    <w:rsid w:val="41ED4B94"/>
    <w:rsid w:val="42087680"/>
    <w:rsid w:val="4214133A"/>
    <w:rsid w:val="422B2A15"/>
    <w:rsid w:val="42300AE7"/>
    <w:rsid w:val="424C5161"/>
    <w:rsid w:val="425A1444"/>
    <w:rsid w:val="42680C17"/>
    <w:rsid w:val="42711118"/>
    <w:rsid w:val="427B623C"/>
    <w:rsid w:val="427E3129"/>
    <w:rsid w:val="428573FB"/>
    <w:rsid w:val="429B41B4"/>
    <w:rsid w:val="42A81200"/>
    <w:rsid w:val="42AB204A"/>
    <w:rsid w:val="42E1115E"/>
    <w:rsid w:val="42EE258B"/>
    <w:rsid w:val="42EF15B6"/>
    <w:rsid w:val="42EF47BE"/>
    <w:rsid w:val="42F10E19"/>
    <w:rsid w:val="430A231A"/>
    <w:rsid w:val="43140A5A"/>
    <w:rsid w:val="431A251D"/>
    <w:rsid w:val="432B3EAD"/>
    <w:rsid w:val="43361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5D298F"/>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D270B4"/>
    <w:rsid w:val="47D6773E"/>
    <w:rsid w:val="47E62F61"/>
    <w:rsid w:val="47E7227D"/>
    <w:rsid w:val="480E77B5"/>
    <w:rsid w:val="481A0566"/>
    <w:rsid w:val="48253225"/>
    <w:rsid w:val="48263FE6"/>
    <w:rsid w:val="483E1ED1"/>
    <w:rsid w:val="484F5C2A"/>
    <w:rsid w:val="485414DD"/>
    <w:rsid w:val="488173EA"/>
    <w:rsid w:val="488A08C2"/>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12741"/>
    <w:rsid w:val="4B865D17"/>
    <w:rsid w:val="4B9F1A91"/>
    <w:rsid w:val="4BA37FF3"/>
    <w:rsid w:val="4BAC0E59"/>
    <w:rsid w:val="4BC456FC"/>
    <w:rsid w:val="4BCD4365"/>
    <w:rsid w:val="4BDE3E16"/>
    <w:rsid w:val="4BE75F81"/>
    <w:rsid w:val="4BEB0F79"/>
    <w:rsid w:val="4BEF73E9"/>
    <w:rsid w:val="4C012C6A"/>
    <w:rsid w:val="4C0D7903"/>
    <w:rsid w:val="4C1679EE"/>
    <w:rsid w:val="4C185302"/>
    <w:rsid w:val="4C200B36"/>
    <w:rsid w:val="4C27739E"/>
    <w:rsid w:val="4C327CBE"/>
    <w:rsid w:val="4C376E29"/>
    <w:rsid w:val="4C5D0BAB"/>
    <w:rsid w:val="4C62342C"/>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B44012"/>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031"/>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07CD2"/>
    <w:rsid w:val="54182481"/>
    <w:rsid w:val="541F321E"/>
    <w:rsid w:val="54250A2C"/>
    <w:rsid w:val="542728B7"/>
    <w:rsid w:val="54327EB3"/>
    <w:rsid w:val="5439679B"/>
    <w:rsid w:val="543C129F"/>
    <w:rsid w:val="543E3159"/>
    <w:rsid w:val="54416484"/>
    <w:rsid w:val="544D717A"/>
    <w:rsid w:val="544E7976"/>
    <w:rsid w:val="54591D7C"/>
    <w:rsid w:val="54733EB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07377"/>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725ADF"/>
    <w:rsid w:val="567D22D0"/>
    <w:rsid w:val="56903F5F"/>
    <w:rsid w:val="56A00A1C"/>
    <w:rsid w:val="56BB1745"/>
    <w:rsid w:val="56C11CA8"/>
    <w:rsid w:val="56C45DB8"/>
    <w:rsid w:val="56C80A5C"/>
    <w:rsid w:val="56CB7B67"/>
    <w:rsid w:val="56E10C5F"/>
    <w:rsid w:val="56F01C88"/>
    <w:rsid w:val="56F10D2E"/>
    <w:rsid w:val="56F8633E"/>
    <w:rsid w:val="56F92692"/>
    <w:rsid w:val="56FE4A6E"/>
    <w:rsid w:val="57467B43"/>
    <w:rsid w:val="57641876"/>
    <w:rsid w:val="57657A9E"/>
    <w:rsid w:val="57736B56"/>
    <w:rsid w:val="57A66765"/>
    <w:rsid w:val="57A67065"/>
    <w:rsid w:val="57AA6ECE"/>
    <w:rsid w:val="57BA354C"/>
    <w:rsid w:val="57CB0816"/>
    <w:rsid w:val="57D01406"/>
    <w:rsid w:val="57D80E84"/>
    <w:rsid w:val="57EB20B1"/>
    <w:rsid w:val="580B19DB"/>
    <w:rsid w:val="580B351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C93C99"/>
    <w:rsid w:val="59D14F37"/>
    <w:rsid w:val="59ED02B8"/>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43311"/>
    <w:rsid w:val="5D164ADC"/>
    <w:rsid w:val="5D1E2355"/>
    <w:rsid w:val="5D231EF4"/>
    <w:rsid w:val="5D2D3FF5"/>
    <w:rsid w:val="5D2F0E44"/>
    <w:rsid w:val="5D3417B7"/>
    <w:rsid w:val="5D371A05"/>
    <w:rsid w:val="5D3F114D"/>
    <w:rsid w:val="5D5422AB"/>
    <w:rsid w:val="5D692A3D"/>
    <w:rsid w:val="5D720472"/>
    <w:rsid w:val="5D7C44CF"/>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D49BD"/>
    <w:rsid w:val="5EDE2EEC"/>
    <w:rsid w:val="5EE72F6D"/>
    <w:rsid w:val="5F183140"/>
    <w:rsid w:val="5F237028"/>
    <w:rsid w:val="5F286BEE"/>
    <w:rsid w:val="5F335DCF"/>
    <w:rsid w:val="5F39615A"/>
    <w:rsid w:val="5F4A74F7"/>
    <w:rsid w:val="5F5438FA"/>
    <w:rsid w:val="5F546041"/>
    <w:rsid w:val="5F5E7E4D"/>
    <w:rsid w:val="5F781F76"/>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867F6"/>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7D6C07"/>
    <w:rsid w:val="6390559E"/>
    <w:rsid w:val="63980A5F"/>
    <w:rsid w:val="63A4104A"/>
    <w:rsid w:val="63AB53E7"/>
    <w:rsid w:val="63B06F01"/>
    <w:rsid w:val="63CA2B9B"/>
    <w:rsid w:val="63D57634"/>
    <w:rsid w:val="63FC11B8"/>
    <w:rsid w:val="640D030B"/>
    <w:rsid w:val="64333359"/>
    <w:rsid w:val="643B7191"/>
    <w:rsid w:val="643D10E6"/>
    <w:rsid w:val="64452AE4"/>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B368D"/>
    <w:rsid w:val="68B27D65"/>
    <w:rsid w:val="68B56A06"/>
    <w:rsid w:val="68B83FD6"/>
    <w:rsid w:val="68C332D4"/>
    <w:rsid w:val="68CF2F70"/>
    <w:rsid w:val="68CF4DBB"/>
    <w:rsid w:val="69076844"/>
    <w:rsid w:val="69084563"/>
    <w:rsid w:val="69086345"/>
    <w:rsid w:val="690E05F9"/>
    <w:rsid w:val="69104376"/>
    <w:rsid w:val="69167910"/>
    <w:rsid w:val="6917406C"/>
    <w:rsid w:val="692D5119"/>
    <w:rsid w:val="693013CA"/>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483DFF"/>
    <w:rsid w:val="6B520E70"/>
    <w:rsid w:val="6B5676BD"/>
    <w:rsid w:val="6B6978DB"/>
    <w:rsid w:val="6B813319"/>
    <w:rsid w:val="6B843B64"/>
    <w:rsid w:val="6B863974"/>
    <w:rsid w:val="6B8E4737"/>
    <w:rsid w:val="6B8E5522"/>
    <w:rsid w:val="6B9C4A82"/>
    <w:rsid w:val="6BA51E03"/>
    <w:rsid w:val="6BC91F04"/>
    <w:rsid w:val="6BCC43E4"/>
    <w:rsid w:val="6BD865ED"/>
    <w:rsid w:val="6BE0340A"/>
    <w:rsid w:val="6BF12827"/>
    <w:rsid w:val="6C136D6D"/>
    <w:rsid w:val="6C2535EA"/>
    <w:rsid w:val="6C272940"/>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C47E77"/>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927E71"/>
    <w:rsid w:val="71B31285"/>
    <w:rsid w:val="71B758FA"/>
    <w:rsid w:val="71B80080"/>
    <w:rsid w:val="71BE37AB"/>
    <w:rsid w:val="71BF380C"/>
    <w:rsid w:val="71C80041"/>
    <w:rsid w:val="71DB657E"/>
    <w:rsid w:val="71E31AE7"/>
    <w:rsid w:val="71E603DF"/>
    <w:rsid w:val="71FB53F8"/>
    <w:rsid w:val="71FF7955"/>
    <w:rsid w:val="720772F2"/>
    <w:rsid w:val="7214080E"/>
    <w:rsid w:val="72246CC3"/>
    <w:rsid w:val="722F380D"/>
    <w:rsid w:val="72367D82"/>
    <w:rsid w:val="724D26F8"/>
    <w:rsid w:val="72551970"/>
    <w:rsid w:val="726A21E1"/>
    <w:rsid w:val="72757C4A"/>
    <w:rsid w:val="727A2F04"/>
    <w:rsid w:val="727F2366"/>
    <w:rsid w:val="72856F21"/>
    <w:rsid w:val="728E0205"/>
    <w:rsid w:val="72924101"/>
    <w:rsid w:val="72B460E2"/>
    <w:rsid w:val="72CD44CA"/>
    <w:rsid w:val="72D63BFC"/>
    <w:rsid w:val="72E31EA3"/>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4052ED"/>
    <w:rsid w:val="7454291F"/>
    <w:rsid w:val="74735E05"/>
    <w:rsid w:val="7477257B"/>
    <w:rsid w:val="748962C4"/>
    <w:rsid w:val="74A22B9B"/>
    <w:rsid w:val="74B20BF3"/>
    <w:rsid w:val="74C259E2"/>
    <w:rsid w:val="74E05C5A"/>
    <w:rsid w:val="74FB1F55"/>
    <w:rsid w:val="750467A1"/>
    <w:rsid w:val="75102ED6"/>
    <w:rsid w:val="752C3B8D"/>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3204A"/>
    <w:rsid w:val="77970CF9"/>
    <w:rsid w:val="779F6764"/>
    <w:rsid w:val="77A861B0"/>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CF3152E"/>
    <w:rsid w:val="7D013397"/>
    <w:rsid w:val="7D1768BB"/>
    <w:rsid w:val="7D2318F0"/>
    <w:rsid w:val="7D2C4132"/>
    <w:rsid w:val="7D4C20DE"/>
    <w:rsid w:val="7D4E5C05"/>
    <w:rsid w:val="7D5C61B1"/>
    <w:rsid w:val="7D66481C"/>
    <w:rsid w:val="7DA06A54"/>
    <w:rsid w:val="7DAD00F5"/>
    <w:rsid w:val="7DAF74C2"/>
    <w:rsid w:val="7DD15148"/>
    <w:rsid w:val="7DF93BF9"/>
    <w:rsid w:val="7DF964B0"/>
    <w:rsid w:val="7E0055BE"/>
    <w:rsid w:val="7E0C7112"/>
    <w:rsid w:val="7E187B90"/>
    <w:rsid w:val="7E1A042F"/>
    <w:rsid w:val="7E1C5F55"/>
    <w:rsid w:val="7E2D7184"/>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460"/>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6"/>
    <w:qFormat/>
    <w:uiPriority w:val="9"/>
    <w:pPr>
      <w:spacing w:before="200" w:after="80"/>
      <w:ind w:firstLine="0"/>
      <w:outlineLvl w:val="4"/>
    </w:pPr>
    <w:rPr>
      <w:rFonts w:ascii="Cambria" w:hAnsi="Cambria"/>
      <w:color w:val="4F81BD"/>
    </w:rPr>
  </w:style>
  <w:style w:type="paragraph" w:styleId="10">
    <w:name w:val="heading 6"/>
    <w:basedOn w:val="1"/>
    <w:next w:val="1"/>
    <w:link w:val="47"/>
    <w:qFormat/>
    <w:uiPriority w:val="9"/>
    <w:pPr>
      <w:spacing w:before="280" w:after="100"/>
      <w:ind w:firstLine="0"/>
      <w:outlineLvl w:val="5"/>
    </w:pPr>
    <w:rPr>
      <w:rFonts w:ascii="Cambria" w:hAnsi="Cambria"/>
      <w:i/>
      <w:iCs/>
      <w:color w:val="4F81BD"/>
    </w:rPr>
  </w:style>
  <w:style w:type="paragraph" w:styleId="11">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0"/>
    <w:qFormat/>
    <w:uiPriority w:val="99"/>
    <w:rPr>
      <w:sz w:val="18"/>
      <w:szCs w:val="18"/>
    </w:rPr>
  </w:style>
  <w:style w:type="paragraph" w:styleId="23">
    <w:name w:val="footer"/>
    <w:basedOn w:val="1"/>
    <w:link w:val="69"/>
    <w:qFormat/>
    <w:uiPriority w:val="99"/>
    <w:pPr>
      <w:tabs>
        <w:tab w:val="center" w:pos="4153"/>
        <w:tab w:val="right" w:pos="8306"/>
      </w:tabs>
      <w:snapToGrid w:val="0"/>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2"/>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9"/>
    <w:link w:val="4"/>
    <w:qFormat/>
    <w:uiPriority w:val="9"/>
    <w:rPr>
      <w:rFonts w:ascii="Cambria" w:hAnsi="Cambria" w:eastAsia="宋体" w:cs="宋体"/>
      <w:b/>
      <w:bCs/>
      <w:color w:val="376092"/>
      <w:sz w:val="24"/>
      <w:szCs w:val="24"/>
    </w:rPr>
  </w:style>
  <w:style w:type="character" w:customStyle="1" w:styleId="43">
    <w:name w:val="标题 2 Char"/>
    <w:basedOn w:val="29"/>
    <w:link w:val="5"/>
    <w:qFormat/>
    <w:uiPriority w:val="9"/>
    <w:rPr>
      <w:rFonts w:ascii="Cambria" w:hAnsi="Cambria" w:eastAsia="宋体" w:cs="宋体"/>
      <w:color w:val="376092"/>
      <w:sz w:val="24"/>
      <w:szCs w:val="24"/>
    </w:rPr>
  </w:style>
  <w:style w:type="character" w:customStyle="1" w:styleId="44">
    <w:name w:val="标题 3 Char"/>
    <w:basedOn w:val="29"/>
    <w:link w:val="6"/>
    <w:qFormat/>
    <w:uiPriority w:val="9"/>
    <w:rPr>
      <w:rFonts w:ascii="Cambria" w:hAnsi="Cambria" w:eastAsia="宋体" w:cs="宋体"/>
      <w:color w:val="4F81BD"/>
      <w:sz w:val="24"/>
      <w:szCs w:val="24"/>
    </w:rPr>
  </w:style>
  <w:style w:type="character" w:customStyle="1" w:styleId="45">
    <w:name w:val="标题 4 Char"/>
    <w:basedOn w:val="29"/>
    <w:link w:val="7"/>
    <w:qFormat/>
    <w:uiPriority w:val="9"/>
    <w:rPr>
      <w:rFonts w:ascii="Cambria" w:hAnsi="Cambria" w:eastAsia="宋体" w:cs="宋体"/>
      <w:i/>
      <w:iCs/>
      <w:color w:val="4F81BD"/>
      <w:sz w:val="24"/>
      <w:szCs w:val="24"/>
    </w:rPr>
  </w:style>
  <w:style w:type="character" w:customStyle="1" w:styleId="46">
    <w:name w:val="标题 5 Char"/>
    <w:basedOn w:val="29"/>
    <w:link w:val="9"/>
    <w:qFormat/>
    <w:uiPriority w:val="9"/>
    <w:rPr>
      <w:rFonts w:ascii="Cambria" w:hAnsi="Cambria" w:eastAsia="宋体" w:cs="宋体"/>
      <w:color w:val="4F81BD"/>
    </w:rPr>
  </w:style>
  <w:style w:type="character" w:customStyle="1" w:styleId="47">
    <w:name w:val="标题 6 Char"/>
    <w:basedOn w:val="29"/>
    <w:link w:val="10"/>
    <w:qFormat/>
    <w:uiPriority w:val="9"/>
    <w:rPr>
      <w:rFonts w:ascii="Cambria" w:hAnsi="Cambria" w:eastAsia="宋体" w:cs="宋体"/>
      <w:i/>
      <w:iCs/>
      <w:color w:val="4F81BD"/>
    </w:rPr>
  </w:style>
  <w:style w:type="character" w:customStyle="1" w:styleId="48">
    <w:name w:val="标题 7 Char"/>
    <w:basedOn w:val="29"/>
    <w:link w:val="11"/>
    <w:qFormat/>
    <w:uiPriority w:val="9"/>
    <w:rPr>
      <w:rFonts w:ascii="Cambria" w:hAnsi="Cambria" w:eastAsia="宋体" w:cs="宋体"/>
      <w:b/>
      <w:bCs/>
      <w:color w:val="9BBB59"/>
      <w:sz w:val="20"/>
      <w:szCs w:val="20"/>
    </w:rPr>
  </w:style>
  <w:style w:type="character" w:customStyle="1" w:styleId="49">
    <w:name w:val="标题 8 Char"/>
    <w:basedOn w:val="29"/>
    <w:link w:val="12"/>
    <w:qFormat/>
    <w:uiPriority w:val="9"/>
    <w:rPr>
      <w:rFonts w:ascii="Cambria" w:hAnsi="Cambria" w:eastAsia="宋体" w:cs="宋体"/>
      <w:b/>
      <w:bCs/>
      <w:i/>
      <w:iCs/>
      <w:color w:val="9BBB59"/>
      <w:sz w:val="20"/>
      <w:szCs w:val="20"/>
    </w:rPr>
  </w:style>
  <w:style w:type="character" w:customStyle="1" w:styleId="50">
    <w:name w:val="标题 9 Char"/>
    <w:basedOn w:val="29"/>
    <w:link w:val="13"/>
    <w:qFormat/>
    <w:uiPriority w:val="9"/>
    <w:rPr>
      <w:rFonts w:ascii="Cambria" w:hAnsi="Cambria" w:eastAsia="宋体" w:cs="宋体"/>
      <w:i/>
      <w:iCs/>
      <w:color w:val="9BBB59"/>
      <w:sz w:val="20"/>
      <w:szCs w:val="20"/>
    </w:rPr>
  </w:style>
  <w:style w:type="character" w:customStyle="1" w:styleId="51">
    <w:name w:val="标题 Char"/>
    <w:basedOn w:val="29"/>
    <w:link w:val="28"/>
    <w:qFormat/>
    <w:uiPriority w:val="10"/>
    <w:rPr>
      <w:rFonts w:ascii="Cambria" w:hAnsi="Cambria" w:eastAsia="宋体" w:cs="宋体"/>
      <w:i/>
      <w:iCs/>
      <w:color w:val="254061"/>
      <w:sz w:val="60"/>
      <w:szCs w:val="60"/>
    </w:rPr>
  </w:style>
  <w:style w:type="character" w:customStyle="1" w:styleId="52">
    <w:name w:val="副标题 Char"/>
    <w:basedOn w:val="29"/>
    <w:link w:val="25"/>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9"/>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9"/>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9"/>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9"/>
    <w:qFormat/>
    <w:uiPriority w:val="32"/>
    <w:rPr>
      <w:b/>
      <w:bCs/>
      <w:color w:val="77933C"/>
      <w:u w:val="single" w:color="9BBB59"/>
    </w:rPr>
  </w:style>
  <w:style w:type="character" w:customStyle="1" w:styleId="64">
    <w:name w:val="书籍标题1"/>
    <w:basedOn w:val="29"/>
    <w:qFormat/>
    <w:uiPriority w:val="33"/>
    <w:rPr>
      <w:rFonts w:ascii="Cambria" w:hAnsi="Cambria" w:eastAsia="宋体" w:cs="宋体"/>
      <w:b/>
      <w:bCs/>
      <w:i/>
      <w:iCs/>
      <w:color w:val="auto"/>
    </w:rPr>
  </w:style>
  <w:style w:type="paragraph" w:customStyle="1" w:styleId="65">
    <w:name w:val="TOC 标题1"/>
    <w:basedOn w:val="4"/>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9"/>
    <w:link w:val="24"/>
    <w:qFormat/>
    <w:uiPriority w:val="99"/>
    <w:rPr>
      <w:sz w:val="18"/>
      <w:szCs w:val="18"/>
    </w:rPr>
  </w:style>
  <w:style w:type="character" w:customStyle="1" w:styleId="69">
    <w:name w:val="页脚 Char"/>
    <w:basedOn w:val="29"/>
    <w:link w:val="23"/>
    <w:qFormat/>
    <w:uiPriority w:val="99"/>
    <w:rPr>
      <w:sz w:val="18"/>
      <w:szCs w:val="18"/>
    </w:rPr>
  </w:style>
  <w:style w:type="character" w:customStyle="1" w:styleId="70">
    <w:name w:val="批注框文本 Char"/>
    <w:basedOn w:val="29"/>
    <w:link w:val="22"/>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 w:type="paragraph" w:customStyle="1" w:styleId="73">
    <w:name w:val="sheet"/>
    <w:basedOn w:val="1"/>
    <w:qFormat/>
    <w:uiPriority w:val="0"/>
    <w:pPr>
      <w:suppressAutoHyphens/>
      <w:topLinePunct/>
      <w:jc w:val="center"/>
    </w:pPr>
    <w:rPr>
      <w:rFonts w:ascii="Times New Roman" w:hAnsi="Times New Roman"/>
      <w:kern w:val="0"/>
    </w:rPr>
  </w:style>
  <w:style w:type="paragraph" w:customStyle="1" w:styleId="74">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2024-09-30T06:59:00Z</cp:lastPrinted>
  <dcterms:modified xsi:type="dcterms:W3CDTF">2024-10-12T07:52:00Z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