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2" w:lineRule="auto"/>
      </w:pPr>
      <w:bookmarkStart w:id="0" w:name="_GoBack"/>
      <w:bookmarkEnd w:id="0"/>
    </w:p>
    <w:p>
      <w:pPr>
        <w:spacing w:before="108" w:line="224" w:lineRule="auto"/>
        <w:ind w:left="9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附件1</w:t>
      </w:r>
    </w:p>
    <w:p>
      <w:pPr>
        <w:spacing w:before="244" w:line="218" w:lineRule="auto"/>
        <w:ind w:left="39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2022年度部门整体支出绩效评价基础数据表</w:t>
      </w:r>
    </w:p>
    <w:p/>
    <w:p>
      <w:pPr>
        <w:spacing w:line="65" w:lineRule="exact"/>
      </w:pPr>
    </w:p>
    <w:tbl>
      <w:tblPr>
        <w:tblStyle w:val="6"/>
        <w:tblW w:w="9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2"/>
        <w:gridCol w:w="1968"/>
        <w:gridCol w:w="2427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192" w:type="dxa"/>
            <w:vMerge w:val="restart"/>
            <w:tcBorders>
              <w:bottom w:val="nil"/>
            </w:tcBorders>
          </w:tcPr>
          <w:p>
            <w:pPr>
              <w:spacing w:line="371" w:lineRule="auto"/>
            </w:pPr>
          </w:p>
          <w:p>
            <w:pPr>
              <w:spacing w:before="69" w:line="219" w:lineRule="auto"/>
              <w:ind w:left="42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财政供养人员情况(人)</w:t>
            </w:r>
          </w:p>
        </w:tc>
        <w:tc>
          <w:tcPr>
            <w:tcW w:w="1968" w:type="dxa"/>
          </w:tcPr>
          <w:p>
            <w:pPr>
              <w:spacing w:before="163" w:line="219" w:lineRule="auto"/>
              <w:ind w:left="66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编制数</w:t>
            </w:r>
          </w:p>
        </w:tc>
        <w:tc>
          <w:tcPr>
            <w:tcW w:w="2427" w:type="dxa"/>
          </w:tcPr>
          <w:p>
            <w:pPr>
              <w:spacing w:before="163" w:line="219" w:lineRule="auto"/>
              <w:ind w:left="26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2022年实际在职人数</w:t>
            </w:r>
          </w:p>
        </w:tc>
        <w:tc>
          <w:tcPr>
            <w:tcW w:w="1673" w:type="dxa"/>
          </w:tcPr>
          <w:p>
            <w:pPr>
              <w:spacing w:before="163" w:line="219" w:lineRule="auto"/>
              <w:ind w:left="5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  <w:vMerge w:val="continue"/>
            <w:tcBorders>
              <w:top w:val="nil"/>
            </w:tcBorders>
          </w:tcPr>
          <w:p/>
        </w:tc>
        <w:tc>
          <w:tcPr>
            <w:tcW w:w="1968" w:type="dxa"/>
          </w:tcPr>
          <w:p/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20</w:t>
            </w:r>
          </w:p>
        </w:tc>
        <w:tc>
          <w:tcPr>
            <w:tcW w:w="2427" w:type="dxa"/>
          </w:tcPr>
          <w:p/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35</w:t>
            </w:r>
          </w:p>
        </w:tc>
        <w:tc>
          <w:tcPr>
            <w:tcW w:w="167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92" w:type="dxa"/>
          </w:tcPr>
          <w:p>
            <w:pPr>
              <w:spacing w:before="170" w:line="220" w:lineRule="auto"/>
              <w:ind w:left="52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经费控制情况(万元)</w:t>
            </w:r>
          </w:p>
        </w:tc>
        <w:tc>
          <w:tcPr>
            <w:tcW w:w="1968" w:type="dxa"/>
          </w:tcPr>
          <w:p>
            <w:pPr>
              <w:spacing w:before="169" w:line="219" w:lineRule="auto"/>
              <w:ind w:left="34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2021年决算数</w:t>
            </w:r>
          </w:p>
        </w:tc>
        <w:tc>
          <w:tcPr>
            <w:tcW w:w="2427" w:type="dxa"/>
          </w:tcPr>
          <w:p>
            <w:pPr>
              <w:spacing w:before="169" w:line="219" w:lineRule="auto"/>
              <w:ind w:left="57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2022年预算数</w:t>
            </w:r>
          </w:p>
        </w:tc>
        <w:tc>
          <w:tcPr>
            <w:tcW w:w="1673" w:type="dxa"/>
          </w:tcPr>
          <w:p>
            <w:pPr>
              <w:spacing w:before="169" w:line="219" w:lineRule="auto"/>
              <w:ind w:left="19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</w:tcPr>
          <w:p>
            <w:pPr>
              <w:spacing w:before="168" w:line="219" w:lineRule="auto"/>
              <w:ind w:left="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7"/>
              </w:rPr>
              <w:t>一</w:t>
            </w:r>
            <w:r>
              <w:rPr>
                <w:rFonts w:ascii="宋体" w:hAnsi="宋体" w:eastAsia="宋体" w:cs="宋体"/>
                <w:spacing w:val="-5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、基本支出：</w:t>
            </w:r>
          </w:p>
        </w:tc>
        <w:tc>
          <w:tcPr>
            <w:tcW w:w="1968" w:type="dxa"/>
          </w:tcPr>
          <w:p/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2427" w:type="dxa"/>
          </w:tcPr>
          <w:p/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1673" w:type="dxa"/>
          </w:tcPr>
          <w:p/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192" w:type="dxa"/>
          </w:tcPr>
          <w:p>
            <w:pPr>
              <w:spacing w:before="161" w:line="220" w:lineRule="auto"/>
              <w:ind w:left="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其中：三公经费</w:t>
            </w:r>
          </w:p>
        </w:tc>
        <w:tc>
          <w:tcPr>
            <w:tcW w:w="1968" w:type="dxa"/>
          </w:tcPr>
          <w:p/>
        </w:tc>
        <w:tc>
          <w:tcPr>
            <w:tcW w:w="2427" w:type="dxa"/>
          </w:tcPr>
          <w:p/>
        </w:tc>
        <w:tc>
          <w:tcPr>
            <w:tcW w:w="167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92" w:type="dxa"/>
          </w:tcPr>
          <w:p>
            <w:pPr>
              <w:spacing w:before="171" w:line="219" w:lineRule="auto"/>
              <w:ind w:left="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1.公务用车购置和维护经费</w:t>
            </w:r>
          </w:p>
        </w:tc>
        <w:tc>
          <w:tcPr>
            <w:tcW w:w="1968" w:type="dxa"/>
          </w:tcPr>
          <w:p/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2427" w:type="dxa"/>
          </w:tcPr>
          <w:p/>
          <w:p>
            <w:pPr>
              <w:tabs>
                <w:tab w:val="left" w:pos="659"/>
              </w:tabs>
              <w:rPr>
                <w:rFonts w:eastAsia="宋体"/>
              </w:rPr>
            </w:pPr>
            <w:r>
              <w:rPr>
                <w:rFonts w:hint="eastAsia" w:eastAsia="宋体"/>
              </w:rPr>
              <w:tab/>
            </w:r>
            <w:r>
              <w:rPr>
                <w:rFonts w:hint="eastAsia" w:eastAsia="宋体"/>
              </w:rPr>
              <w:t>0</w:t>
            </w:r>
          </w:p>
        </w:tc>
        <w:tc>
          <w:tcPr>
            <w:tcW w:w="1673" w:type="dxa"/>
          </w:tcPr>
          <w:p>
            <w:pPr>
              <w:ind w:firstLine="422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</w:tcPr>
          <w:p>
            <w:pPr>
              <w:spacing w:before="171" w:line="219" w:lineRule="auto"/>
              <w:ind w:left="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其中：公车购置</w:t>
            </w:r>
          </w:p>
        </w:tc>
        <w:tc>
          <w:tcPr>
            <w:tcW w:w="1968" w:type="dxa"/>
          </w:tcPr>
          <w:p/>
          <w:p>
            <w:pPr>
              <w:jc w:val="center"/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2427" w:type="dxa"/>
          </w:tcPr>
          <w:p/>
          <w:p>
            <w:pPr>
              <w:tabs>
                <w:tab w:val="left" w:pos="659"/>
              </w:tabs>
            </w:pPr>
            <w:r>
              <w:rPr>
                <w:rFonts w:hint="eastAsia" w:eastAsia="宋体"/>
              </w:rPr>
              <w:tab/>
            </w:r>
            <w:r>
              <w:rPr>
                <w:rFonts w:hint="eastAsia" w:eastAsia="宋体"/>
              </w:rPr>
              <w:t>0</w:t>
            </w:r>
          </w:p>
        </w:tc>
        <w:tc>
          <w:tcPr>
            <w:tcW w:w="1673" w:type="dxa"/>
          </w:tcPr>
          <w:p>
            <w:pPr>
              <w:ind w:firstLine="422"/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192" w:type="dxa"/>
          </w:tcPr>
          <w:p>
            <w:pPr>
              <w:spacing w:before="162" w:line="219" w:lineRule="auto"/>
              <w:ind w:left="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公车运行维护</w:t>
            </w:r>
          </w:p>
        </w:tc>
        <w:tc>
          <w:tcPr>
            <w:tcW w:w="1968" w:type="dxa"/>
          </w:tcPr>
          <w:p/>
          <w:p>
            <w:pPr>
              <w:jc w:val="center"/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2427" w:type="dxa"/>
          </w:tcPr>
          <w:p/>
          <w:p>
            <w:pPr>
              <w:tabs>
                <w:tab w:val="left" w:pos="659"/>
              </w:tabs>
            </w:pPr>
            <w:r>
              <w:rPr>
                <w:rFonts w:hint="eastAsia" w:eastAsia="宋体"/>
              </w:rPr>
              <w:tab/>
            </w:r>
            <w:r>
              <w:rPr>
                <w:rFonts w:hint="eastAsia" w:eastAsia="宋体"/>
              </w:rPr>
              <w:t>0</w:t>
            </w:r>
          </w:p>
        </w:tc>
        <w:tc>
          <w:tcPr>
            <w:tcW w:w="1673" w:type="dxa"/>
          </w:tcPr>
          <w:p>
            <w:pPr>
              <w:ind w:firstLine="422"/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192" w:type="dxa"/>
          </w:tcPr>
          <w:p>
            <w:pPr>
              <w:spacing w:before="163" w:line="220" w:lineRule="auto"/>
              <w:ind w:left="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2.出国经费</w:t>
            </w:r>
          </w:p>
        </w:tc>
        <w:tc>
          <w:tcPr>
            <w:tcW w:w="1968" w:type="dxa"/>
          </w:tcPr>
          <w:p/>
          <w:p>
            <w:pPr>
              <w:jc w:val="center"/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2427" w:type="dxa"/>
          </w:tcPr>
          <w:p/>
          <w:p>
            <w:pPr>
              <w:tabs>
                <w:tab w:val="left" w:pos="659"/>
              </w:tabs>
            </w:pPr>
            <w:r>
              <w:rPr>
                <w:rFonts w:hint="eastAsia" w:eastAsia="宋体"/>
              </w:rPr>
              <w:tab/>
            </w:r>
            <w:r>
              <w:rPr>
                <w:rFonts w:hint="eastAsia" w:eastAsia="宋体"/>
              </w:rPr>
              <w:t>0</w:t>
            </w:r>
          </w:p>
        </w:tc>
        <w:tc>
          <w:tcPr>
            <w:tcW w:w="1673" w:type="dxa"/>
          </w:tcPr>
          <w:p>
            <w:pPr>
              <w:ind w:firstLine="422"/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</w:tcPr>
          <w:p>
            <w:pPr>
              <w:spacing w:before="173" w:line="219" w:lineRule="auto"/>
              <w:ind w:left="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3.公务接待</w:t>
            </w:r>
          </w:p>
        </w:tc>
        <w:tc>
          <w:tcPr>
            <w:tcW w:w="1968" w:type="dxa"/>
          </w:tcPr>
          <w:p/>
          <w:p>
            <w:pPr>
              <w:jc w:val="center"/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2427" w:type="dxa"/>
          </w:tcPr>
          <w:p/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1</w:t>
            </w:r>
          </w:p>
        </w:tc>
        <w:tc>
          <w:tcPr>
            <w:tcW w:w="1673" w:type="dxa"/>
          </w:tcPr>
          <w:p/>
          <w:p>
            <w:pPr>
              <w:ind w:firstLine="392"/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192" w:type="dxa"/>
          </w:tcPr>
          <w:p>
            <w:pPr>
              <w:spacing w:before="165" w:line="220" w:lineRule="auto"/>
              <w:ind w:left="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5"/>
              </w:rPr>
              <w:t>二、项目支出：</w:t>
            </w:r>
          </w:p>
        </w:tc>
        <w:tc>
          <w:tcPr>
            <w:tcW w:w="1968" w:type="dxa"/>
          </w:tcPr>
          <w:p/>
        </w:tc>
        <w:tc>
          <w:tcPr>
            <w:tcW w:w="2427" w:type="dxa"/>
          </w:tcPr>
          <w:p/>
        </w:tc>
        <w:tc>
          <w:tcPr>
            <w:tcW w:w="167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192" w:type="dxa"/>
          </w:tcPr>
          <w:p>
            <w:pPr>
              <w:spacing w:before="105" w:line="369" w:lineRule="exact"/>
              <w:ind w:left="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  <w:position w:val="11"/>
              </w:rPr>
              <w:t>1.县级专项资金</w:t>
            </w:r>
          </w:p>
          <w:p>
            <w:pPr>
              <w:spacing w:line="215" w:lineRule="auto"/>
              <w:ind w:left="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(一个专项一行)</w:t>
            </w:r>
          </w:p>
        </w:tc>
        <w:tc>
          <w:tcPr>
            <w:tcW w:w="1968" w:type="dxa"/>
          </w:tcPr>
          <w:p/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无</w:t>
            </w:r>
          </w:p>
        </w:tc>
        <w:tc>
          <w:tcPr>
            <w:tcW w:w="2427" w:type="dxa"/>
          </w:tcPr>
          <w:p/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无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192" w:type="dxa"/>
          </w:tcPr>
          <w:p>
            <w:pPr>
              <w:spacing w:before="166" w:line="220" w:lineRule="auto"/>
              <w:ind w:left="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0"/>
              </w:rPr>
              <w:t>2.</w:t>
            </w:r>
            <w:r>
              <w:rPr>
                <w:rFonts w:ascii="宋体" w:hAnsi="宋体" w:eastAsia="宋体" w:cs="宋体"/>
              </w:rPr>
              <w:t>XX</w:t>
            </w:r>
            <w:r>
              <w:rPr>
                <w:rFonts w:ascii="宋体" w:hAnsi="宋体" w:eastAsia="宋体" w:cs="宋体"/>
                <w:spacing w:val="10"/>
              </w:rPr>
              <w:t>项目</w:t>
            </w:r>
          </w:p>
        </w:tc>
        <w:tc>
          <w:tcPr>
            <w:tcW w:w="1968" w:type="dxa"/>
          </w:tcPr>
          <w:p/>
        </w:tc>
        <w:tc>
          <w:tcPr>
            <w:tcW w:w="2427" w:type="dxa"/>
          </w:tcPr>
          <w:p/>
        </w:tc>
        <w:tc>
          <w:tcPr>
            <w:tcW w:w="167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</w:tcPr>
          <w:p>
            <w:pPr>
              <w:spacing w:before="176" w:line="220" w:lineRule="auto"/>
              <w:ind w:left="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0"/>
              </w:rPr>
              <w:t>3.</w:t>
            </w:r>
            <w:r>
              <w:rPr>
                <w:rFonts w:ascii="宋体" w:hAnsi="宋体" w:eastAsia="宋体" w:cs="宋体"/>
              </w:rPr>
              <w:t>XX</w:t>
            </w:r>
            <w:r>
              <w:rPr>
                <w:rFonts w:ascii="宋体" w:hAnsi="宋体" w:eastAsia="宋体" w:cs="宋体"/>
                <w:spacing w:val="10"/>
              </w:rPr>
              <w:t>项目</w:t>
            </w:r>
          </w:p>
        </w:tc>
        <w:tc>
          <w:tcPr>
            <w:tcW w:w="1968" w:type="dxa"/>
          </w:tcPr>
          <w:p/>
        </w:tc>
        <w:tc>
          <w:tcPr>
            <w:tcW w:w="2427" w:type="dxa"/>
          </w:tcPr>
          <w:p/>
        </w:tc>
        <w:tc>
          <w:tcPr>
            <w:tcW w:w="167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192" w:type="dxa"/>
          </w:tcPr>
          <w:p/>
        </w:tc>
        <w:tc>
          <w:tcPr>
            <w:tcW w:w="1968" w:type="dxa"/>
          </w:tcPr>
          <w:p/>
        </w:tc>
        <w:tc>
          <w:tcPr>
            <w:tcW w:w="2427" w:type="dxa"/>
          </w:tcPr>
          <w:p/>
        </w:tc>
        <w:tc>
          <w:tcPr>
            <w:tcW w:w="167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</w:tcPr>
          <w:p/>
        </w:tc>
        <w:tc>
          <w:tcPr>
            <w:tcW w:w="1968" w:type="dxa"/>
          </w:tcPr>
          <w:p/>
        </w:tc>
        <w:tc>
          <w:tcPr>
            <w:tcW w:w="2427" w:type="dxa"/>
          </w:tcPr>
          <w:p/>
        </w:tc>
        <w:tc>
          <w:tcPr>
            <w:tcW w:w="167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192" w:type="dxa"/>
          </w:tcPr>
          <w:p>
            <w:pPr>
              <w:spacing w:before="168" w:line="219" w:lineRule="auto"/>
              <w:ind w:left="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厉行节约保障措施</w:t>
            </w:r>
          </w:p>
        </w:tc>
        <w:tc>
          <w:tcPr>
            <w:tcW w:w="6068" w:type="dxa"/>
            <w:gridSpan w:val="3"/>
          </w:tcPr>
          <w:p/>
        </w:tc>
      </w:tr>
    </w:tbl>
    <w:p>
      <w:pPr>
        <w:spacing w:before="132" w:line="336" w:lineRule="auto"/>
        <w:ind w:left="95" w:right="10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说明：以上数据均来源于部门决算报表，其中“基本支出”数据参照基本支出决算明细表(财决05-1</w:t>
      </w:r>
      <w:r>
        <w:rPr>
          <w:rFonts w:ascii="宋体" w:hAnsi="宋体" w:eastAsia="宋体" w:cs="宋体"/>
          <w:spacing w:val="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表);“三公经费”数据参照机构运行信息表(财决附03表);“项目支出”数据参照项目支出决算</w:t>
      </w:r>
      <w:r>
        <w:rPr>
          <w:rFonts w:ascii="宋体" w:hAnsi="宋体" w:eastAsia="宋体" w:cs="宋体"/>
          <w:spacing w:val="-7"/>
          <w:sz w:val="22"/>
          <w:szCs w:val="22"/>
        </w:rPr>
        <w:t>明</w:t>
      </w:r>
    </w:p>
    <w:p>
      <w:pPr>
        <w:spacing w:line="219" w:lineRule="auto"/>
        <w:ind w:left="9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9"/>
          <w:sz w:val="22"/>
          <w:szCs w:val="22"/>
        </w:rPr>
        <w:t>细表(财决05-2表)。</w:t>
      </w:r>
    </w:p>
    <w:p>
      <w:pPr>
        <w:spacing w:line="453" w:lineRule="auto"/>
      </w:pPr>
    </w:p>
    <w:p>
      <w:pPr>
        <w:spacing w:before="72" w:line="232" w:lineRule="auto"/>
        <w:ind w:left="9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22"/>
          <w:position w:val="-1"/>
          <w:sz w:val="22"/>
          <w:szCs w:val="22"/>
        </w:rPr>
        <w:t>填表人：</w:t>
      </w:r>
      <w:r>
        <w:rPr>
          <w:rFonts w:hint="eastAsia" w:ascii="仿宋" w:hAnsi="仿宋" w:eastAsia="仿宋" w:cs="仿宋"/>
          <w:spacing w:val="-22"/>
          <w:position w:val="-1"/>
          <w:sz w:val="22"/>
          <w:szCs w:val="22"/>
        </w:rPr>
        <w:t>孙井</w:t>
      </w:r>
      <w:r>
        <w:rPr>
          <w:rFonts w:ascii="仿宋" w:hAnsi="仿宋" w:eastAsia="仿宋" w:cs="仿宋"/>
          <w:spacing w:val="3"/>
          <w:position w:val="-1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-22"/>
          <w:sz w:val="22"/>
          <w:szCs w:val="22"/>
        </w:rPr>
        <w:t>填报日期：</w:t>
      </w:r>
      <w:r>
        <w:rPr>
          <w:rFonts w:hint="eastAsia" w:ascii="仿宋" w:hAnsi="仿宋" w:eastAsia="仿宋" w:cs="仿宋"/>
          <w:spacing w:val="-22"/>
          <w:sz w:val="22"/>
          <w:szCs w:val="22"/>
        </w:rPr>
        <w:t>2023年7月1</w:t>
      </w:r>
      <w:r>
        <w:rPr>
          <w:rFonts w:ascii="仿宋" w:hAnsi="仿宋" w:eastAsia="仿宋" w:cs="仿宋"/>
          <w:spacing w:val="-22"/>
          <w:sz w:val="22"/>
          <w:szCs w:val="22"/>
        </w:rPr>
        <w:t>7</w:t>
      </w:r>
      <w:r>
        <w:rPr>
          <w:rFonts w:hint="eastAsia" w:ascii="仿宋" w:hAnsi="仿宋" w:eastAsia="仿宋" w:cs="仿宋"/>
          <w:spacing w:val="-22"/>
          <w:sz w:val="22"/>
          <w:szCs w:val="22"/>
        </w:rPr>
        <w:t>日</w:t>
      </w:r>
      <w:r>
        <w:rPr>
          <w:rFonts w:ascii="仿宋" w:hAnsi="仿宋" w:eastAsia="仿宋" w:cs="仿宋"/>
          <w:spacing w:val="2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-22"/>
          <w:sz w:val="22"/>
          <w:szCs w:val="22"/>
        </w:rPr>
        <w:t>联系电话：</w:t>
      </w:r>
      <w:r>
        <w:rPr>
          <w:rFonts w:hint="eastAsia" w:ascii="仿宋" w:hAnsi="仿宋" w:eastAsia="仿宋" w:cs="仿宋"/>
          <w:spacing w:val="-22"/>
          <w:sz w:val="22"/>
          <w:szCs w:val="22"/>
        </w:rPr>
        <w:t>18873090070</w:t>
      </w:r>
      <w:r>
        <w:rPr>
          <w:rFonts w:ascii="仿宋" w:hAnsi="仿宋" w:eastAsia="仿宋" w:cs="仿宋"/>
          <w:spacing w:val="3"/>
          <w:sz w:val="22"/>
          <w:szCs w:val="22"/>
        </w:rPr>
        <w:t xml:space="preserve">   </w:t>
      </w:r>
      <w:r>
        <w:rPr>
          <w:rFonts w:ascii="仿宋" w:hAnsi="仿宋" w:eastAsia="仿宋" w:cs="仿宋"/>
          <w:spacing w:val="-22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spacing w:val="-22"/>
          <w:sz w:val="22"/>
          <w:szCs w:val="22"/>
        </w:rPr>
        <w:t>刘爱东</w:t>
      </w:r>
    </w:p>
    <w:p>
      <w:pPr>
        <w:sectPr>
          <w:footerReference r:id="rId3" w:type="default"/>
          <w:pgSz w:w="11900" w:h="16830"/>
          <w:pgMar w:top="1430" w:right="1314" w:bottom="1283" w:left="1314" w:header="0" w:footer="995" w:gutter="0"/>
          <w:cols w:space="720" w:num="1"/>
        </w:sectPr>
      </w:pPr>
    </w:p>
    <w:p>
      <w:pPr>
        <w:spacing w:line="258" w:lineRule="auto"/>
      </w:pPr>
    </w:p>
    <w:p>
      <w:pPr>
        <w:spacing w:before="113" w:line="224" w:lineRule="auto"/>
        <w:ind w:left="69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1"/>
          <w:sz w:val="35"/>
          <w:szCs w:val="35"/>
        </w:rPr>
        <w:t>附件2</w:t>
      </w:r>
    </w:p>
    <w:p>
      <w:pPr>
        <w:spacing w:before="273" w:line="219" w:lineRule="auto"/>
        <w:ind w:left="18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"/>
          <w:sz w:val="44"/>
          <w:szCs w:val="44"/>
        </w:rPr>
        <w:t>2022年度部门整体支出绩效自评表</w:t>
      </w:r>
    </w:p>
    <w:p/>
    <w:p>
      <w:pPr>
        <w:spacing w:line="49" w:lineRule="exact"/>
      </w:pPr>
    </w:p>
    <w:tbl>
      <w:tblPr>
        <w:tblStyle w:val="6"/>
        <w:tblW w:w="10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979"/>
        <w:gridCol w:w="959"/>
        <w:gridCol w:w="1169"/>
        <w:gridCol w:w="1228"/>
        <w:gridCol w:w="1179"/>
        <w:gridCol w:w="659"/>
        <w:gridCol w:w="1129"/>
        <w:gridCol w:w="1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204" w:type="dxa"/>
          </w:tcPr>
          <w:p>
            <w:pPr>
              <w:spacing w:before="232" w:line="242" w:lineRule="auto"/>
              <w:ind w:left="174" w:right="16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县级预算</w:t>
            </w:r>
            <w:r>
              <w:rPr>
                <w:rFonts w:ascii="宋体" w:hAnsi="宋体" w:eastAsia="宋体" w:cs="宋体"/>
                <w:spacing w:val="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部门名称</w:t>
            </w:r>
          </w:p>
        </w:tc>
        <w:tc>
          <w:tcPr>
            <w:tcW w:w="9075" w:type="dxa"/>
            <w:gridSpan w:val="8"/>
          </w:tcPr>
          <w:p/>
          <w:p/>
          <w:p>
            <w:pPr>
              <w:tabs>
                <w:tab w:val="left" w:pos="934"/>
              </w:tabs>
              <w:rPr>
                <w:rFonts w:eastAsia="宋体"/>
              </w:rPr>
            </w:pPr>
            <w:r>
              <w:rPr>
                <w:rFonts w:hint="eastAsia" w:eastAsia="宋体"/>
              </w:rPr>
              <w:tab/>
            </w:r>
            <w:r>
              <w:rPr>
                <w:rFonts w:hint="eastAsia" w:eastAsia="宋体"/>
              </w:rPr>
              <w:t>华容县园林绿化中心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spacing w:line="273" w:lineRule="auto"/>
            </w:pPr>
          </w:p>
          <w:p>
            <w:pPr>
              <w:spacing w:before="68" w:line="242" w:lineRule="auto"/>
              <w:ind w:left="384" w:right="188" w:hanging="2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年度预算</w:t>
            </w:r>
            <w:r>
              <w:rPr>
                <w:rFonts w:ascii="宋体" w:hAnsi="宋体" w:eastAsia="宋体" w:cs="宋体"/>
                <w:spacing w:val="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申请</w:t>
            </w:r>
          </w:p>
          <w:p>
            <w:pPr>
              <w:spacing w:before="1" w:line="220" w:lineRule="auto"/>
              <w:ind w:left="27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1"/>
              </w:rPr>
              <w:t>(万元)</w:t>
            </w:r>
          </w:p>
        </w:tc>
        <w:tc>
          <w:tcPr>
            <w:tcW w:w="1938" w:type="dxa"/>
            <w:gridSpan w:val="2"/>
          </w:tcPr>
          <w:p/>
        </w:tc>
        <w:tc>
          <w:tcPr>
            <w:tcW w:w="1169" w:type="dxa"/>
          </w:tcPr>
          <w:p>
            <w:pPr>
              <w:spacing w:before="158" w:line="229" w:lineRule="auto"/>
              <w:ind w:left="36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年初</w:t>
            </w:r>
          </w:p>
          <w:p>
            <w:pPr>
              <w:spacing w:line="219" w:lineRule="auto"/>
              <w:ind w:left="26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预算数</w:t>
            </w:r>
          </w:p>
        </w:tc>
        <w:tc>
          <w:tcPr>
            <w:tcW w:w="1228" w:type="dxa"/>
          </w:tcPr>
          <w:p>
            <w:pPr>
              <w:spacing w:before="159" w:line="280" w:lineRule="exact"/>
              <w:ind w:left="39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:position w:val="4"/>
              </w:rPr>
              <w:t>全年</w:t>
            </w:r>
          </w:p>
          <w:p>
            <w:pPr>
              <w:spacing w:line="219" w:lineRule="auto"/>
              <w:ind w:left="29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预算数</w:t>
            </w:r>
          </w:p>
        </w:tc>
        <w:tc>
          <w:tcPr>
            <w:tcW w:w="1179" w:type="dxa"/>
          </w:tcPr>
          <w:p>
            <w:pPr>
              <w:spacing w:before="139" w:line="300" w:lineRule="exact"/>
              <w:ind w:left="37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:position w:val="6"/>
              </w:rPr>
              <w:t>全年</w:t>
            </w:r>
          </w:p>
          <w:p>
            <w:pPr>
              <w:spacing w:line="219" w:lineRule="auto"/>
              <w:ind w:left="26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执行数</w:t>
            </w:r>
          </w:p>
        </w:tc>
        <w:tc>
          <w:tcPr>
            <w:tcW w:w="659" w:type="dxa"/>
          </w:tcPr>
          <w:p>
            <w:pPr>
              <w:spacing w:line="249" w:lineRule="auto"/>
            </w:pPr>
          </w:p>
          <w:p>
            <w:pPr>
              <w:spacing w:before="69" w:line="219" w:lineRule="auto"/>
              <w:ind w:left="17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分值</w:t>
            </w:r>
          </w:p>
        </w:tc>
        <w:tc>
          <w:tcPr>
            <w:tcW w:w="1129" w:type="dxa"/>
          </w:tcPr>
          <w:p>
            <w:pPr>
              <w:spacing w:line="249" w:lineRule="auto"/>
            </w:pPr>
          </w:p>
          <w:p>
            <w:pPr>
              <w:spacing w:before="69" w:line="219" w:lineRule="auto"/>
              <w:ind w:left="24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执行率</w:t>
            </w:r>
          </w:p>
        </w:tc>
        <w:tc>
          <w:tcPr>
            <w:tcW w:w="1773" w:type="dxa"/>
          </w:tcPr>
          <w:p>
            <w:pPr>
              <w:spacing w:line="249" w:lineRule="auto"/>
            </w:pPr>
          </w:p>
          <w:p>
            <w:pPr>
              <w:spacing w:before="69" w:line="219" w:lineRule="auto"/>
              <w:ind w:left="66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938" w:type="dxa"/>
            <w:gridSpan w:val="2"/>
          </w:tcPr>
          <w:p>
            <w:pPr>
              <w:spacing w:before="130" w:line="219" w:lineRule="auto"/>
              <w:ind w:left="3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年度资金总额</w:t>
            </w:r>
          </w:p>
        </w:tc>
        <w:tc>
          <w:tcPr>
            <w:tcW w:w="1169" w:type="dxa"/>
          </w:tcPr>
          <w:p>
            <w:pPr>
              <w:ind w:firstLine="361"/>
              <w:rPr>
                <w:rFonts w:eastAsia="宋体"/>
              </w:rPr>
            </w:pPr>
            <w:r>
              <w:rPr>
                <w:rFonts w:hint="eastAsia" w:eastAsia="宋体"/>
              </w:rPr>
              <w:t>369</w:t>
            </w:r>
          </w:p>
        </w:tc>
        <w:tc>
          <w:tcPr>
            <w:tcW w:w="1228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861.27</w:t>
            </w:r>
          </w:p>
        </w:tc>
        <w:tc>
          <w:tcPr>
            <w:tcW w:w="1179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861.27</w:t>
            </w:r>
          </w:p>
        </w:tc>
        <w:tc>
          <w:tcPr>
            <w:tcW w:w="659" w:type="dxa"/>
          </w:tcPr>
          <w:p>
            <w:pPr>
              <w:spacing w:before="183" w:line="184" w:lineRule="auto"/>
              <w:ind w:left="38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10</w:t>
            </w:r>
          </w:p>
        </w:tc>
        <w:tc>
          <w:tcPr>
            <w:tcW w:w="1129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100%</w:t>
            </w:r>
          </w:p>
        </w:tc>
        <w:tc>
          <w:tcPr>
            <w:tcW w:w="1773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335" w:type="dxa"/>
            <w:gridSpan w:val="4"/>
          </w:tcPr>
          <w:p>
            <w:pPr>
              <w:spacing w:before="130" w:line="219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5"/>
              </w:rPr>
              <w:t>按收入性质分：</w:t>
            </w:r>
          </w:p>
        </w:tc>
        <w:tc>
          <w:tcPr>
            <w:tcW w:w="4740" w:type="dxa"/>
            <w:gridSpan w:val="4"/>
          </w:tcPr>
          <w:p>
            <w:pPr>
              <w:spacing w:before="130" w:line="219" w:lineRule="auto"/>
              <w:ind w:left="9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4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335" w:type="dxa"/>
            <w:gridSpan w:val="4"/>
          </w:tcPr>
          <w:p>
            <w:pPr>
              <w:spacing w:before="131" w:line="219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其中：</w:t>
            </w:r>
            <w:r>
              <w:rPr>
                <w:rFonts w:ascii="宋体" w:hAnsi="宋体" w:eastAsia="宋体" w:cs="宋体"/>
                <w:spacing w:val="18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-8"/>
              </w:rPr>
              <w:t>576.27</w:t>
            </w:r>
          </w:p>
        </w:tc>
        <w:tc>
          <w:tcPr>
            <w:tcW w:w="4740" w:type="dxa"/>
            <w:gridSpan w:val="4"/>
          </w:tcPr>
          <w:p>
            <w:pPr>
              <w:spacing w:before="130" w:line="219" w:lineRule="auto"/>
              <w:ind w:left="9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3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13"/>
              </w:rPr>
              <w:t>861.27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335" w:type="dxa"/>
            <w:gridSpan w:val="4"/>
          </w:tcPr>
          <w:p>
            <w:pPr>
              <w:tabs>
                <w:tab w:val="center" w:pos="2162"/>
              </w:tabs>
              <w:spacing w:before="130" w:line="219" w:lineRule="auto"/>
              <w:ind w:left="7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3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13"/>
              </w:rPr>
              <w:tab/>
            </w:r>
            <w:r>
              <w:rPr>
                <w:rFonts w:hint="eastAsia" w:ascii="宋体" w:hAnsi="宋体" w:eastAsia="宋体" w:cs="宋体"/>
                <w:spacing w:val="13"/>
              </w:rPr>
              <w:t>285</w:t>
            </w:r>
          </w:p>
        </w:tc>
        <w:tc>
          <w:tcPr>
            <w:tcW w:w="4740" w:type="dxa"/>
            <w:gridSpan w:val="4"/>
          </w:tcPr>
          <w:p>
            <w:pPr>
              <w:spacing w:before="132" w:line="220" w:lineRule="auto"/>
              <w:ind w:left="7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0"/>
              </w:rPr>
              <w:t>项目支出：</w:t>
            </w:r>
            <w:r>
              <w:rPr>
                <w:rFonts w:hint="eastAsia" w:ascii="宋体" w:hAnsi="宋体" w:eastAsia="宋体" w:cs="宋体"/>
                <w:spacing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335" w:type="dxa"/>
            <w:gridSpan w:val="4"/>
          </w:tcPr>
          <w:p>
            <w:pPr>
              <w:spacing w:before="131" w:line="219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7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7"/>
              </w:rPr>
              <w:t>0</w:t>
            </w:r>
          </w:p>
        </w:tc>
        <w:tc>
          <w:tcPr>
            <w:tcW w:w="4740" w:type="dxa"/>
            <w:gridSpan w:val="4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</w:tcBorders>
          </w:tcPr>
          <w:p/>
        </w:tc>
        <w:tc>
          <w:tcPr>
            <w:tcW w:w="4335" w:type="dxa"/>
            <w:gridSpan w:val="4"/>
          </w:tcPr>
          <w:p>
            <w:pPr>
              <w:spacing w:before="133" w:line="220" w:lineRule="auto"/>
              <w:ind w:left="135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1"/>
              </w:rPr>
              <w:t>其他资金：</w:t>
            </w:r>
            <w:r>
              <w:rPr>
                <w:rFonts w:hint="eastAsia" w:ascii="宋体" w:hAnsi="宋体" w:eastAsia="宋体" w:cs="宋体"/>
                <w:spacing w:val="21"/>
              </w:rPr>
              <w:t>0</w:t>
            </w:r>
          </w:p>
        </w:tc>
        <w:tc>
          <w:tcPr>
            <w:tcW w:w="4740" w:type="dxa"/>
            <w:gridSpan w:val="4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spacing w:before="213" w:line="220" w:lineRule="auto"/>
              <w:ind w:left="134" w:right="210" w:firstLine="25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年度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</w:rPr>
              <w:t>总体目标</w:t>
            </w:r>
          </w:p>
        </w:tc>
        <w:tc>
          <w:tcPr>
            <w:tcW w:w="4335" w:type="dxa"/>
            <w:gridSpan w:val="4"/>
          </w:tcPr>
          <w:p>
            <w:pPr>
              <w:spacing w:before="123" w:line="220" w:lineRule="auto"/>
              <w:ind w:left="17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预期目标</w:t>
            </w:r>
          </w:p>
        </w:tc>
        <w:tc>
          <w:tcPr>
            <w:tcW w:w="4740" w:type="dxa"/>
            <w:gridSpan w:val="4"/>
          </w:tcPr>
          <w:p>
            <w:pPr>
              <w:spacing w:before="122" w:line="219" w:lineRule="auto"/>
              <w:ind w:left="17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</w:tcBorders>
          </w:tcPr>
          <w:p/>
        </w:tc>
        <w:tc>
          <w:tcPr>
            <w:tcW w:w="4335" w:type="dxa"/>
            <w:gridSpan w:val="4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绿化保存率达到100%，绿化养护率达到100%，社会评价满意度达到90%以上。</w:t>
            </w:r>
          </w:p>
        </w:tc>
        <w:tc>
          <w:tcPr>
            <w:tcW w:w="4740" w:type="dxa"/>
            <w:gridSpan w:val="4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绿化保存率达到100%，绿化养护率达到100%，社会评价满意度达到90%以上。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04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415" w:lineRule="auto"/>
            </w:pPr>
          </w:p>
          <w:p>
            <w:pPr>
              <w:spacing w:before="70" w:line="217" w:lineRule="auto"/>
              <w:ind w:left="28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绩效指标</w:t>
            </w:r>
          </w:p>
        </w:tc>
        <w:tc>
          <w:tcPr>
            <w:tcW w:w="979" w:type="dxa"/>
          </w:tcPr>
          <w:p>
            <w:pPr>
              <w:spacing w:before="175" w:line="236" w:lineRule="auto"/>
              <w:ind w:left="2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2"/>
              </w:rPr>
              <w:t>一级</w:t>
            </w:r>
          </w:p>
          <w:p>
            <w:pPr>
              <w:spacing w:line="220" w:lineRule="auto"/>
              <w:ind w:left="2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指标</w:t>
            </w:r>
          </w:p>
        </w:tc>
        <w:tc>
          <w:tcPr>
            <w:tcW w:w="959" w:type="dxa"/>
          </w:tcPr>
          <w:p>
            <w:pPr>
              <w:spacing w:before="175" w:line="279" w:lineRule="exact"/>
              <w:ind w:left="26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  <w:position w:val="4"/>
              </w:rPr>
              <w:t>二级</w:t>
            </w:r>
          </w:p>
          <w:p>
            <w:pPr>
              <w:spacing w:line="220" w:lineRule="auto"/>
              <w:ind w:left="26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指标</w:t>
            </w:r>
          </w:p>
        </w:tc>
        <w:tc>
          <w:tcPr>
            <w:tcW w:w="1169" w:type="dxa"/>
          </w:tcPr>
          <w:p>
            <w:pPr>
              <w:spacing w:before="176" w:line="227" w:lineRule="auto"/>
              <w:ind w:left="36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三级</w:t>
            </w:r>
          </w:p>
          <w:p>
            <w:pPr>
              <w:spacing w:line="220" w:lineRule="auto"/>
              <w:ind w:left="36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指标</w:t>
            </w:r>
          </w:p>
        </w:tc>
        <w:tc>
          <w:tcPr>
            <w:tcW w:w="1228" w:type="dxa"/>
          </w:tcPr>
          <w:p>
            <w:pPr>
              <w:spacing w:before="173" w:line="237" w:lineRule="auto"/>
              <w:ind w:left="39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年度</w:t>
            </w:r>
          </w:p>
          <w:p>
            <w:pPr>
              <w:spacing w:line="219" w:lineRule="auto"/>
              <w:ind w:left="29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指标值</w:t>
            </w:r>
          </w:p>
        </w:tc>
        <w:tc>
          <w:tcPr>
            <w:tcW w:w="1179" w:type="dxa"/>
          </w:tcPr>
          <w:p>
            <w:pPr>
              <w:spacing w:before="154" w:line="279" w:lineRule="exact"/>
              <w:ind w:left="37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  <w:position w:val="4"/>
              </w:rPr>
              <w:t>实际</w:t>
            </w:r>
          </w:p>
          <w:p>
            <w:pPr>
              <w:spacing w:line="219" w:lineRule="auto"/>
              <w:ind w:left="26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完成值</w:t>
            </w:r>
          </w:p>
        </w:tc>
        <w:tc>
          <w:tcPr>
            <w:tcW w:w="659" w:type="dxa"/>
          </w:tcPr>
          <w:p>
            <w:pPr>
              <w:spacing w:line="253" w:lineRule="auto"/>
            </w:pPr>
          </w:p>
          <w:p>
            <w:pPr>
              <w:spacing w:before="69" w:line="219" w:lineRule="auto"/>
              <w:ind w:left="17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分值</w:t>
            </w:r>
          </w:p>
        </w:tc>
        <w:tc>
          <w:tcPr>
            <w:tcW w:w="1129" w:type="dxa"/>
          </w:tcPr>
          <w:p>
            <w:pPr>
              <w:spacing w:line="253" w:lineRule="auto"/>
            </w:pPr>
          </w:p>
          <w:p>
            <w:pPr>
              <w:spacing w:before="69" w:line="219" w:lineRule="auto"/>
              <w:ind w:left="3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得分</w:t>
            </w:r>
          </w:p>
        </w:tc>
        <w:tc>
          <w:tcPr>
            <w:tcW w:w="1773" w:type="dxa"/>
          </w:tcPr>
          <w:p>
            <w:pPr>
              <w:spacing w:before="143" w:line="246" w:lineRule="auto"/>
              <w:ind w:left="457" w:right="152" w:hanging="3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偏差原因分析及</w:t>
            </w:r>
            <w:r>
              <w:rPr>
                <w:rFonts w:ascii="宋体" w:hAnsi="宋体" w:eastAsia="宋体" w:cs="宋体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79" w:type="dxa"/>
            <w:vMerge w:val="restart"/>
            <w:tcBorders>
              <w:bottom w:val="nil"/>
            </w:tcBorders>
          </w:tcPr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before="68" w:line="219" w:lineRule="auto"/>
              <w:ind w:left="2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2"/>
              </w:rPr>
              <w:t>产出</w:t>
            </w:r>
          </w:p>
          <w:p>
            <w:pPr>
              <w:spacing w:before="31" w:line="233" w:lineRule="auto"/>
              <w:ind w:left="160" w:right="132" w:firstLine="1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指标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</w:rPr>
              <w:t>(50分)</w:t>
            </w:r>
          </w:p>
        </w:tc>
        <w:tc>
          <w:tcPr>
            <w:tcW w:w="959" w:type="dxa"/>
            <w:vMerge w:val="restart"/>
            <w:tcBorders>
              <w:bottom w:val="nil"/>
            </w:tcBorders>
          </w:tcPr>
          <w:p>
            <w:pPr>
              <w:spacing w:line="404" w:lineRule="auto"/>
            </w:pPr>
          </w:p>
          <w:p>
            <w:pPr>
              <w:spacing w:before="68" w:line="220" w:lineRule="auto"/>
              <w:ind w:left="26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数量</w:t>
            </w:r>
          </w:p>
          <w:p>
            <w:pPr>
              <w:spacing w:line="220" w:lineRule="auto"/>
              <w:ind w:left="26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指标</w:t>
            </w:r>
          </w:p>
        </w:tc>
        <w:tc>
          <w:tcPr>
            <w:tcW w:w="116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绿化养护完成率</w:t>
            </w:r>
          </w:p>
        </w:tc>
        <w:tc>
          <w:tcPr>
            <w:tcW w:w="1228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  <w:r>
              <w:rPr>
                <w:rFonts w:eastAsiaTheme="minorEastAsia"/>
              </w:rPr>
              <w:t>00%</w:t>
            </w:r>
          </w:p>
        </w:tc>
        <w:tc>
          <w:tcPr>
            <w:tcW w:w="117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  <w:r>
              <w:rPr>
                <w:rFonts w:eastAsiaTheme="minorEastAsia"/>
              </w:rPr>
              <w:t>00</w:t>
            </w:r>
            <w:r>
              <w:rPr>
                <w:rFonts w:hint="eastAsia" w:eastAsiaTheme="minorEastAsia"/>
              </w:rPr>
              <w:t>%</w:t>
            </w:r>
          </w:p>
        </w:tc>
        <w:tc>
          <w:tcPr>
            <w:tcW w:w="659" w:type="dxa"/>
          </w:tcPr>
          <w:p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12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177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169" w:type="dxa"/>
          </w:tcPr>
          <w:p/>
        </w:tc>
        <w:tc>
          <w:tcPr>
            <w:tcW w:w="1228" w:type="dxa"/>
          </w:tcPr>
          <w:p/>
        </w:tc>
        <w:tc>
          <w:tcPr>
            <w:tcW w:w="1179" w:type="dxa"/>
          </w:tcPr>
          <w:p/>
        </w:tc>
        <w:tc>
          <w:tcPr>
            <w:tcW w:w="659" w:type="dxa"/>
          </w:tcPr>
          <w:p/>
        </w:tc>
        <w:tc>
          <w:tcPr>
            <w:tcW w:w="1129" w:type="dxa"/>
          </w:tcPr>
          <w:p/>
        </w:tc>
        <w:tc>
          <w:tcPr>
            <w:tcW w:w="177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59" w:type="dxa"/>
            <w:vMerge w:val="continue"/>
            <w:tcBorders>
              <w:top w:val="nil"/>
            </w:tcBorders>
          </w:tcPr>
          <w:p/>
        </w:tc>
        <w:tc>
          <w:tcPr>
            <w:tcW w:w="1169" w:type="dxa"/>
          </w:tcPr>
          <w:p>
            <w:pPr>
              <w:spacing w:before="191" w:line="173" w:lineRule="exact"/>
              <w:ind w:left="32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1"/>
                <w:szCs w:val="11"/>
              </w:rPr>
              <w:t>……</w:t>
            </w:r>
          </w:p>
        </w:tc>
        <w:tc>
          <w:tcPr>
            <w:tcW w:w="1228" w:type="dxa"/>
          </w:tcPr>
          <w:p/>
        </w:tc>
        <w:tc>
          <w:tcPr>
            <w:tcW w:w="1179" w:type="dxa"/>
          </w:tcPr>
          <w:p/>
        </w:tc>
        <w:tc>
          <w:tcPr>
            <w:tcW w:w="659" w:type="dxa"/>
          </w:tcPr>
          <w:p/>
        </w:tc>
        <w:tc>
          <w:tcPr>
            <w:tcW w:w="1129" w:type="dxa"/>
          </w:tcPr>
          <w:p/>
        </w:tc>
        <w:tc>
          <w:tcPr>
            <w:tcW w:w="177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59" w:type="dxa"/>
            <w:vMerge w:val="restart"/>
            <w:tcBorders>
              <w:bottom w:val="nil"/>
            </w:tcBorders>
          </w:tcPr>
          <w:p>
            <w:pPr>
              <w:spacing w:line="376" w:lineRule="auto"/>
            </w:pPr>
          </w:p>
          <w:p>
            <w:pPr>
              <w:spacing w:before="68" w:line="237" w:lineRule="auto"/>
              <w:ind w:left="26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质量</w:t>
            </w:r>
          </w:p>
          <w:p>
            <w:pPr>
              <w:spacing w:line="220" w:lineRule="auto"/>
              <w:ind w:left="2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指标</w:t>
            </w:r>
          </w:p>
        </w:tc>
        <w:tc>
          <w:tcPr>
            <w:tcW w:w="1169" w:type="dxa"/>
          </w:tcPr>
          <w:p>
            <w:r>
              <w:rPr>
                <w:rFonts w:hint="eastAsia" w:asciiTheme="minorEastAsia" w:hAnsiTheme="minorEastAsia" w:eastAsiaTheme="minorEastAsia"/>
              </w:rPr>
              <w:t>绿化保存率</w:t>
            </w:r>
          </w:p>
        </w:tc>
        <w:tc>
          <w:tcPr>
            <w:tcW w:w="1228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  <w:r>
              <w:rPr>
                <w:rFonts w:eastAsiaTheme="minorEastAsia"/>
              </w:rPr>
              <w:t>00%</w:t>
            </w:r>
          </w:p>
        </w:tc>
        <w:tc>
          <w:tcPr>
            <w:tcW w:w="117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  <w:r>
              <w:rPr>
                <w:rFonts w:eastAsiaTheme="minorEastAsia"/>
              </w:rPr>
              <w:t>00%</w:t>
            </w:r>
          </w:p>
        </w:tc>
        <w:tc>
          <w:tcPr>
            <w:tcW w:w="65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1129" w:type="dxa"/>
          </w:tcPr>
          <w:p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177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16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养护管理</w:t>
            </w:r>
          </w:p>
        </w:tc>
        <w:tc>
          <w:tcPr>
            <w:tcW w:w="1228" w:type="dxa"/>
          </w:tcPr>
          <w:p>
            <w:r>
              <w:rPr>
                <w:rFonts w:hint="eastAsia" w:asciiTheme="minorEastAsia" w:hAnsiTheme="minorEastAsia" w:eastAsiaTheme="minorEastAsia"/>
              </w:rPr>
              <w:t>良好</w:t>
            </w:r>
          </w:p>
        </w:tc>
        <w:tc>
          <w:tcPr>
            <w:tcW w:w="1179" w:type="dxa"/>
          </w:tcPr>
          <w:p>
            <w:r>
              <w:rPr>
                <w:rFonts w:hint="eastAsia" w:asciiTheme="minorEastAsia" w:hAnsiTheme="minorEastAsia" w:eastAsiaTheme="minorEastAsia"/>
              </w:rPr>
              <w:t>良好</w:t>
            </w:r>
          </w:p>
        </w:tc>
        <w:tc>
          <w:tcPr>
            <w:tcW w:w="65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112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9</w:t>
            </w:r>
          </w:p>
        </w:tc>
        <w:tc>
          <w:tcPr>
            <w:tcW w:w="177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59" w:type="dxa"/>
            <w:vMerge w:val="continue"/>
            <w:tcBorders>
              <w:top w:val="nil"/>
            </w:tcBorders>
          </w:tcPr>
          <w:p/>
        </w:tc>
        <w:tc>
          <w:tcPr>
            <w:tcW w:w="1169" w:type="dxa"/>
          </w:tcPr>
          <w:p>
            <w:pPr>
              <w:spacing w:before="192" w:line="173" w:lineRule="exact"/>
              <w:ind w:left="32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1"/>
                <w:szCs w:val="11"/>
              </w:rPr>
              <w:t>……</w:t>
            </w:r>
          </w:p>
        </w:tc>
        <w:tc>
          <w:tcPr>
            <w:tcW w:w="1228" w:type="dxa"/>
          </w:tcPr>
          <w:p/>
        </w:tc>
        <w:tc>
          <w:tcPr>
            <w:tcW w:w="1179" w:type="dxa"/>
          </w:tcPr>
          <w:p/>
        </w:tc>
        <w:tc>
          <w:tcPr>
            <w:tcW w:w="659" w:type="dxa"/>
          </w:tcPr>
          <w:p/>
        </w:tc>
        <w:tc>
          <w:tcPr>
            <w:tcW w:w="1129" w:type="dxa"/>
          </w:tcPr>
          <w:p/>
        </w:tc>
        <w:tc>
          <w:tcPr>
            <w:tcW w:w="177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59" w:type="dxa"/>
            <w:vMerge w:val="restart"/>
            <w:tcBorders>
              <w:bottom w:val="nil"/>
            </w:tcBorders>
          </w:tcPr>
          <w:p>
            <w:pPr>
              <w:spacing w:line="367" w:lineRule="auto"/>
            </w:pPr>
          </w:p>
          <w:p>
            <w:pPr>
              <w:spacing w:before="68" w:line="237" w:lineRule="auto"/>
              <w:ind w:left="26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时效</w:t>
            </w:r>
          </w:p>
          <w:p>
            <w:pPr>
              <w:spacing w:line="220" w:lineRule="auto"/>
              <w:ind w:left="23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指标</w:t>
            </w:r>
          </w:p>
        </w:tc>
        <w:tc>
          <w:tcPr>
            <w:tcW w:w="116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绿化养护完成及时性</w:t>
            </w:r>
          </w:p>
        </w:tc>
        <w:tc>
          <w:tcPr>
            <w:tcW w:w="1228" w:type="dxa"/>
          </w:tcPr>
          <w:p>
            <w:r>
              <w:rPr>
                <w:rFonts w:hint="eastAsia" w:asciiTheme="minorEastAsia" w:hAnsiTheme="minorEastAsia" w:eastAsiaTheme="minorEastAsia"/>
              </w:rPr>
              <w:t>及时</w:t>
            </w:r>
          </w:p>
        </w:tc>
        <w:tc>
          <w:tcPr>
            <w:tcW w:w="1179" w:type="dxa"/>
          </w:tcPr>
          <w:p>
            <w:r>
              <w:rPr>
                <w:rFonts w:hint="eastAsia" w:asciiTheme="minorEastAsia" w:hAnsiTheme="minorEastAsia" w:eastAsiaTheme="minorEastAsia"/>
              </w:rPr>
              <w:t>及时</w:t>
            </w:r>
          </w:p>
        </w:tc>
        <w:tc>
          <w:tcPr>
            <w:tcW w:w="65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112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9</w:t>
            </w:r>
          </w:p>
        </w:tc>
        <w:tc>
          <w:tcPr>
            <w:tcW w:w="177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169" w:type="dxa"/>
          </w:tcPr>
          <w:p/>
        </w:tc>
        <w:tc>
          <w:tcPr>
            <w:tcW w:w="1228" w:type="dxa"/>
          </w:tcPr>
          <w:p/>
        </w:tc>
        <w:tc>
          <w:tcPr>
            <w:tcW w:w="1179" w:type="dxa"/>
          </w:tcPr>
          <w:p/>
        </w:tc>
        <w:tc>
          <w:tcPr>
            <w:tcW w:w="659" w:type="dxa"/>
          </w:tcPr>
          <w:p/>
        </w:tc>
        <w:tc>
          <w:tcPr>
            <w:tcW w:w="1129" w:type="dxa"/>
          </w:tcPr>
          <w:p/>
        </w:tc>
        <w:tc>
          <w:tcPr>
            <w:tcW w:w="177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59" w:type="dxa"/>
            <w:vMerge w:val="continue"/>
            <w:tcBorders>
              <w:top w:val="nil"/>
            </w:tcBorders>
          </w:tcPr>
          <w:p/>
        </w:tc>
        <w:tc>
          <w:tcPr>
            <w:tcW w:w="1169" w:type="dxa"/>
          </w:tcPr>
          <w:p/>
        </w:tc>
        <w:tc>
          <w:tcPr>
            <w:tcW w:w="1228" w:type="dxa"/>
          </w:tcPr>
          <w:p/>
        </w:tc>
        <w:tc>
          <w:tcPr>
            <w:tcW w:w="1179" w:type="dxa"/>
          </w:tcPr>
          <w:p/>
        </w:tc>
        <w:tc>
          <w:tcPr>
            <w:tcW w:w="659" w:type="dxa"/>
          </w:tcPr>
          <w:p/>
        </w:tc>
        <w:tc>
          <w:tcPr>
            <w:tcW w:w="1129" w:type="dxa"/>
          </w:tcPr>
          <w:p/>
        </w:tc>
        <w:tc>
          <w:tcPr>
            <w:tcW w:w="177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59" w:type="dxa"/>
            <w:vMerge w:val="restart"/>
            <w:tcBorders>
              <w:bottom w:val="nil"/>
            </w:tcBorders>
          </w:tcPr>
          <w:p>
            <w:pPr>
              <w:spacing w:line="395" w:lineRule="auto"/>
            </w:pPr>
          </w:p>
          <w:p>
            <w:pPr>
              <w:spacing w:before="69" w:line="230" w:lineRule="auto"/>
              <w:ind w:left="26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成本</w:t>
            </w:r>
          </w:p>
          <w:p>
            <w:pPr>
              <w:spacing w:line="220" w:lineRule="auto"/>
              <w:ind w:left="26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指标</w:t>
            </w:r>
          </w:p>
        </w:tc>
        <w:tc>
          <w:tcPr>
            <w:tcW w:w="1169" w:type="dxa"/>
          </w:tcPr>
          <w:p>
            <w:r>
              <w:rPr>
                <w:rFonts w:hint="eastAsia" w:asciiTheme="minorEastAsia" w:hAnsiTheme="minorEastAsia" w:eastAsiaTheme="minorEastAsia"/>
              </w:rPr>
              <w:t>经费开支</w:t>
            </w:r>
          </w:p>
        </w:tc>
        <w:tc>
          <w:tcPr>
            <w:tcW w:w="1228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8</w:t>
            </w:r>
            <w:r>
              <w:rPr>
                <w:rFonts w:eastAsiaTheme="minorEastAsia"/>
              </w:rPr>
              <w:t>61.27</w:t>
            </w:r>
          </w:p>
        </w:tc>
        <w:tc>
          <w:tcPr>
            <w:tcW w:w="117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8</w:t>
            </w:r>
            <w:r>
              <w:rPr>
                <w:rFonts w:eastAsiaTheme="minorEastAsia"/>
              </w:rPr>
              <w:t>61.27</w:t>
            </w:r>
          </w:p>
        </w:tc>
        <w:tc>
          <w:tcPr>
            <w:tcW w:w="65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112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9</w:t>
            </w:r>
          </w:p>
        </w:tc>
        <w:tc>
          <w:tcPr>
            <w:tcW w:w="177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169" w:type="dxa"/>
          </w:tcPr>
          <w:p/>
        </w:tc>
        <w:tc>
          <w:tcPr>
            <w:tcW w:w="1228" w:type="dxa"/>
          </w:tcPr>
          <w:p/>
        </w:tc>
        <w:tc>
          <w:tcPr>
            <w:tcW w:w="1179" w:type="dxa"/>
          </w:tcPr>
          <w:p/>
        </w:tc>
        <w:tc>
          <w:tcPr>
            <w:tcW w:w="659" w:type="dxa"/>
          </w:tcPr>
          <w:p/>
        </w:tc>
        <w:tc>
          <w:tcPr>
            <w:tcW w:w="1129" w:type="dxa"/>
          </w:tcPr>
          <w:p/>
        </w:tc>
        <w:tc>
          <w:tcPr>
            <w:tcW w:w="177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04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979" w:type="dxa"/>
            <w:vMerge w:val="continue"/>
            <w:tcBorders>
              <w:top w:val="nil"/>
            </w:tcBorders>
          </w:tcPr>
          <w:p/>
        </w:tc>
        <w:tc>
          <w:tcPr>
            <w:tcW w:w="959" w:type="dxa"/>
            <w:vMerge w:val="continue"/>
            <w:tcBorders>
              <w:top w:val="nil"/>
            </w:tcBorders>
          </w:tcPr>
          <w:p/>
        </w:tc>
        <w:tc>
          <w:tcPr>
            <w:tcW w:w="1169" w:type="dxa"/>
          </w:tcPr>
          <w:p/>
        </w:tc>
        <w:tc>
          <w:tcPr>
            <w:tcW w:w="1228" w:type="dxa"/>
          </w:tcPr>
          <w:p/>
        </w:tc>
        <w:tc>
          <w:tcPr>
            <w:tcW w:w="1179" w:type="dxa"/>
          </w:tcPr>
          <w:p/>
        </w:tc>
        <w:tc>
          <w:tcPr>
            <w:tcW w:w="659" w:type="dxa"/>
          </w:tcPr>
          <w:p/>
        </w:tc>
        <w:tc>
          <w:tcPr>
            <w:tcW w:w="1129" w:type="dxa"/>
          </w:tcPr>
          <w:p/>
        </w:tc>
        <w:tc>
          <w:tcPr>
            <w:tcW w:w="1773" w:type="dxa"/>
          </w:tcPr>
          <w:p/>
        </w:tc>
      </w:tr>
    </w:tbl>
    <w:p>
      <w:pPr>
        <w:spacing w:before="263" w:line="182" w:lineRule="auto"/>
        <w:ind w:left="915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0"/>
          <w:w w:val="65"/>
          <w:sz w:val="29"/>
          <w:szCs w:val="29"/>
        </w:rPr>
        <w:t>—</w:t>
      </w:r>
      <w:r>
        <w:rPr>
          <w:rFonts w:ascii="宋体" w:hAnsi="宋体" w:eastAsia="宋体" w:cs="宋体"/>
          <w:spacing w:val="-24"/>
          <w:w w:val="98"/>
          <w:sz w:val="29"/>
          <w:szCs w:val="29"/>
        </w:rPr>
        <w:t>5—</w:t>
      </w:r>
    </w:p>
    <w:p>
      <w:pPr>
        <w:sectPr>
          <w:footerReference r:id="rId4" w:type="default"/>
          <w:pgSz w:w="11900" w:h="16830"/>
          <w:pgMar w:top="1430" w:right="845" w:bottom="400" w:left="765" w:header="0" w:footer="0" w:gutter="0"/>
          <w:cols w:space="720" w:num="1"/>
        </w:sectPr>
      </w:pPr>
    </w:p>
    <w:p/>
    <w:p>
      <w:pPr>
        <w:spacing w:line="102" w:lineRule="exact"/>
      </w:pPr>
    </w:p>
    <w:tbl>
      <w:tblPr>
        <w:tblStyle w:val="6"/>
        <w:tblW w:w="102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989"/>
        <w:gridCol w:w="949"/>
        <w:gridCol w:w="1169"/>
        <w:gridCol w:w="1228"/>
        <w:gridCol w:w="1179"/>
        <w:gridCol w:w="659"/>
        <w:gridCol w:w="1119"/>
        <w:gridCol w:w="1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204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399" w:lineRule="auto"/>
            </w:pPr>
          </w:p>
          <w:p>
            <w:pPr>
              <w:spacing w:before="77" w:line="217" w:lineRule="auto"/>
              <w:ind w:left="36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绩效指标</w:t>
            </w:r>
          </w:p>
        </w:tc>
        <w:tc>
          <w:tcPr>
            <w:tcW w:w="989" w:type="dxa"/>
          </w:tcPr>
          <w:p>
            <w:pPr>
              <w:spacing w:before="147" w:line="231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一级</w:t>
            </w:r>
          </w:p>
          <w:p>
            <w:pPr>
              <w:spacing w:line="220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949" w:type="dxa"/>
          </w:tcPr>
          <w:p>
            <w:pPr>
              <w:spacing w:before="167" w:line="207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二级</w:t>
            </w:r>
          </w:p>
          <w:p>
            <w:pPr>
              <w:spacing w:line="220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169" w:type="dxa"/>
          </w:tcPr>
          <w:p>
            <w:pPr>
              <w:spacing w:before="167" w:line="207" w:lineRule="auto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三级</w:t>
            </w:r>
          </w:p>
          <w:p>
            <w:pPr>
              <w:spacing w:line="220" w:lineRule="auto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228" w:type="dxa"/>
          </w:tcPr>
          <w:p>
            <w:pPr>
              <w:spacing w:before="144" w:line="225" w:lineRule="auto"/>
              <w:ind w:left="3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年度</w:t>
            </w:r>
          </w:p>
          <w:p>
            <w:pPr>
              <w:spacing w:line="219" w:lineRule="auto"/>
              <w:ind w:left="2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指标值</w:t>
            </w:r>
          </w:p>
        </w:tc>
        <w:tc>
          <w:tcPr>
            <w:tcW w:w="1179" w:type="dxa"/>
          </w:tcPr>
          <w:p>
            <w:pPr>
              <w:spacing w:before="145" w:line="232" w:lineRule="auto"/>
              <w:ind w:left="3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实际</w:t>
            </w:r>
          </w:p>
          <w:p>
            <w:pPr>
              <w:spacing w:line="219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完成值</w:t>
            </w:r>
          </w:p>
        </w:tc>
        <w:tc>
          <w:tcPr>
            <w:tcW w:w="659" w:type="dxa"/>
          </w:tcPr>
          <w:p>
            <w:pPr>
              <w:spacing w:before="314" w:line="219" w:lineRule="auto"/>
              <w:ind w:left="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分值</w:t>
            </w:r>
          </w:p>
        </w:tc>
        <w:tc>
          <w:tcPr>
            <w:tcW w:w="1119" w:type="dxa"/>
          </w:tcPr>
          <w:p>
            <w:pPr>
              <w:spacing w:before="314" w:line="219" w:lineRule="auto"/>
              <w:ind w:left="3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得分</w:t>
            </w:r>
          </w:p>
        </w:tc>
        <w:tc>
          <w:tcPr>
            <w:tcW w:w="1753" w:type="dxa"/>
          </w:tcPr>
          <w:p>
            <w:pPr>
              <w:spacing w:before="184" w:line="222" w:lineRule="auto"/>
              <w:ind w:left="408" w:right="51" w:hanging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偏差原因分析及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89" w:type="dxa"/>
            <w:vMerge w:val="restart"/>
            <w:tcBorders>
              <w:bottom w:val="nil"/>
            </w:tcBorders>
          </w:tcPr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before="74" w:line="221" w:lineRule="auto"/>
              <w:ind w:left="140" w:right="97" w:firstLine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效益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w w:val="117"/>
                <w:sz w:val="23"/>
                <w:szCs w:val="23"/>
              </w:rPr>
              <w:t>指标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(30分)</w:t>
            </w:r>
          </w:p>
        </w:tc>
        <w:tc>
          <w:tcPr>
            <w:tcW w:w="949" w:type="dxa"/>
            <w:vMerge w:val="restart"/>
            <w:tcBorders>
              <w:bottom w:val="nil"/>
            </w:tcBorders>
          </w:tcPr>
          <w:p>
            <w:pPr>
              <w:spacing w:line="384" w:lineRule="auto"/>
            </w:pPr>
          </w:p>
          <w:p>
            <w:pPr>
              <w:spacing w:before="75" w:line="214" w:lineRule="auto"/>
              <w:ind w:left="122" w:righ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经济效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116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改善城区居民生活品质</w:t>
            </w:r>
          </w:p>
        </w:tc>
        <w:tc>
          <w:tcPr>
            <w:tcW w:w="1228" w:type="dxa"/>
          </w:tcPr>
          <w:p/>
        </w:tc>
        <w:tc>
          <w:tcPr>
            <w:tcW w:w="1179" w:type="dxa"/>
          </w:tcPr>
          <w:p/>
        </w:tc>
        <w:tc>
          <w:tcPr>
            <w:tcW w:w="65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111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9</w:t>
            </w:r>
          </w:p>
        </w:tc>
        <w:tc>
          <w:tcPr>
            <w:tcW w:w="175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8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169" w:type="dxa"/>
          </w:tcPr>
          <w:p/>
        </w:tc>
        <w:tc>
          <w:tcPr>
            <w:tcW w:w="1228" w:type="dxa"/>
          </w:tcPr>
          <w:p/>
        </w:tc>
        <w:tc>
          <w:tcPr>
            <w:tcW w:w="1179" w:type="dxa"/>
          </w:tcPr>
          <w:p/>
        </w:tc>
        <w:tc>
          <w:tcPr>
            <w:tcW w:w="659" w:type="dxa"/>
          </w:tcPr>
          <w:p/>
        </w:tc>
        <w:tc>
          <w:tcPr>
            <w:tcW w:w="1119" w:type="dxa"/>
          </w:tcPr>
          <w:p/>
        </w:tc>
        <w:tc>
          <w:tcPr>
            <w:tcW w:w="175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8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49" w:type="dxa"/>
            <w:vMerge w:val="continue"/>
            <w:tcBorders>
              <w:top w:val="nil"/>
            </w:tcBorders>
          </w:tcPr>
          <w:p/>
        </w:tc>
        <w:tc>
          <w:tcPr>
            <w:tcW w:w="1169" w:type="dxa"/>
          </w:tcPr>
          <w:p>
            <w:pPr>
              <w:spacing w:before="187" w:line="173" w:lineRule="exact"/>
              <w:ind w:left="33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1"/>
                <w:szCs w:val="11"/>
              </w:rPr>
              <w:t>……</w:t>
            </w:r>
          </w:p>
        </w:tc>
        <w:tc>
          <w:tcPr>
            <w:tcW w:w="1228" w:type="dxa"/>
          </w:tcPr>
          <w:p/>
        </w:tc>
        <w:tc>
          <w:tcPr>
            <w:tcW w:w="1179" w:type="dxa"/>
          </w:tcPr>
          <w:p/>
        </w:tc>
        <w:tc>
          <w:tcPr>
            <w:tcW w:w="659" w:type="dxa"/>
          </w:tcPr>
          <w:p/>
        </w:tc>
        <w:tc>
          <w:tcPr>
            <w:tcW w:w="1119" w:type="dxa"/>
          </w:tcPr>
          <w:p/>
        </w:tc>
        <w:tc>
          <w:tcPr>
            <w:tcW w:w="175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8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49" w:type="dxa"/>
            <w:vMerge w:val="restart"/>
            <w:tcBorders>
              <w:bottom w:val="nil"/>
            </w:tcBorders>
          </w:tcPr>
          <w:p>
            <w:pPr>
              <w:spacing w:line="373" w:lineRule="auto"/>
            </w:pPr>
          </w:p>
          <w:p>
            <w:pPr>
              <w:spacing w:before="75" w:line="219" w:lineRule="auto"/>
              <w:ind w:left="122" w:righ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社会效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116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信访投诉数量降低</w:t>
            </w:r>
          </w:p>
        </w:tc>
        <w:tc>
          <w:tcPr>
            <w:tcW w:w="1228" w:type="dxa"/>
          </w:tcPr>
          <w:p>
            <w:r>
              <w:rPr>
                <w:rFonts w:hint="eastAsia" w:asciiTheme="minorEastAsia" w:hAnsiTheme="minorEastAsia" w:eastAsiaTheme="minorEastAsia"/>
              </w:rPr>
              <w:t>下降</w:t>
            </w:r>
          </w:p>
        </w:tc>
        <w:tc>
          <w:tcPr>
            <w:tcW w:w="117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下降</w:t>
            </w:r>
          </w:p>
        </w:tc>
        <w:tc>
          <w:tcPr>
            <w:tcW w:w="65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111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9</w:t>
            </w:r>
          </w:p>
        </w:tc>
        <w:tc>
          <w:tcPr>
            <w:tcW w:w="175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8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169" w:type="dxa"/>
          </w:tcPr>
          <w:p/>
        </w:tc>
        <w:tc>
          <w:tcPr>
            <w:tcW w:w="1228" w:type="dxa"/>
          </w:tcPr>
          <w:p/>
        </w:tc>
        <w:tc>
          <w:tcPr>
            <w:tcW w:w="1179" w:type="dxa"/>
          </w:tcPr>
          <w:p/>
        </w:tc>
        <w:tc>
          <w:tcPr>
            <w:tcW w:w="659" w:type="dxa"/>
          </w:tcPr>
          <w:p/>
        </w:tc>
        <w:tc>
          <w:tcPr>
            <w:tcW w:w="1119" w:type="dxa"/>
          </w:tcPr>
          <w:p/>
        </w:tc>
        <w:tc>
          <w:tcPr>
            <w:tcW w:w="175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8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49" w:type="dxa"/>
            <w:vMerge w:val="continue"/>
            <w:tcBorders>
              <w:top w:val="nil"/>
            </w:tcBorders>
          </w:tcPr>
          <w:p/>
        </w:tc>
        <w:tc>
          <w:tcPr>
            <w:tcW w:w="1169" w:type="dxa"/>
          </w:tcPr>
          <w:p/>
        </w:tc>
        <w:tc>
          <w:tcPr>
            <w:tcW w:w="1228" w:type="dxa"/>
          </w:tcPr>
          <w:p/>
        </w:tc>
        <w:tc>
          <w:tcPr>
            <w:tcW w:w="1179" w:type="dxa"/>
          </w:tcPr>
          <w:p/>
        </w:tc>
        <w:tc>
          <w:tcPr>
            <w:tcW w:w="659" w:type="dxa"/>
          </w:tcPr>
          <w:p/>
        </w:tc>
        <w:tc>
          <w:tcPr>
            <w:tcW w:w="1119" w:type="dxa"/>
          </w:tcPr>
          <w:p/>
        </w:tc>
        <w:tc>
          <w:tcPr>
            <w:tcW w:w="175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8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49" w:type="dxa"/>
            <w:vMerge w:val="restart"/>
            <w:tcBorders>
              <w:bottom w:val="nil"/>
            </w:tcBorders>
          </w:tcPr>
          <w:p>
            <w:pPr>
              <w:spacing w:line="359" w:lineRule="auto"/>
            </w:pPr>
          </w:p>
          <w:p>
            <w:pPr>
              <w:spacing w:before="75" w:line="230" w:lineRule="auto"/>
              <w:ind w:left="122" w:righ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生态效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1169" w:type="dxa"/>
          </w:tcPr>
          <w:p>
            <w:r>
              <w:rPr>
                <w:rFonts w:hint="eastAsia" w:asciiTheme="minorEastAsia" w:hAnsiTheme="minorEastAsia" w:eastAsiaTheme="minorEastAsia"/>
              </w:rPr>
              <w:t>绿化覆盖率</w:t>
            </w:r>
          </w:p>
        </w:tc>
        <w:tc>
          <w:tcPr>
            <w:tcW w:w="1228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4</w:t>
            </w:r>
            <w:r>
              <w:rPr>
                <w:rFonts w:eastAsiaTheme="minorEastAsia"/>
              </w:rPr>
              <w:t>1.21%</w:t>
            </w:r>
          </w:p>
        </w:tc>
        <w:tc>
          <w:tcPr>
            <w:tcW w:w="117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4</w:t>
            </w:r>
            <w:r>
              <w:rPr>
                <w:rFonts w:eastAsiaTheme="minorEastAsia"/>
              </w:rPr>
              <w:t>1.21%</w:t>
            </w:r>
          </w:p>
        </w:tc>
        <w:tc>
          <w:tcPr>
            <w:tcW w:w="65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111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9</w:t>
            </w:r>
          </w:p>
        </w:tc>
        <w:tc>
          <w:tcPr>
            <w:tcW w:w="175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8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169" w:type="dxa"/>
          </w:tcPr>
          <w:p/>
        </w:tc>
        <w:tc>
          <w:tcPr>
            <w:tcW w:w="1228" w:type="dxa"/>
          </w:tcPr>
          <w:p/>
        </w:tc>
        <w:tc>
          <w:tcPr>
            <w:tcW w:w="1179" w:type="dxa"/>
          </w:tcPr>
          <w:p/>
        </w:tc>
        <w:tc>
          <w:tcPr>
            <w:tcW w:w="659" w:type="dxa"/>
          </w:tcPr>
          <w:p/>
        </w:tc>
        <w:tc>
          <w:tcPr>
            <w:tcW w:w="1119" w:type="dxa"/>
          </w:tcPr>
          <w:p/>
        </w:tc>
        <w:tc>
          <w:tcPr>
            <w:tcW w:w="175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8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49" w:type="dxa"/>
            <w:vMerge w:val="continue"/>
            <w:tcBorders>
              <w:top w:val="nil"/>
            </w:tcBorders>
          </w:tcPr>
          <w:p/>
        </w:tc>
        <w:tc>
          <w:tcPr>
            <w:tcW w:w="1169" w:type="dxa"/>
          </w:tcPr>
          <w:p/>
        </w:tc>
        <w:tc>
          <w:tcPr>
            <w:tcW w:w="1228" w:type="dxa"/>
          </w:tcPr>
          <w:p/>
        </w:tc>
        <w:tc>
          <w:tcPr>
            <w:tcW w:w="1179" w:type="dxa"/>
          </w:tcPr>
          <w:p/>
        </w:tc>
        <w:tc>
          <w:tcPr>
            <w:tcW w:w="659" w:type="dxa"/>
          </w:tcPr>
          <w:p/>
        </w:tc>
        <w:tc>
          <w:tcPr>
            <w:tcW w:w="1119" w:type="dxa"/>
          </w:tcPr>
          <w:p/>
        </w:tc>
        <w:tc>
          <w:tcPr>
            <w:tcW w:w="175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8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49" w:type="dxa"/>
            <w:vMerge w:val="restart"/>
            <w:tcBorders>
              <w:bottom w:val="nil"/>
            </w:tcBorders>
          </w:tcPr>
          <w:p>
            <w:pPr>
              <w:spacing w:before="315" w:line="218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可持续</w:t>
            </w:r>
          </w:p>
          <w:p>
            <w:pPr>
              <w:spacing w:before="1" w:line="215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影响指</w:t>
            </w:r>
          </w:p>
          <w:p>
            <w:pPr>
              <w:spacing w:line="220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标</w:t>
            </w:r>
          </w:p>
        </w:tc>
        <w:tc>
          <w:tcPr>
            <w:tcW w:w="116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持续影响时间</w:t>
            </w:r>
          </w:p>
        </w:tc>
        <w:tc>
          <w:tcPr>
            <w:tcW w:w="1228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长期</w:t>
            </w:r>
          </w:p>
        </w:tc>
        <w:tc>
          <w:tcPr>
            <w:tcW w:w="117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长期</w:t>
            </w:r>
          </w:p>
        </w:tc>
        <w:tc>
          <w:tcPr>
            <w:tcW w:w="65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111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9</w:t>
            </w:r>
          </w:p>
        </w:tc>
        <w:tc>
          <w:tcPr>
            <w:tcW w:w="175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8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169" w:type="dxa"/>
          </w:tcPr>
          <w:p/>
        </w:tc>
        <w:tc>
          <w:tcPr>
            <w:tcW w:w="1228" w:type="dxa"/>
          </w:tcPr>
          <w:p/>
        </w:tc>
        <w:tc>
          <w:tcPr>
            <w:tcW w:w="1179" w:type="dxa"/>
          </w:tcPr>
          <w:p/>
        </w:tc>
        <w:tc>
          <w:tcPr>
            <w:tcW w:w="659" w:type="dxa"/>
          </w:tcPr>
          <w:p/>
        </w:tc>
        <w:tc>
          <w:tcPr>
            <w:tcW w:w="1119" w:type="dxa"/>
          </w:tcPr>
          <w:p/>
        </w:tc>
        <w:tc>
          <w:tcPr>
            <w:tcW w:w="175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89" w:type="dxa"/>
            <w:vMerge w:val="continue"/>
            <w:tcBorders>
              <w:top w:val="nil"/>
            </w:tcBorders>
          </w:tcPr>
          <w:p/>
        </w:tc>
        <w:tc>
          <w:tcPr>
            <w:tcW w:w="949" w:type="dxa"/>
            <w:vMerge w:val="continue"/>
            <w:tcBorders>
              <w:top w:val="nil"/>
            </w:tcBorders>
          </w:tcPr>
          <w:p/>
        </w:tc>
        <w:tc>
          <w:tcPr>
            <w:tcW w:w="1169" w:type="dxa"/>
          </w:tcPr>
          <w:p>
            <w:pPr>
              <w:spacing w:before="181" w:line="173" w:lineRule="exact"/>
              <w:ind w:left="41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1"/>
                <w:szCs w:val="11"/>
              </w:rPr>
              <w:t>………</w:t>
            </w:r>
          </w:p>
        </w:tc>
        <w:tc>
          <w:tcPr>
            <w:tcW w:w="1228" w:type="dxa"/>
          </w:tcPr>
          <w:p/>
        </w:tc>
        <w:tc>
          <w:tcPr>
            <w:tcW w:w="1179" w:type="dxa"/>
          </w:tcPr>
          <w:p/>
        </w:tc>
        <w:tc>
          <w:tcPr>
            <w:tcW w:w="659" w:type="dxa"/>
          </w:tcPr>
          <w:p/>
        </w:tc>
        <w:tc>
          <w:tcPr>
            <w:tcW w:w="1119" w:type="dxa"/>
          </w:tcPr>
          <w:p/>
        </w:tc>
        <w:tc>
          <w:tcPr>
            <w:tcW w:w="175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89" w:type="dxa"/>
            <w:vMerge w:val="restart"/>
            <w:tcBorders>
              <w:bottom w:val="nil"/>
            </w:tcBorders>
          </w:tcPr>
          <w:p>
            <w:pPr>
              <w:spacing w:line="390" w:lineRule="auto"/>
            </w:pPr>
          </w:p>
          <w:p>
            <w:pPr>
              <w:spacing w:before="75" w:line="223" w:lineRule="auto"/>
              <w:ind w:left="140" w:right="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满意度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w w:val="117"/>
                <w:sz w:val="23"/>
                <w:szCs w:val="23"/>
              </w:rPr>
              <w:t>指标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(10分)</w:t>
            </w:r>
          </w:p>
        </w:tc>
        <w:tc>
          <w:tcPr>
            <w:tcW w:w="949" w:type="dxa"/>
            <w:vMerge w:val="restart"/>
            <w:tcBorders>
              <w:bottom w:val="nil"/>
            </w:tcBorders>
          </w:tcPr>
          <w:p>
            <w:pPr>
              <w:spacing w:line="398" w:lineRule="auto"/>
            </w:pPr>
          </w:p>
          <w:p>
            <w:pPr>
              <w:spacing w:before="74" w:line="221" w:lineRule="auto"/>
              <w:ind w:left="122" w:right="11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服务对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象满意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度指标</w:t>
            </w:r>
          </w:p>
        </w:tc>
        <w:tc>
          <w:tcPr>
            <w:tcW w:w="1169" w:type="dxa"/>
          </w:tcPr>
          <w:p>
            <w:r>
              <w:rPr>
                <w:rFonts w:hint="eastAsia" w:asciiTheme="minorEastAsia" w:hAnsiTheme="minorEastAsia" w:eastAsiaTheme="minorEastAsia"/>
              </w:rPr>
              <w:t>社会评价满意度</w:t>
            </w:r>
          </w:p>
        </w:tc>
        <w:tc>
          <w:tcPr>
            <w:tcW w:w="1228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9</w:t>
            </w:r>
            <w:r>
              <w:rPr>
                <w:rFonts w:eastAsiaTheme="minorEastAsia"/>
              </w:rPr>
              <w:t>0%</w:t>
            </w:r>
            <w:r>
              <w:rPr>
                <w:rFonts w:hint="eastAsia" w:eastAsiaTheme="minorEastAsia"/>
              </w:rPr>
              <w:t>以上</w:t>
            </w:r>
          </w:p>
        </w:tc>
        <w:tc>
          <w:tcPr>
            <w:tcW w:w="117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9</w:t>
            </w:r>
            <w:r>
              <w:rPr>
                <w:rFonts w:eastAsiaTheme="minorEastAsia"/>
              </w:rPr>
              <w:t>0%</w:t>
            </w:r>
            <w:r>
              <w:rPr>
                <w:rFonts w:hint="eastAsia" w:eastAsiaTheme="minorEastAsia"/>
              </w:rPr>
              <w:t>以上</w:t>
            </w:r>
          </w:p>
        </w:tc>
        <w:tc>
          <w:tcPr>
            <w:tcW w:w="65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111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9</w:t>
            </w:r>
          </w:p>
        </w:tc>
        <w:tc>
          <w:tcPr>
            <w:tcW w:w="175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98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169" w:type="dxa"/>
          </w:tcPr>
          <w:p/>
        </w:tc>
        <w:tc>
          <w:tcPr>
            <w:tcW w:w="1228" w:type="dxa"/>
          </w:tcPr>
          <w:p/>
        </w:tc>
        <w:tc>
          <w:tcPr>
            <w:tcW w:w="1179" w:type="dxa"/>
          </w:tcPr>
          <w:p/>
        </w:tc>
        <w:tc>
          <w:tcPr>
            <w:tcW w:w="659" w:type="dxa"/>
          </w:tcPr>
          <w:p/>
        </w:tc>
        <w:tc>
          <w:tcPr>
            <w:tcW w:w="1119" w:type="dxa"/>
          </w:tcPr>
          <w:p/>
        </w:tc>
        <w:tc>
          <w:tcPr>
            <w:tcW w:w="175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204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989" w:type="dxa"/>
            <w:vMerge w:val="continue"/>
            <w:tcBorders>
              <w:top w:val="nil"/>
            </w:tcBorders>
          </w:tcPr>
          <w:p/>
        </w:tc>
        <w:tc>
          <w:tcPr>
            <w:tcW w:w="949" w:type="dxa"/>
            <w:vMerge w:val="continue"/>
            <w:tcBorders>
              <w:top w:val="nil"/>
            </w:tcBorders>
          </w:tcPr>
          <w:p/>
        </w:tc>
        <w:tc>
          <w:tcPr>
            <w:tcW w:w="1169" w:type="dxa"/>
          </w:tcPr>
          <w:p>
            <w:pPr>
              <w:spacing w:line="315" w:lineRule="auto"/>
            </w:pPr>
          </w:p>
          <w:p>
            <w:pPr>
              <w:spacing w:before="36" w:line="173" w:lineRule="exact"/>
              <w:ind w:left="41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1"/>
                <w:szCs w:val="11"/>
              </w:rPr>
              <w:t>………</w:t>
            </w:r>
          </w:p>
        </w:tc>
        <w:tc>
          <w:tcPr>
            <w:tcW w:w="1228" w:type="dxa"/>
          </w:tcPr>
          <w:p/>
        </w:tc>
        <w:tc>
          <w:tcPr>
            <w:tcW w:w="1179" w:type="dxa"/>
          </w:tcPr>
          <w:p/>
        </w:tc>
        <w:tc>
          <w:tcPr>
            <w:tcW w:w="659" w:type="dxa"/>
          </w:tcPr>
          <w:p/>
        </w:tc>
        <w:tc>
          <w:tcPr>
            <w:tcW w:w="1119" w:type="dxa"/>
          </w:tcPr>
          <w:p/>
        </w:tc>
        <w:tc>
          <w:tcPr>
            <w:tcW w:w="175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718" w:type="dxa"/>
            <w:gridSpan w:val="6"/>
          </w:tcPr>
          <w:p>
            <w:pPr>
              <w:spacing w:before="139" w:line="220" w:lineRule="auto"/>
              <w:ind w:left="3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总分</w:t>
            </w:r>
          </w:p>
        </w:tc>
        <w:tc>
          <w:tcPr>
            <w:tcW w:w="659" w:type="dxa"/>
          </w:tcPr>
          <w:p>
            <w:pPr>
              <w:spacing w:before="196" w:line="184" w:lineRule="auto"/>
              <w:ind w:left="1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100</w:t>
            </w:r>
          </w:p>
        </w:tc>
        <w:tc>
          <w:tcPr>
            <w:tcW w:w="1119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9</w:t>
            </w:r>
            <w:r>
              <w:rPr>
                <w:rFonts w:eastAsiaTheme="minorEastAsia"/>
              </w:rPr>
              <w:t>1</w:t>
            </w:r>
          </w:p>
        </w:tc>
        <w:tc>
          <w:tcPr>
            <w:tcW w:w="1753" w:type="dxa"/>
          </w:tcPr>
          <w:p/>
        </w:tc>
      </w:tr>
    </w:tbl>
    <w:p>
      <w:pPr>
        <w:spacing w:before="34" w:line="219" w:lineRule="auto"/>
        <w:ind w:left="5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说明：以上数据参照2022年部门决算报表中的“收入支出决算总表”(财</w:t>
      </w:r>
      <w:r>
        <w:rPr>
          <w:rFonts w:ascii="宋体" w:hAnsi="宋体" w:eastAsia="宋体" w:cs="宋体"/>
          <w:spacing w:val="2"/>
          <w:sz w:val="23"/>
          <w:szCs w:val="23"/>
        </w:rPr>
        <w:t>决01表)。</w:t>
      </w:r>
    </w:p>
    <w:p>
      <w:pPr>
        <w:spacing w:before="63" w:line="221" w:lineRule="auto"/>
        <w:ind w:left="59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6"/>
          <w:sz w:val="23"/>
          <w:szCs w:val="23"/>
        </w:rPr>
        <w:t>填表人：</w:t>
      </w:r>
      <w:r>
        <w:rPr>
          <w:rFonts w:hint="eastAsia" w:ascii="仿宋" w:hAnsi="仿宋" w:eastAsia="仿宋" w:cs="仿宋"/>
          <w:spacing w:val="-26"/>
          <w:sz w:val="23"/>
          <w:szCs w:val="23"/>
        </w:rPr>
        <w:t>孙井</w:t>
      </w:r>
      <w:r>
        <w:rPr>
          <w:rFonts w:ascii="仿宋" w:hAnsi="仿宋" w:eastAsia="仿宋" w:cs="仿宋"/>
          <w:spacing w:val="11"/>
          <w:sz w:val="23"/>
          <w:szCs w:val="23"/>
        </w:rPr>
        <w:t xml:space="preserve">    </w:t>
      </w:r>
      <w:r>
        <w:rPr>
          <w:rFonts w:ascii="仿宋" w:hAnsi="仿宋" w:eastAsia="仿宋" w:cs="仿宋"/>
          <w:spacing w:val="-26"/>
          <w:sz w:val="23"/>
          <w:szCs w:val="23"/>
        </w:rPr>
        <w:t>填报日期：</w:t>
      </w:r>
      <w:r>
        <w:rPr>
          <w:rFonts w:hint="eastAsia" w:ascii="仿宋" w:hAnsi="仿宋" w:eastAsia="仿宋" w:cs="仿宋"/>
          <w:spacing w:val="-26"/>
          <w:sz w:val="23"/>
          <w:szCs w:val="23"/>
        </w:rPr>
        <w:t>2</w:t>
      </w:r>
      <w:r>
        <w:rPr>
          <w:rFonts w:ascii="仿宋" w:hAnsi="仿宋" w:eastAsia="仿宋" w:cs="仿宋"/>
          <w:spacing w:val="-26"/>
          <w:sz w:val="23"/>
          <w:szCs w:val="23"/>
        </w:rPr>
        <w:t>023</w:t>
      </w:r>
      <w:r>
        <w:rPr>
          <w:rFonts w:hint="eastAsia" w:ascii="仿宋" w:hAnsi="仿宋" w:eastAsia="仿宋" w:cs="仿宋"/>
          <w:spacing w:val="-26"/>
          <w:sz w:val="23"/>
          <w:szCs w:val="23"/>
        </w:rPr>
        <w:t>年7月1</w:t>
      </w:r>
      <w:r>
        <w:rPr>
          <w:rFonts w:ascii="仿宋" w:hAnsi="仿宋" w:eastAsia="仿宋" w:cs="仿宋"/>
          <w:spacing w:val="-26"/>
          <w:sz w:val="23"/>
          <w:szCs w:val="23"/>
        </w:rPr>
        <w:t>7</w:t>
      </w:r>
      <w:r>
        <w:rPr>
          <w:rFonts w:hint="eastAsia" w:ascii="仿宋" w:hAnsi="仿宋" w:eastAsia="仿宋" w:cs="仿宋"/>
          <w:spacing w:val="-26"/>
          <w:sz w:val="23"/>
          <w:szCs w:val="23"/>
        </w:rPr>
        <w:t>日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   </w:t>
      </w:r>
      <w:r>
        <w:rPr>
          <w:rFonts w:ascii="仿宋" w:hAnsi="仿宋" w:eastAsia="仿宋" w:cs="仿宋"/>
          <w:spacing w:val="-26"/>
          <w:sz w:val="23"/>
          <w:szCs w:val="23"/>
        </w:rPr>
        <w:t>联系电话：</w:t>
      </w:r>
      <w:r>
        <w:rPr>
          <w:rFonts w:hint="eastAsia" w:ascii="仿宋" w:hAnsi="仿宋" w:eastAsia="仿宋" w:cs="仿宋"/>
          <w:spacing w:val="-26"/>
          <w:sz w:val="23"/>
          <w:szCs w:val="23"/>
        </w:rPr>
        <w:t>1</w:t>
      </w:r>
      <w:r>
        <w:rPr>
          <w:rFonts w:ascii="仿宋" w:hAnsi="仿宋" w:eastAsia="仿宋" w:cs="仿宋"/>
          <w:spacing w:val="-26"/>
          <w:sz w:val="23"/>
          <w:szCs w:val="23"/>
        </w:rPr>
        <w:t xml:space="preserve">8873090070   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6"/>
          <w:sz w:val="23"/>
          <w:szCs w:val="23"/>
        </w:rPr>
        <w:t>单位负责人签字：</w:t>
      </w:r>
      <w:r>
        <w:rPr>
          <w:rFonts w:hint="eastAsia" w:ascii="仿宋" w:hAnsi="仿宋" w:eastAsia="仿宋" w:cs="仿宋"/>
          <w:spacing w:val="-26"/>
          <w:sz w:val="23"/>
          <w:szCs w:val="23"/>
        </w:rPr>
        <w:t>刘爱东</w:t>
      </w:r>
    </w:p>
    <w:p>
      <w:pPr>
        <w:sectPr>
          <w:footerReference r:id="rId5" w:type="default"/>
          <w:pgSz w:w="11900" w:h="16830"/>
          <w:pgMar w:top="1430" w:right="815" w:bottom="1233" w:left="825" w:header="0" w:footer="945" w:gutter="0"/>
          <w:cols w:space="720" w:num="1"/>
        </w:sectPr>
      </w:pPr>
    </w:p>
    <w:p>
      <w:pPr>
        <w:spacing w:line="402" w:lineRule="auto"/>
      </w:pPr>
    </w:p>
    <w:p>
      <w:pPr>
        <w:spacing w:before="108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附件3</w:t>
      </w:r>
    </w:p>
    <w:p>
      <w:pPr>
        <w:spacing w:line="276" w:lineRule="auto"/>
      </w:pPr>
    </w:p>
    <w:p>
      <w:pPr>
        <w:spacing w:line="276" w:lineRule="auto"/>
      </w:pPr>
    </w:p>
    <w:p>
      <w:pPr>
        <w:spacing w:line="277" w:lineRule="auto"/>
      </w:pPr>
    </w:p>
    <w:p>
      <w:pPr>
        <w:spacing w:before="143" w:line="917" w:lineRule="exact"/>
        <w:ind w:left="93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7"/>
          <w:position w:val="35"/>
          <w:sz w:val="44"/>
          <w:szCs w:val="44"/>
        </w:rPr>
        <w:t>2022年度</w:t>
      </w:r>
      <w:r>
        <w:rPr>
          <w:rFonts w:hint="eastAsia" w:ascii="宋体" w:hAnsi="宋体" w:eastAsia="宋体" w:cs="宋体"/>
          <w:b/>
          <w:bCs/>
          <w:spacing w:val="27"/>
          <w:position w:val="35"/>
          <w:sz w:val="44"/>
          <w:szCs w:val="44"/>
        </w:rPr>
        <w:t>园林绿化中心</w:t>
      </w:r>
      <w:r>
        <w:rPr>
          <w:rFonts w:ascii="宋体" w:hAnsi="宋体" w:eastAsia="宋体" w:cs="宋体"/>
          <w:b/>
          <w:bCs/>
          <w:spacing w:val="27"/>
          <w:position w:val="35"/>
          <w:sz w:val="44"/>
          <w:szCs w:val="44"/>
        </w:rPr>
        <w:t>整体支出</w:t>
      </w:r>
    </w:p>
    <w:p>
      <w:pPr>
        <w:spacing w:before="2" w:line="217" w:lineRule="auto"/>
        <w:ind w:left="318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绩效自评报告</w:t>
      </w:r>
    </w:p>
    <w:p/>
    <w:p/>
    <w:p/>
    <w:p/>
    <w:p/>
    <w:p/>
    <w:p/>
    <w:p/>
    <w:p/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before="107" w:line="326" w:lineRule="auto"/>
        <w:ind w:left="240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4"/>
          <w:sz w:val="33"/>
          <w:szCs w:val="33"/>
        </w:rPr>
        <w:t>部门(单位)名称：</w:t>
      </w:r>
      <w:r>
        <w:rPr>
          <w:rFonts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5"/>
          <w:sz w:val="33"/>
          <w:szCs w:val="33"/>
          <w:u w:val="single"/>
        </w:rPr>
        <w:t xml:space="preserve"> </w:t>
      </w:r>
      <w:r>
        <w:rPr>
          <w:rFonts w:hint="eastAsia" w:ascii="仿宋" w:hAnsi="仿宋" w:eastAsia="仿宋" w:cs="仿宋"/>
          <w:spacing w:val="4"/>
          <w:sz w:val="33"/>
          <w:szCs w:val="33"/>
          <w:u w:val="single"/>
        </w:rPr>
        <w:t>华容县园林绿化中心</w:t>
      </w:r>
    </w:p>
    <w:p>
      <w:pPr>
        <w:spacing w:line="222" w:lineRule="auto"/>
        <w:ind w:left="3595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22"/>
          <w:sz w:val="33"/>
          <w:szCs w:val="33"/>
        </w:rPr>
        <w:t>2</w:t>
      </w:r>
      <w:r>
        <w:rPr>
          <w:rFonts w:ascii="仿宋" w:hAnsi="仿宋" w:eastAsia="仿宋" w:cs="仿宋"/>
          <w:spacing w:val="-22"/>
          <w:sz w:val="33"/>
          <w:szCs w:val="33"/>
        </w:rPr>
        <w:t>023年</w:t>
      </w:r>
      <w:r>
        <w:rPr>
          <w:rFonts w:ascii="仿宋" w:hAnsi="仿宋" w:eastAsia="仿宋" w:cs="仿宋"/>
          <w:spacing w:val="163"/>
          <w:sz w:val="33"/>
          <w:szCs w:val="33"/>
        </w:rPr>
        <w:t xml:space="preserve"> 7</w:t>
      </w:r>
      <w:r>
        <w:rPr>
          <w:rFonts w:ascii="仿宋" w:hAnsi="仿宋" w:eastAsia="仿宋" w:cs="仿宋"/>
          <w:spacing w:val="-22"/>
          <w:sz w:val="33"/>
          <w:szCs w:val="33"/>
        </w:rPr>
        <w:t>月</w:t>
      </w:r>
      <w:r>
        <w:rPr>
          <w:rFonts w:ascii="仿宋" w:hAnsi="仿宋" w:eastAsia="仿宋" w:cs="仿宋"/>
          <w:spacing w:val="13"/>
          <w:sz w:val="33"/>
          <w:szCs w:val="33"/>
        </w:rPr>
        <w:t xml:space="preserve"> 17 </w:t>
      </w:r>
      <w:r>
        <w:rPr>
          <w:rFonts w:ascii="仿宋" w:hAnsi="仿宋" w:eastAsia="仿宋" w:cs="仿宋"/>
          <w:spacing w:val="-22"/>
          <w:sz w:val="33"/>
          <w:szCs w:val="33"/>
        </w:rPr>
        <w:t>日</w:t>
      </w:r>
    </w:p>
    <w:p>
      <w:pPr>
        <w:spacing w:before="179" w:line="224" w:lineRule="auto"/>
        <w:ind w:left="340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5"/>
          <w:sz w:val="33"/>
          <w:szCs w:val="33"/>
        </w:rPr>
        <w:t>(此页为封面)</w:t>
      </w:r>
    </w:p>
    <w:p>
      <w:pPr>
        <w:sectPr>
          <w:footerReference r:id="rId6" w:type="default"/>
          <w:pgSz w:w="11900" w:h="16830"/>
          <w:pgMar w:top="1430" w:right="1505" w:bottom="1138" w:left="1444" w:header="0" w:footer="857" w:gutter="0"/>
          <w:cols w:space="720" w:num="1"/>
        </w:sectPr>
      </w:pPr>
    </w:p>
    <w:p>
      <w:pPr>
        <w:spacing w:line="312" w:lineRule="auto"/>
      </w:pPr>
    </w:p>
    <w:p>
      <w:pPr>
        <w:spacing w:line="312" w:lineRule="auto"/>
      </w:pPr>
    </w:p>
    <w:p>
      <w:pPr>
        <w:spacing w:before="143" w:line="232" w:lineRule="auto"/>
        <w:ind w:left="2966" w:right="763" w:hanging="227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5"/>
          <w:sz w:val="44"/>
          <w:szCs w:val="44"/>
        </w:rPr>
        <w:t>2022年度</w:t>
      </w:r>
      <w:r>
        <w:rPr>
          <w:rFonts w:hint="eastAsia" w:ascii="宋体" w:hAnsi="宋体" w:eastAsia="宋体" w:cs="宋体"/>
          <w:b/>
          <w:bCs/>
          <w:spacing w:val="25"/>
          <w:sz w:val="44"/>
          <w:szCs w:val="44"/>
        </w:rPr>
        <w:t>园林绿化中心</w:t>
      </w:r>
      <w:r>
        <w:rPr>
          <w:rFonts w:ascii="宋体" w:hAnsi="宋体" w:eastAsia="宋体" w:cs="宋体"/>
          <w:b/>
          <w:bCs/>
          <w:spacing w:val="25"/>
          <w:sz w:val="44"/>
          <w:szCs w:val="44"/>
        </w:rPr>
        <w:t>整体支出</w:t>
      </w:r>
      <w:r>
        <w:rPr>
          <w:rFonts w:ascii="宋体" w:hAnsi="宋体" w:eastAsia="宋体" w:cs="宋体"/>
          <w:spacing w:val="16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绩效自评报告</w:t>
      </w:r>
    </w:p>
    <w:p>
      <w:pPr>
        <w:spacing w:line="356" w:lineRule="auto"/>
      </w:pPr>
    </w:p>
    <w:p>
      <w:pPr>
        <w:spacing w:line="356" w:lineRule="auto"/>
      </w:pPr>
    </w:p>
    <w:p>
      <w:pPr>
        <w:spacing w:before="215" w:line="222" w:lineRule="auto"/>
        <w:ind w:left="644" w:firstLine="587" w:firstLineChars="200"/>
        <w:outlineLvl w:val="1"/>
        <w:rPr>
          <w:rFonts w:ascii="黑体" w:hAnsi="黑体" w:eastAsia="黑体" w:cs="黑体"/>
          <w:b/>
          <w:bCs/>
          <w:spacing w:val="-1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4"/>
          <w:sz w:val="32"/>
          <w:szCs w:val="32"/>
        </w:rPr>
        <w:t>部门（单位）基本情况</w:t>
      </w:r>
    </w:p>
    <w:p>
      <w:pPr>
        <w:pStyle w:val="9"/>
        <w:spacing w:before="215" w:line="222" w:lineRule="auto"/>
        <w:ind w:left="1364" w:firstLine="0" w:firstLineChars="0"/>
        <w:outlineLvl w:val="1"/>
        <w:rPr>
          <w:rFonts w:cs="黑体" w:asciiTheme="minorEastAsia" w:hAnsiTheme="minorEastAsia" w:eastAsiaTheme="minorEastAsia"/>
          <w:bCs/>
          <w:spacing w:val="-14"/>
          <w:sz w:val="30"/>
          <w:szCs w:val="30"/>
        </w:rPr>
      </w:pPr>
      <w:r>
        <w:rPr>
          <w:rFonts w:hint="eastAsia" w:cs="黑体" w:asciiTheme="minorEastAsia" w:hAnsiTheme="minorEastAsia" w:eastAsiaTheme="minorEastAsia"/>
          <w:bCs/>
          <w:spacing w:val="-14"/>
          <w:sz w:val="30"/>
          <w:szCs w:val="30"/>
        </w:rPr>
        <w:t>华容县园林绿化中心是华容县城市园林绿化业务主管部门，独立副科级公益一类事业单位，隶属华容县城市管理和综合执法局。现有正式干部职工</w:t>
      </w:r>
      <w:r>
        <w:rPr>
          <w:rFonts w:cs="黑体" w:asciiTheme="minorEastAsia" w:hAnsiTheme="minorEastAsia" w:eastAsiaTheme="minorEastAsia"/>
          <w:bCs/>
          <w:spacing w:val="-14"/>
          <w:sz w:val="30"/>
          <w:szCs w:val="30"/>
        </w:rPr>
        <w:t>35</w:t>
      </w:r>
      <w:r>
        <w:rPr>
          <w:rFonts w:hint="eastAsia" w:cs="黑体" w:asciiTheme="minorEastAsia" w:hAnsiTheme="minorEastAsia" w:eastAsiaTheme="minorEastAsia"/>
          <w:bCs/>
          <w:spacing w:val="-14"/>
          <w:sz w:val="30"/>
          <w:szCs w:val="30"/>
        </w:rPr>
        <w:t>人，其中主任</w:t>
      </w:r>
      <w:r>
        <w:rPr>
          <w:rFonts w:cs="黑体" w:asciiTheme="minorEastAsia" w:hAnsiTheme="minorEastAsia" w:eastAsiaTheme="minorEastAsia"/>
          <w:bCs/>
          <w:spacing w:val="-14"/>
          <w:sz w:val="30"/>
          <w:szCs w:val="30"/>
        </w:rPr>
        <w:t>1</w:t>
      </w:r>
      <w:r>
        <w:rPr>
          <w:rFonts w:hint="eastAsia" w:cs="黑体" w:asciiTheme="minorEastAsia" w:hAnsiTheme="minorEastAsia" w:eastAsiaTheme="minorEastAsia"/>
          <w:bCs/>
          <w:spacing w:val="-14"/>
          <w:sz w:val="30"/>
          <w:szCs w:val="30"/>
        </w:rPr>
        <w:t>名，副主任</w:t>
      </w:r>
      <w:r>
        <w:rPr>
          <w:rFonts w:cs="黑体" w:asciiTheme="minorEastAsia" w:hAnsiTheme="minorEastAsia" w:eastAsiaTheme="minorEastAsia"/>
          <w:bCs/>
          <w:spacing w:val="-14"/>
          <w:sz w:val="30"/>
          <w:szCs w:val="30"/>
        </w:rPr>
        <w:t>3</w:t>
      </w:r>
      <w:r>
        <w:rPr>
          <w:rFonts w:hint="eastAsia" w:cs="黑体" w:asciiTheme="minorEastAsia" w:hAnsiTheme="minorEastAsia" w:eastAsiaTheme="minorEastAsia"/>
          <w:bCs/>
          <w:spacing w:val="-14"/>
          <w:sz w:val="30"/>
          <w:szCs w:val="30"/>
        </w:rPr>
        <w:t>名，园林工程师</w:t>
      </w:r>
      <w:r>
        <w:rPr>
          <w:rFonts w:cs="黑体" w:asciiTheme="minorEastAsia" w:hAnsiTheme="minorEastAsia" w:eastAsiaTheme="minorEastAsia"/>
          <w:bCs/>
          <w:spacing w:val="-14"/>
          <w:sz w:val="30"/>
          <w:szCs w:val="30"/>
        </w:rPr>
        <w:t>10</w:t>
      </w:r>
      <w:r>
        <w:rPr>
          <w:rFonts w:hint="eastAsia" w:cs="黑体" w:asciiTheme="minorEastAsia" w:hAnsiTheme="minorEastAsia" w:eastAsiaTheme="minorEastAsia"/>
          <w:bCs/>
          <w:spacing w:val="-14"/>
          <w:sz w:val="30"/>
          <w:szCs w:val="30"/>
        </w:rPr>
        <w:t>名，助理工程师</w:t>
      </w:r>
      <w:r>
        <w:rPr>
          <w:rFonts w:cs="黑体" w:asciiTheme="minorEastAsia" w:hAnsiTheme="minorEastAsia" w:eastAsiaTheme="minorEastAsia"/>
          <w:bCs/>
          <w:spacing w:val="-14"/>
          <w:sz w:val="30"/>
          <w:szCs w:val="30"/>
        </w:rPr>
        <w:t>4</w:t>
      </w:r>
      <w:r>
        <w:rPr>
          <w:rFonts w:hint="eastAsia" w:cs="黑体" w:asciiTheme="minorEastAsia" w:hAnsiTheme="minorEastAsia" w:eastAsiaTheme="minorEastAsia"/>
          <w:bCs/>
          <w:spacing w:val="-14"/>
          <w:sz w:val="30"/>
          <w:szCs w:val="30"/>
        </w:rPr>
        <w:t>名，高级技术工人</w:t>
      </w:r>
      <w:r>
        <w:rPr>
          <w:rFonts w:cs="黑体" w:asciiTheme="minorEastAsia" w:hAnsiTheme="minorEastAsia" w:eastAsiaTheme="minorEastAsia"/>
          <w:bCs/>
          <w:spacing w:val="-14"/>
          <w:sz w:val="30"/>
          <w:szCs w:val="30"/>
        </w:rPr>
        <w:t>15</w:t>
      </w:r>
      <w:r>
        <w:rPr>
          <w:rFonts w:hint="eastAsia" w:cs="黑体" w:asciiTheme="minorEastAsia" w:hAnsiTheme="minorEastAsia" w:eastAsiaTheme="minorEastAsia"/>
          <w:bCs/>
          <w:spacing w:val="-14"/>
          <w:sz w:val="30"/>
          <w:szCs w:val="30"/>
        </w:rPr>
        <w:t>名，园林绿化专业技术队伍健全；拥有多功能绿化洒水车、高空升降车、三轮运输车等工程车辆</w:t>
      </w:r>
      <w:r>
        <w:rPr>
          <w:rFonts w:cs="黑体" w:asciiTheme="minorEastAsia" w:hAnsiTheme="minorEastAsia" w:eastAsiaTheme="minorEastAsia"/>
          <w:bCs/>
          <w:spacing w:val="-14"/>
          <w:sz w:val="30"/>
          <w:szCs w:val="30"/>
        </w:rPr>
        <w:t>7</w:t>
      </w:r>
      <w:r>
        <w:rPr>
          <w:rFonts w:hint="eastAsia" w:cs="黑体" w:asciiTheme="minorEastAsia" w:hAnsiTheme="minorEastAsia" w:eastAsiaTheme="minorEastAsia"/>
          <w:bCs/>
          <w:spacing w:val="-14"/>
          <w:sz w:val="30"/>
          <w:szCs w:val="30"/>
        </w:rPr>
        <w:t>台，树枝粉碎机、草地修剪机、绿篱修剪机等生产养护机械若干。</w:t>
      </w:r>
    </w:p>
    <w:p>
      <w:pPr>
        <w:spacing w:before="215" w:line="222" w:lineRule="auto"/>
        <w:ind w:firstLine="1173" w:firstLineChars="400"/>
        <w:outlineLvl w:val="1"/>
        <w:rPr>
          <w:rFonts w:ascii="黑体" w:hAnsi="黑体" w:eastAsia="黑体" w:cs="黑体"/>
          <w:b/>
          <w:bCs/>
          <w:spacing w:val="-1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4"/>
          <w:sz w:val="32"/>
          <w:szCs w:val="32"/>
        </w:rPr>
        <w:t>基本支出情况</w:t>
      </w:r>
    </w:p>
    <w:p>
      <w:pPr>
        <w:pStyle w:val="9"/>
        <w:spacing w:before="215" w:line="222" w:lineRule="auto"/>
        <w:ind w:left="1364" w:firstLine="0" w:firstLineChars="0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</w:t>
      </w:r>
      <w:r>
        <w:rPr>
          <w:rFonts w:ascii="黑体" w:hAnsi="黑体" w:eastAsia="黑体" w:cs="黑体"/>
          <w:sz w:val="30"/>
          <w:szCs w:val="30"/>
        </w:rPr>
        <w:t>022</w:t>
      </w:r>
      <w:r>
        <w:rPr>
          <w:rFonts w:hint="eastAsia" w:ascii="黑体" w:hAnsi="黑体" w:eastAsia="黑体" w:cs="黑体"/>
          <w:sz w:val="30"/>
          <w:szCs w:val="30"/>
        </w:rPr>
        <w:t>年全年基本工资支出5</w:t>
      </w:r>
      <w:r>
        <w:rPr>
          <w:rFonts w:ascii="黑体" w:hAnsi="黑体" w:eastAsia="黑体" w:cs="黑体"/>
          <w:sz w:val="30"/>
          <w:szCs w:val="30"/>
        </w:rPr>
        <w:t>14.56</w:t>
      </w:r>
      <w:r>
        <w:rPr>
          <w:rFonts w:hint="eastAsia" w:ascii="黑体" w:hAnsi="黑体" w:eastAsia="黑体" w:cs="黑体"/>
          <w:sz w:val="30"/>
          <w:szCs w:val="30"/>
        </w:rPr>
        <w:t>万元，商品支出3</w:t>
      </w:r>
      <w:r>
        <w:rPr>
          <w:rFonts w:ascii="黑体" w:hAnsi="黑体" w:eastAsia="黑体" w:cs="黑体"/>
          <w:sz w:val="30"/>
          <w:szCs w:val="30"/>
        </w:rPr>
        <w:t>43.44</w:t>
      </w:r>
      <w:r>
        <w:rPr>
          <w:rFonts w:hint="eastAsia" w:ascii="黑体" w:hAnsi="黑体" w:eastAsia="黑体" w:cs="黑体"/>
          <w:sz w:val="30"/>
          <w:szCs w:val="30"/>
        </w:rPr>
        <w:t>万元，对个人家庭补助3</w:t>
      </w:r>
      <w:r>
        <w:rPr>
          <w:rFonts w:ascii="黑体" w:hAnsi="黑体" w:eastAsia="黑体" w:cs="黑体"/>
          <w:sz w:val="30"/>
          <w:szCs w:val="30"/>
        </w:rPr>
        <w:t>.26</w:t>
      </w:r>
      <w:r>
        <w:rPr>
          <w:rFonts w:hint="eastAsia" w:ascii="黑体" w:hAnsi="黑体" w:eastAsia="黑体" w:cs="黑体"/>
          <w:sz w:val="30"/>
          <w:szCs w:val="30"/>
        </w:rPr>
        <w:t>万元。</w:t>
      </w:r>
    </w:p>
    <w:p>
      <w:pPr>
        <w:spacing w:before="212" w:line="222" w:lineRule="auto"/>
        <w:ind w:firstLine="1149" w:firstLineChars="400"/>
        <w:outlineLvl w:val="1"/>
        <w:rPr>
          <w:rFonts w:ascii="黑体" w:hAnsi="黑体" w:eastAsia="黑体" w:cs="黑体"/>
          <w:b/>
          <w:bCs/>
          <w:spacing w:val="-17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7"/>
          <w:sz w:val="32"/>
          <w:szCs w:val="32"/>
        </w:rPr>
        <w:t>项目支出情况</w:t>
      </w:r>
    </w:p>
    <w:p>
      <w:pPr>
        <w:pStyle w:val="9"/>
        <w:ind w:left="1364" w:firstLine="0" w:firstLineChars="0"/>
        <w:rPr>
          <w:rFonts w:cs="Malgun Gothic Semilight" w:asciiTheme="minorEastAsia" w:hAnsiTheme="minorEastAsia" w:eastAsiaTheme="minorEastAsia"/>
          <w:bCs/>
          <w:sz w:val="30"/>
          <w:szCs w:val="30"/>
        </w:rPr>
      </w:pPr>
      <w:r>
        <w:rPr>
          <w:rFonts w:hint="eastAsia" w:cs="微软雅黑" w:asciiTheme="minorEastAsia" w:hAnsiTheme="minorEastAsia" w:eastAsiaTheme="minorEastAsia"/>
          <w:bCs/>
          <w:sz w:val="30"/>
          <w:szCs w:val="30"/>
        </w:rPr>
        <w:t>我中心</w:t>
      </w:r>
      <w:r>
        <w:rPr>
          <w:rFonts w:hint="eastAsia" w:cs="方正仿宋_GB2312" w:asciiTheme="minorEastAsia" w:hAnsiTheme="minorEastAsia" w:eastAsiaTheme="minorEastAsia"/>
          <w:bCs/>
          <w:sz w:val="30"/>
          <w:szCs w:val="30"/>
        </w:rPr>
        <w:t>2020</w:t>
      </w:r>
      <w:r>
        <w:rPr>
          <w:rFonts w:hint="eastAsia" w:cs="微软雅黑" w:asciiTheme="minorEastAsia" w:hAnsiTheme="minorEastAsia" w:eastAsiaTheme="minorEastAsia"/>
          <w:bCs/>
          <w:sz w:val="30"/>
          <w:szCs w:val="30"/>
        </w:rPr>
        <w:t>年城区绿化养护项目经费总投入</w:t>
      </w:r>
      <w:r>
        <w:rPr>
          <w:rFonts w:hint="eastAsia" w:cs="方正仿宋_GB2312" w:asciiTheme="minorEastAsia" w:hAnsiTheme="minorEastAsia" w:eastAsiaTheme="minorEastAsia"/>
          <w:bCs/>
          <w:sz w:val="30"/>
          <w:szCs w:val="30"/>
        </w:rPr>
        <w:t>1</w:t>
      </w:r>
      <w:r>
        <w:rPr>
          <w:rFonts w:cs="方正仿宋_GB2312" w:asciiTheme="minorEastAsia" w:hAnsiTheme="minorEastAsia" w:eastAsiaTheme="minorEastAsia"/>
          <w:bCs/>
          <w:sz w:val="30"/>
          <w:szCs w:val="30"/>
        </w:rPr>
        <w:t>40.55</w:t>
      </w:r>
      <w:r>
        <w:rPr>
          <w:rFonts w:hint="eastAsia" w:cs="微软雅黑" w:asciiTheme="minorEastAsia" w:hAnsiTheme="minorEastAsia" w:eastAsiaTheme="minorEastAsia"/>
          <w:bCs/>
          <w:sz w:val="30"/>
          <w:szCs w:val="30"/>
        </w:rPr>
        <w:t>万元</w:t>
      </w:r>
      <w:r>
        <w:rPr>
          <w:rFonts w:hint="eastAsia" w:cs="Malgun Gothic Semilight" w:asciiTheme="minorEastAsia" w:hAnsiTheme="minorEastAsia" w:eastAsiaTheme="minorEastAsia"/>
          <w:bCs/>
          <w:sz w:val="30"/>
          <w:szCs w:val="30"/>
        </w:rPr>
        <w:t>，</w:t>
      </w:r>
      <w:r>
        <w:rPr>
          <w:rFonts w:hint="eastAsia" w:cs="微软雅黑" w:asciiTheme="minorEastAsia" w:hAnsiTheme="minorEastAsia" w:eastAsiaTheme="minorEastAsia"/>
          <w:bCs/>
          <w:sz w:val="30"/>
          <w:szCs w:val="30"/>
        </w:rPr>
        <w:t>主要用于购置肥料</w:t>
      </w:r>
      <w:r>
        <w:rPr>
          <w:rFonts w:hint="eastAsia" w:cs="Malgun Gothic Semilight" w:asciiTheme="minorEastAsia" w:hAnsiTheme="minorEastAsia" w:eastAsiaTheme="minorEastAsia"/>
          <w:bCs/>
          <w:sz w:val="30"/>
          <w:szCs w:val="30"/>
        </w:rPr>
        <w:t>、</w:t>
      </w:r>
      <w:r>
        <w:rPr>
          <w:rFonts w:hint="eastAsia" w:cs="微软雅黑" w:asciiTheme="minorEastAsia" w:hAnsiTheme="minorEastAsia" w:eastAsiaTheme="minorEastAsia"/>
          <w:bCs/>
          <w:sz w:val="30"/>
          <w:szCs w:val="30"/>
        </w:rPr>
        <w:t>材料费用</w:t>
      </w:r>
      <w:r>
        <w:rPr>
          <w:rFonts w:cs="方正仿宋_GB2312" w:asciiTheme="minorEastAsia" w:hAnsiTheme="minorEastAsia" w:eastAsiaTheme="minorEastAsia"/>
          <w:bCs/>
          <w:sz w:val="30"/>
          <w:szCs w:val="30"/>
        </w:rPr>
        <w:t>40.41</w:t>
      </w:r>
      <w:r>
        <w:rPr>
          <w:rFonts w:hint="eastAsia" w:cs="微软雅黑" w:asciiTheme="minorEastAsia" w:hAnsiTheme="minorEastAsia" w:eastAsiaTheme="minorEastAsia"/>
          <w:bCs/>
          <w:sz w:val="30"/>
          <w:szCs w:val="30"/>
        </w:rPr>
        <w:t>万元</w:t>
      </w:r>
      <w:r>
        <w:rPr>
          <w:rFonts w:hint="eastAsia" w:cs="Malgun Gothic Semilight" w:asciiTheme="minorEastAsia" w:hAnsiTheme="minorEastAsia" w:eastAsiaTheme="minorEastAsia"/>
          <w:bCs/>
          <w:sz w:val="30"/>
          <w:szCs w:val="30"/>
        </w:rPr>
        <w:t>、</w:t>
      </w:r>
      <w:r>
        <w:rPr>
          <w:rFonts w:hint="eastAsia" w:cs="微软雅黑" w:asciiTheme="minorEastAsia" w:hAnsiTheme="minorEastAsia" w:eastAsiaTheme="minorEastAsia"/>
          <w:bCs/>
          <w:sz w:val="30"/>
          <w:szCs w:val="30"/>
        </w:rPr>
        <w:t>劳务费用</w:t>
      </w:r>
      <w:r>
        <w:rPr>
          <w:rFonts w:hint="eastAsia" w:cs="方正仿宋_GB2312" w:asciiTheme="minorEastAsia" w:hAnsiTheme="minorEastAsia" w:eastAsiaTheme="minorEastAsia"/>
          <w:bCs/>
          <w:sz w:val="30"/>
          <w:szCs w:val="30"/>
        </w:rPr>
        <w:t>1</w:t>
      </w:r>
      <w:r>
        <w:rPr>
          <w:rFonts w:cs="方正仿宋_GB2312" w:asciiTheme="minorEastAsia" w:hAnsiTheme="minorEastAsia" w:eastAsiaTheme="minorEastAsia"/>
          <w:bCs/>
          <w:sz w:val="30"/>
          <w:szCs w:val="30"/>
        </w:rPr>
        <w:t>8.1</w:t>
      </w:r>
      <w:r>
        <w:rPr>
          <w:rFonts w:hint="eastAsia" w:cs="微软雅黑" w:asciiTheme="minorEastAsia" w:hAnsiTheme="minorEastAsia" w:eastAsiaTheme="minorEastAsia"/>
          <w:bCs/>
          <w:sz w:val="30"/>
          <w:szCs w:val="30"/>
        </w:rPr>
        <w:t>万元</w:t>
      </w:r>
      <w:r>
        <w:rPr>
          <w:rFonts w:hint="eastAsia" w:cs="Malgun Gothic Semilight" w:asciiTheme="minorEastAsia" w:hAnsiTheme="minorEastAsia" w:eastAsiaTheme="minorEastAsia"/>
          <w:bCs/>
          <w:sz w:val="30"/>
          <w:szCs w:val="30"/>
        </w:rPr>
        <w:t>、</w:t>
      </w:r>
      <w:r>
        <w:rPr>
          <w:rFonts w:hint="eastAsia" w:cs="微软雅黑" w:asciiTheme="minorEastAsia" w:hAnsiTheme="minorEastAsia" w:eastAsiaTheme="minorEastAsia"/>
          <w:bCs/>
          <w:sz w:val="30"/>
          <w:szCs w:val="30"/>
        </w:rPr>
        <w:t>苗木费用</w:t>
      </w:r>
      <w:r>
        <w:rPr>
          <w:rFonts w:cs="方正仿宋_GB2312" w:asciiTheme="minorEastAsia" w:hAnsiTheme="minorEastAsia" w:eastAsiaTheme="minorEastAsia"/>
          <w:bCs/>
          <w:sz w:val="30"/>
          <w:szCs w:val="30"/>
        </w:rPr>
        <w:t>35.82</w:t>
      </w:r>
      <w:r>
        <w:rPr>
          <w:rFonts w:hint="eastAsia" w:cs="微软雅黑" w:asciiTheme="minorEastAsia" w:hAnsiTheme="minorEastAsia" w:eastAsiaTheme="minorEastAsia"/>
          <w:bCs/>
          <w:sz w:val="30"/>
          <w:szCs w:val="30"/>
        </w:rPr>
        <w:t>万元</w:t>
      </w:r>
      <w:r>
        <w:rPr>
          <w:rFonts w:hint="eastAsia" w:cs="Malgun Gothic Semilight" w:asciiTheme="minorEastAsia" w:hAnsiTheme="minorEastAsia" w:eastAsiaTheme="minorEastAsia"/>
          <w:bCs/>
          <w:sz w:val="30"/>
          <w:szCs w:val="30"/>
        </w:rPr>
        <w:t>、</w:t>
      </w:r>
      <w:r>
        <w:rPr>
          <w:rFonts w:hint="eastAsia" w:cs="微软雅黑" w:asciiTheme="minorEastAsia" w:hAnsiTheme="minorEastAsia" w:eastAsiaTheme="minorEastAsia"/>
          <w:bCs/>
          <w:sz w:val="30"/>
          <w:szCs w:val="30"/>
        </w:rPr>
        <w:t>维修</w:t>
      </w:r>
      <w:r>
        <w:rPr>
          <w:rFonts w:hint="eastAsia" w:cs="Malgun Gothic Semilight" w:asciiTheme="minorEastAsia" w:hAnsiTheme="minorEastAsia" w:eastAsiaTheme="minorEastAsia"/>
          <w:bCs/>
          <w:sz w:val="30"/>
          <w:szCs w:val="30"/>
        </w:rPr>
        <w:t>（</w:t>
      </w:r>
      <w:r>
        <w:rPr>
          <w:rFonts w:hint="eastAsia" w:cs="微软雅黑" w:asciiTheme="minorEastAsia" w:hAnsiTheme="minorEastAsia" w:eastAsiaTheme="minorEastAsia"/>
          <w:bCs/>
          <w:sz w:val="30"/>
          <w:szCs w:val="30"/>
        </w:rPr>
        <w:t>护</w:t>
      </w:r>
      <w:r>
        <w:rPr>
          <w:rFonts w:hint="eastAsia" w:cs="Malgun Gothic Semilight" w:asciiTheme="minorEastAsia" w:hAnsiTheme="minorEastAsia" w:eastAsiaTheme="minorEastAsia"/>
          <w:bCs/>
          <w:sz w:val="30"/>
          <w:szCs w:val="30"/>
        </w:rPr>
        <w:t>）</w:t>
      </w:r>
      <w:r>
        <w:rPr>
          <w:rFonts w:hint="eastAsia" w:cs="微软雅黑" w:asciiTheme="minorEastAsia" w:hAnsiTheme="minorEastAsia" w:eastAsiaTheme="minorEastAsia"/>
          <w:bCs/>
          <w:sz w:val="30"/>
          <w:szCs w:val="30"/>
        </w:rPr>
        <w:t>费用</w:t>
      </w:r>
      <w:r>
        <w:rPr>
          <w:rFonts w:cs="方正仿宋_GB2312" w:asciiTheme="minorEastAsia" w:hAnsiTheme="minorEastAsia" w:eastAsiaTheme="minorEastAsia"/>
          <w:bCs/>
          <w:sz w:val="30"/>
          <w:szCs w:val="30"/>
        </w:rPr>
        <w:t>1.68</w:t>
      </w:r>
      <w:r>
        <w:rPr>
          <w:rFonts w:hint="eastAsia" w:cs="微软雅黑" w:asciiTheme="minorEastAsia" w:hAnsiTheme="minorEastAsia" w:eastAsiaTheme="minorEastAsia"/>
          <w:bCs/>
          <w:sz w:val="30"/>
          <w:szCs w:val="30"/>
        </w:rPr>
        <w:t>万元</w:t>
      </w:r>
      <w:r>
        <w:rPr>
          <w:rFonts w:hint="eastAsia" w:cs="Malgun Gothic Semilight" w:asciiTheme="minorEastAsia" w:hAnsiTheme="minorEastAsia" w:eastAsiaTheme="minorEastAsia"/>
          <w:bCs/>
          <w:sz w:val="30"/>
          <w:szCs w:val="30"/>
        </w:rPr>
        <w:t>、</w:t>
      </w:r>
      <w:r>
        <w:rPr>
          <w:rFonts w:hint="eastAsia" w:cs="微软雅黑" w:asciiTheme="minorEastAsia" w:hAnsiTheme="minorEastAsia" w:eastAsiaTheme="minorEastAsia"/>
          <w:bCs/>
          <w:sz w:val="30"/>
          <w:szCs w:val="30"/>
        </w:rPr>
        <w:t>租赁费用</w:t>
      </w:r>
      <w:r>
        <w:rPr>
          <w:rFonts w:hint="eastAsia" w:cs="方正仿宋_GB2312" w:asciiTheme="minorEastAsia" w:hAnsiTheme="minorEastAsia" w:eastAsiaTheme="minorEastAsia"/>
          <w:bCs/>
          <w:sz w:val="30"/>
          <w:szCs w:val="30"/>
        </w:rPr>
        <w:t>1</w:t>
      </w:r>
      <w:r>
        <w:rPr>
          <w:rFonts w:cs="方正仿宋_GB2312" w:asciiTheme="minorEastAsia" w:hAnsiTheme="minorEastAsia" w:eastAsiaTheme="minorEastAsia"/>
          <w:bCs/>
          <w:sz w:val="30"/>
          <w:szCs w:val="30"/>
        </w:rPr>
        <w:t>6</w:t>
      </w:r>
      <w:r>
        <w:rPr>
          <w:rFonts w:hint="eastAsia" w:cs="方正仿宋_GB2312" w:asciiTheme="minorEastAsia" w:hAnsiTheme="minorEastAsia" w:eastAsiaTheme="minorEastAsia"/>
          <w:bCs/>
          <w:sz w:val="30"/>
          <w:szCs w:val="30"/>
        </w:rPr>
        <w:t>.</w:t>
      </w:r>
      <w:r>
        <w:rPr>
          <w:rFonts w:cs="方正仿宋_GB2312" w:asciiTheme="minorEastAsia" w:hAnsiTheme="minorEastAsia" w:eastAsiaTheme="minorEastAsia"/>
          <w:bCs/>
          <w:sz w:val="30"/>
          <w:szCs w:val="30"/>
        </w:rPr>
        <w:t>6</w:t>
      </w:r>
      <w:r>
        <w:rPr>
          <w:rFonts w:hint="eastAsia" w:cs="方正仿宋_GB2312" w:asciiTheme="minorEastAsia" w:hAnsiTheme="minorEastAsia" w:eastAsiaTheme="minorEastAsia"/>
          <w:bCs/>
          <w:sz w:val="30"/>
          <w:szCs w:val="30"/>
        </w:rPr>
        <w:t>9</w:t>
      </w:r>
      <w:r>
        <w:rPr>
          <w:rFonts w:hint="eastAsia" w:cs="微软雅黑" w:asciiTheme="minorEastAsia" w:hAnsiTheme="minorEastAsia" w:eastAsiaTheme="minorEastAsia"/>
          <w:bCs/>
          <w:sz w:val="30"/>
          <w:szCs w:val="30"/>
        </w:rPr>
        <w:t>万元</w:t>
      </w:r>
      <w:r>
        <w:rPr>
          <w:rFonts w:hint="eastAsia" w:cs="Malgun Gothic Semilight" w:asciiTheme="minorEastAsia" w:hAnsiTheme="minorEastAsia" w:eastAsiaTheme="minorEastAsia"/>
          <w:bCs/>
          <w:sz w:val="30"/>
          <w:szCs w:val="30"/>
        </w:rPr>
        <w:t>、</w:t>
      </w:r>
      <w:r>
        <w:rPr>
          <w:rFonts w:hint="eastAsia" w:cs="微软雅黑" w:asciiTheme="minorEastAsia" w:hAnsiTheme="minorEastAsia" w:eastAsiaTheme="minorEastAsia"/>
          <w:bCs/>
          <w:sz w:val="30"/>
          <w:szCs w:val="30"/>
        </w:rPr>
        <w:t>保险费用1</w:t>
      </w:r>
      <w:r>
        <w:rPr>
          <w:rFonts w:cs="微软雅黑" w:asciiTheme="minorEastAsia" w:hAnsiTheme="minorEastAsia" w:eastAsiaTheme="minorEastAsia"/>
          <w:bCs/>
          <w:sz w:val="30"/>
          <w:szCs w:val="30"/>
        </w:rPr>
        <w:t>2</w:t>
      </w:r>
      <w:r>
        <w:rPr>
          <w:rFonts w:cs="方正仿宋_GB2312" w:asciiTheme="minorEastAsia" w:hAnsiTheme="minorEastAsia" w:eastAsiaTheme="minorEastAsia"/>
          <w:bCs/>
          <w:sz w:val="30"/>
          <w:szCs w:val="30"/>
        </w:rPr>
        <w:t>.85</w:t>
      </w:r>
      <w:r>
        <w:rPr>
          <w:rFonts w:hint="eastAsia" w:cs="微软雅黑" w:asciiTheme="minorEastAsia" w:hAnsiTheme="minorEastAsia" w:eastAsiaTheme="minorEastAsia"/>
          <w:bCs/>
          <w:sz w:val="30"/>
          <w:szCs w:val="30"/>
        </w:rPr>
        <w:t>万元</w:t>
      </w:r>
      <w:r>
        <w:rPr>
          <w:rFonts w:hint="eastAsia" w:cs="Malgun Gothic Semilight" w:asciiTheme="minorEastAsia" w:hAnsiTheme="minorEastAsia" w:eastAsiaTheme="minorEastAsia"/>
          <w:bCs/>
          <w:sz w:val="30"/>
          <w:szCs w:val="30"/>
        </w:rPr>
        <w:t>、</w:t>
      </w:r>
      <w:r>
        <w:rPr>
          <w:rFonts w:hint="eastAsia" w:cs="微软雅黑" w:asciiTheme="minorEastAsia" w:hAnsiTheme="minorEastAsia" w:eastAsiaTheme="minorEastAsia"/>
          <w:bCs/>
          <w:sz w:val="30"/>
          <w:szCs w:val="30"/>
        </w:rPr>
        <w:t>燃料费用</w:t>
      </w:r>
      <w:r>
        <w:rPr>
          <w:rFonts w:hint="eastAsia" w:cs="方正仿宋_GB2312" w:asciiTheme="minorEastAsia" w:hAnsiTheme="minorEastAsia" w:eastAsiaTheme="minorEastAsia"/>
          <w:bCs/>
          <w:sz w:val="30"/>
          <w:szCs w:val="30"/>
        </w:rPr>
        <w:t>1</w:t>
      </w:r>
      <w:r>
        <w:rPr>
          <w:rFonts w:cs="方正仿宋_GB2312" w:asciiTheme="minorEastAsia" w:hAnsiTheme="minorEastAsia" w:eastAsiaTheme="minorEastAsia"/>
          <w:bCs/>
          <w:sz w:val="30"/>
          <w:szCs w:val="30"/>
        </w:rPr>
        <w:t>5</w:t>
      </w:r>
      <w:r>
        <w:rPr>
          <w:rFonts w:hint="eastAsia" w:cs="微软雅黑" w:asciiTheme="minorEastAsia" w:hAnsiTheme="minorEastAsia" w:eastAsiaTheme="minorEastAsia"/>
          <w:bCs/>
          <w:sz w:val="30"/>
          <w:szCs w:val="30"/>
        </w:rPr>
        <w:t>万元</w:t>
      </w:r>
      <w:r>
        <w:rPr>
          <w:rFonts w:hint="eastAsia" w:cs="Malgun Gothic Semilight" w:asciiTheme="minorEastAsia" w:hAnsiTheme="minorEastAsia" w:eastAsiaTheme="minorEastAsia"/>
          <w:bCs/>
          <w:sz w:val="30"/>
          <w:szCs w:val="30"/>
        </w:rPr>
        <w:t>。</w:t>
      </w:r>
    </w:p>
    <w:p>
      <w:pPr>
        <w:pStyle w:val="9"/>
        <w:ind w:left="1364" w:firstLine="0" w:firstLineChars="0"/>
        <w:rPr>
          <w:rFonts w:cs="Malgun Gothic Semilight" w:asciiTheme="minorEastAsia" w:hAnsiTheme="minorEastAsia" w:eastAsiaTheme="minorEastAsia"/>
          <w:bCs/>
          <w:sz w:val="30"/>
          <w:szCs w:val="30"/>
        </w:rPr>
      </w:pPr>
    </w:p>
    <w:p>
      <w:pPr>
        <w:pStyle w:val="9"/>
        <w:ind w:left="1364" w:firstLine="0" w:firstLineChars="0"/>
        <w:rPr>
          <w:rFonts w:cs="方正仿宋_GB2312" w:asciiTheme="minorEastAsia" w:hAnsiTheme="minorEastAsia" w:eastAsiaTheme="minorEastAsia"/>
          <w:bCs/>
          <w:sz w:val="30"/>
          <w:szCs w:val="30"/>
        </w:rPr>
        <w:sectPr>
          <w:footerReference r:id="rId7" w:type="default"/>
          <w:pgSz w:w="11900" w:h="16830"/>
          <w:pgMar w:top="1430" w:right="1619" w:bottom="1219" w:left="1670" w:header="0" w:footer="951" w:gutter="0"/>
          <w:cols w:space="720" w:num="1"/>
        </w:sectPr>
      </w:pPr>
      <w:r>
        <w:rPr>
          <w:rFonts w:hint="eastAsia" w:cs="Malgun Gothic Semilight" w:asciiTheme="minorEastAsia" w:hAnsiTheme="minorEastAsia" w:eastAsiaTheme="minorEastAsia"/>
          <w:bCs/>
          <w:sz w:val="30"/>
          <w:szCs w:val="30"/>
        </w:rPr>
        <w:t>一年来，我们虽然做了大量工作，取得了一定成效，但还存在许多问题和不足，离县委县政府的要求还有一定距离。今后我中心要以更高的标准和要求抓好工作。一是进一步抓好学习型党组织建设，认真落实理论学习，党员领导干部要带头学，大力营造中心浓厚的学理论、学知识的氛围。二是进一步抓好工作作风建设，重点加强职工队伍的观念转变，培养实干精神和勇于创新的勇气，坚持把群众的利益放在最高位置，重点关注和着力解决群众反映最突出的问题，切实转变工作作风，努力做到科学决策、合理规划、精心组织、狠抓落实、确保实效。</w:t>
      </w:r>
    </w:p>
    <w:p>
      <w:pPr>
        <w:spacing w:line="261" w:lineRule="auto"/>
      </w:pPr>
    </w:p>
    <w:p>
      <w:pPr>
        <w:spacing w:line="261" w:lineRule="auto"/>
      </w:pPr>
    </w:p>
    <w:p>
      <w:pPr>
        <w:spacing w:before="114" w:line="224" w:lineRule="auto"/>
        <w:ind w:left="35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z w:val="35"/>
          <w:szCs w:val="35"/>
        </w:rPr>
        <w:t>附件4</w:t>
      </w:r>
    </w:p>
    <w:p>
      <w:pPr>
        <w:spacing w:before="229" w:line="218" w:lineRule="auto"/>
        <w:ind w:left="156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1"/>
          <w:sz w:val="45"/>
          <w:szCs w:val="45"/>
        </w:rPr>
        <w:t>项目支出绩效评价评分表(共性)</w:t>
      </w:r>
    </w:p>
    <w:p/>
    <w:p>
      <w:pPr>
        <w:spacing w:line="44" w:lineRule="exact"/>
      </w:pPr>
    </w:p>
    <w:tbl>
      <w:tblPr>
        <w:tblStyle w:val="6"/>
        <w:tblW w:w="9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540"/>
        <w:gridCol w:w="709"/>
        <w:gridCol w:w="549"/>
        <w:gridCol w:w="789"/>
        <w:gridCol w:w="559"/>
        <w:gridCol w:w="2408"/>
        <w:gridCol w:w="2777"/>
        <w:gridCol w:w="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94" w:type="dxa"/>
          </w:tcPr>
          <w:p>
            <w:pPr>
              <w:spacing w:before="71" w:line="239" w:lineRule="exact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4"/>
                <w:sz w:val="18"/>
                <w:szCs w:val="18"/>
              </w:rPr>
              <w:t>一级</w:t>
            </w:r>
          </w:p>
          <w:p>
            <w:pPr>
              <w:spacing w:line="220" w:lineRule="auto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540" w:type="dxa"/>
            <w:textDirection w:val="tbRlV"/>
          </w:tcPr>
          <w:p>
            <w:pPr>
              <w:spacing w:before="179" w:line="216" w:lineRule="auto"/>
              <w:ind w:lef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18"/>
                <w:szCs w:val="18"/>
              </w:rPr>
              <w:t>分值</w:t>
            </w:r>
          </w:p>
        </w:tc>
        <w:tc>
          <w:tcPr>
            <w:tcW w:w="709" w:type="dxa"/>
          </w:tcPr>
          <w:p>
            <w:pPr>
              <w:spacing w:before="71" w:line="239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4"/>
                <w:sz w:val="18"/>
                <w:szCs w:val="18"/>
              </w:rPr>
              <w:t>二级</w:t>
            </w:r>
          </w:p>
          <w:p>
            <w:pPr>
              <w:spacing w:line="220" w:lineRule="auto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549" w:type="dxa"/>
            <w:textDirection w:val="tbRlV"/>
          </w:tcPr>
          <w:p>
            <w:pPr>
              <w:spacing w:before="187" w:line="216" w:lineRule="auto"/>
              <w:ind w:lef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分值</w:t>
            </w:r>
          </w:p>
        </w:tc>
        <w:tc>
          <w:tcPr>
            <w:tcW w:w="789" w:type="dxa"/>
          </w:tcPr>
          <w:p>
            <w:pPr>
              <w:spacing w:before="61" w:line="239" w:lineRule="exact"/>
              <w:ind w:left="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position w:val="4"/>
                <w:sz w:val="18"/>
                <w:szCs w:val="18"/>
              </w:rPr>
              <w:t>三级</w:t>
            </w:r>
          </w:p>
          <w:p>
            <w:pPr>
              <w:spacing w:line="220" w:lineRule="auto"/>
              <w:ind w:left="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559" w:type="dxa"/>
            <w:textDirection w:val="tbRlV"/>
          </w:tcPr>
          <w:p>
            <w:pPr>
              <w:spacing w:before="185" w:line="216" w:lineRule="auto"/>
              <w:ind w:lef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分值</w:t>
            </w:r>
          </w:p>
        </w:tc>
        <w:tc>
          <w:tcPr>
            <w:tcW w:w="2408" w:type="dxa"/>
          </w:tcPr>
          <w:p>
            <w:pPr>
              <w:spacing w:before="200" w:line="220" w:lineRule="auto"/>
              <w:ind w:left="8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具体指标</w:t>
            </w:r>
          </w:p>
        </w:tc>
        <w:tc>
          <w:tcPr>
            <w:tcW w:w="2777" w:type="dxa"/>
          </w:tcPr>
          <w:p>
            <w:pPr>
              <w:spacing w:before="198" w:line="218" w:lineRule="auto"/>
              <w:ind w:left="10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评价标准</w:t>
            </w:r>
          </w:p>
        </w:tc>
        <w:tc>
          <w:tcPr>
            <w:tcW w:w="804" w:type="dxa"/>
          </w:tcPr>
          <w:p>
            <w:pPr>
              <w:spacing w:before="70" w:line="249" w:lineRule="exact"/>
              <w:ind w:left="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position w:val="4"/>
                <w:sz w:val="18"/>
                <w:szCs w:val="18"/>
              </w:rPr>
              <w:t>自评</w:t>
            </w:r>
          </w:p>
          <w:p>
            <w:pPr>
              <w:spacing w:line="219" w:lineRule="auto"/>
              <w:ind w:left="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94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59" w:line="216" w:lineRule="auto"/>
              <w:ind w:left="2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bottom w:val="nil"/>
            </w:tcBorders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59" w:line="183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20</w:t>
            </w:r>
          </w:p>
        </w:tc>
        <w:tc>
          <w:tcPr>
            <w:tcW w:w="709" w:type="dxa"/>
            <w:textDirection w:val="tbRlV"/>
          </w:tcPr>
          <w:p>
            <w:pPr>
              <w:spacing w:before="267" w:line="217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项目目标</w:t>
            </w:r>
          </w:p>
        </w:tc>
        <w:tc>
          <w:tcPr>
            <w:tcW w:w="549" w:type="dxa"/>
          </w:tcPr>
          <w:p>
            <w:pPr>
              <w:spacing w:line="373" w:lineRule="auto"/>
            </w:pPr>
          </w:p>
          <w:p>
            <w:pPr>
              <w:spacing w:before="59" w:line="183" w:lineRule="auto"/>
              <w:ind w:left="2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789" w:type="dxa"/>
          </w:tcPr>
          <w:p>
            <w:pPr>
              <w:spacing w:before="248" w:line="24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18"/>
                <w:szCs w:val="18"/>
              </w:rPr>
              <w:t>目标</w:t>
            </w:r>
          </w:p>
          <w:p>
            <w:pPr>
              <w:spacing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内容</w:t>
            </w:r>
          </w:p>
        </w:tc>
        <w:tc>
          <w:tcPr>
            <w:tcW w:w="559" w:type="dxa"/>
          </w:tcPr>
          <w:p>
            <w:pPr>
              <w:spacing w:line="373" w:lineRule="auto"/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408" w:type="dxa"/>
          </w:tcPr>
          <w:p>
            <w:pPr>
              <w:spacing w:before="259" w:line="227" w:lineRule="auto"/>
              <w:ind w:left="84" w:righ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设立了项目绩效目标；目标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明确；目标细化；目标量化</w:t>
            </w:r>
          </w:p>
        </w:tc>
        <w:tc>
          <w:tcPr>
            <w:tcW w:w="2777" w:type="dxa"/>
          </w:tcPr>
          <w:p>
            <w:pPr>
              <w:spacing w:before="26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①设有目标(1分)</w:t>
            </w:r>
          </w:p>
          <w:p>
            <w:pPr>
              <w:spacing w:before="3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②目标明确(1分)</w:t>
            </w:r>
          </w:p>
          <w:p>
            <w:pPr>
              <w:spacing w:before="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③目标细化(1分)</w:t>
            </w:r>
          </w:p>
          <w:p>
            <w:pPr>
              <w:spacing w:before="3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>④目标量化(1分)</w:t>
            </w:r>
          </w:p>
        </w:tc>
        <w:tc>
          <w:tcPr>
            <w:tcW w:w="80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4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68" w:line="216" w:lineRule="auto"/>
              <w:ind w:left="7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决策过程</w:t>
            </w:r>
          </w:p>
        </w:tc>
        <w:tc>
          <w:tcPr>
            <w:tcW w:w="549" w:type="dxa"/>
            <w:vMerge w:val="restart"/>
            <w:tcBorders>
              <w:bottom w:val="nil"/>
            </w:tcBorders>
          </w:tcPr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before="59" w:line="183" w:lineRule="auto"/>
              <w:ind w:left="2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89" w:type="dxa"/>
          </w:tcPr>
          <w:p>
            <w:pPr>
              <w:spacing w:line="358" w:lineRule="auto"/>
            </w:pPr>
          </w:p>
          <w:p>
            <w:pPr>
              <w:spacing w:before="58" w:line="25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18"/>
                <w:szCs w:val="18"/>
              </w:rPr>
              <w:t>决策</w:t>
            </w:r>
          </w:p>
          <w:p>
            <w:pPr>
              <w:spacing w:line="218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依据</w:t>
            </w:r>
          </w:p>
        </w:tc>
        <w:tc>
          <w:tcPr>
            <w:tcW w:w="559" w:type="dxa"/>
          </w:tcPr>
          <w:p>
            <w:pPr>
              <w:spacing w:line="266" w:lineRule="auto"/>
            </w:pPr>
          </w:p>
          <w:p>
            <w:pPr>
              <w:spacing w:line="267" w:lineRule="auto"/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408" w:type="dxa"/>
          </w:tcPr>
          <w:p>
            <w:pPr>
              <w:spacing w:before="188"/>
              <w:ind w:left="84" w:right="6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有关法律法规的明确规定；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某一经济社会发展规划；某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部门年度工作计划；某一实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际问题和需求</w:t>
            </w:r>
          </w:p>
        </w:tc>
        <w:tc>
          <w:tcPr>
            <w:tcW w:w="2777" w:type="dxa"/>
          </w:tcPr>
          <w:p>
            <w:pPr>
              <w:spacing w:before="57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①符合法律法规(1分)</w:t>
            </w:r>
          </w:p>
          <w:p>
            <w:pPr>
              <w:spacing w:before="28" w:line="217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②符合经济社会发展规划(1分)</w:t>
            </w:r>
          </w:p>
          <w:p>
            <w:pPr>
              <w:spacing w:before="4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③部门年度工作计划(1分)</w:t>
            </w:r>
          </w:p>
          <w:p>
            <w:pPr>
              <w:spacing w:before="28" w:line="216" w:lineRule="auto"/>
              <w:ind w:left="86" w:right="20" w:firstLine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④针对某一实际问题和需求(1分)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以上③需提供佐证资料。</w:t>
            </w:r>
          </w:p>
        </w:tc>
        <w:tc>
          <w:tcPr>
            <w:tcW w:w="80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4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549" w:type="dxa"/>
            <w:vMerge w:val="continue"/>
            <w:tcBorders>
              <w:top w:val="nil"/>
            </w:tcBorders>
          </w:tcPr>
          <w:p/>
        </w:tc>
        <w:tc>
          <w:tcPr>
            <w:tcW w:w="789" w:type="dxa"/>
          </w:tcPr>
          <w:p>
            <w:pPr>
              <w:spacing w:before="270" w:line="24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18"/>
                <w:szCs w:val="18"/>
              </w:rPr>
              <w:t>决策</w:t>
            </w:r>
          </w:p>
          <w:p>
            <w:pPr>
              <w:spacing w:line="220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程序</w:t>
            </w:r>
          </w:p>
        </w:tc>
        <w:tc>
          <w:tcPr>
            <w:tcW w:w="559" w:type="dxa"/>
          </w:tcPr>
          <w:p>
            <w:pPr>
              <w:spacing w:line="385" w:lineRule="auto"/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408" w:type="dxa"/>
          </w:tcPr>
          <w:p>
            <w:pPr>
              <w:spacing w:before="39" w:line="228" w:lineRule="auto"/>
              <w:ind w:left="84" w:righ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项目符合申报条件；申报、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批复程序符合相关管理办</w:t>
            </w:r>
          </w:p>
          <w:p>
            <w:pPr>
              <w:spacing w:before="26" w:line="223" w:lineRule="auto"/>
              <w:ind w:left="84" w:right="1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法；项目调整履行了相应手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续</w:t>
            </w:r>
          </w:p>
        </w:tc>
        <w:tc>
          <w:tcPr>
            <w:tcW w:w="2777" w:type="dxa"/>
          </w:tcPr>
          <w:p>
            <w:pPr>
              <w:spacing w:before="4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①符合申报条件(2分)</w:t>
            </w:r>
          </w:p>
          <w:p>
            <w:pPr>
              <w:spacing w:before="17" w:line="234" w:lineRule="auto"/>
              <w:ind w:left="86" w:righ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②项目申报、批复程序符合管理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>办法(1分)</w:t>
            </w:r>
          </w:p>
          <w:p>
            <w:pPr>
              <w:spacing w:before="24" w:line="216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③项目调整履行了相应手续(1分)</w:t>
            </w:r>
          </w:p>
        </w:tc>
        <w:tc>
          <w:tcPr>
            <w:tcW w:w="80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4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67" w:line="217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资金分配</w:t>
            </w:r>
          </w:p>
        </w:tc>
        <w:tc>
          <w:tcPr>
            <w:tcW w:w="549" w:type="dxa"/>
            <w:vMerge w:val="restart"/>
            <w:tcBorders>
              <w:bottom w:val="nil"/>
            </w:tcBorders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before="59" w:line="183" w:lineRule="auto"/>
              <w:ind w:left="2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89" w:type="dxa"/>
          </w:tcPr>
          <w:p>
            <w:pPr>
              <w:spacing w:before="271" w:line="25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18"/>
                <w:szCs w:val="18"/>
              </w:rPr>
              <w:t>分配</w:t>
            </w:r>
          </w:p>
          <w:p>
            <w:pPr>
              <w:spacing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办法</w:t>
            </w:r>
          </w:p>
        </w:tc>
        <w:tc>
          <w:tcPr>
            <w:tcW w:w="559" w:type="dxa"/>
          </w:tcPr>
          <w:p>
            <w:pPr>
              <w:spacing w:line="376" w:lineRule="auto"/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08" w:type="dxa"/>
          </w:tcPr>
          <w:p>
            <w:pPr>
              <w:spacing w:before="42" w:line="235" w:lineRule="auto"/>
              <w:ind w:left="84" w:right="13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根据需要制定的相关资金管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理办法；管理办法中有明确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资金分配办法；资金分配因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素全面、合理</w:t>
            </w:r>
          </w:p>
        </w:tc>
        <w:tc>
          <w:tcPr>
            <w:tcW w:w="2777" w:type="dxa"/>
          </w:tcPr>
          <w:p>
            <w:pPr>
              <w:spacing w:before="39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①有相应的资金管理办法(1分)</w:t>
            </w:r>
          </w:p>
          <w:p>
            <w:pPr>
              <w:spacing w:before="1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②办法健全、规范(1分)</w:t>
            </w:r>
          </w:p>
          <w:p>
            <w:pPr>
              <w:spacing w:before="37" w:line="226" w:lineRule="auto"/>
              <w:ind w:left="86" w:right="6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③因素全面合理(1分)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以上①需提供佐证资料。</w:t>
            </w:r>
          </w:p>
        </w:tc>
        <w:tc>
          <w:tcPr>
            <w:tcW w:w="80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4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540" w:type="dxa"/>
            <w:vMerge w:val="continue"/>
            <w:tcBorders>
              <w:top w:val="nil"/>
            </w:tcBorders>
          </w:tcPr>
          <w:p/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549" w:type="dxa"/>
            <w:vMerge w:val="continue"/>
            <w:tcBorders>
              <w:top w:val="nil"/>
            </w:tcBorders>
          </w:tcPr>
          <w:p/>
        </w:tc>
        <w:tc>
          <w:tcPr>
            <w:tcW w:w="789" w:type="dxa"/>
          </w:tcPr>
          <w:p>
            <w:pPr>
              <w:spacing w:before="163" w:line="225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分配</w:t>
            </w:r>
          </w:p>
          <w:p>
            <w:pPr>
              <w:spacing w:line="220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结果</w:t>
            </w:r>
          </w:p>
        </w:tc>
        <w:tc>
          <w:tcPr>
            <w:tcW w:w="559" w:type="dxa"/>
          </w:tcPr>
          <w:p>
            <w:pPr>
              <w:spacing w:line="279" w:lineRule="auto"/>
            </w:pPr>
          </w:p>
          <w:p>
            <w:pPr>
              <w:spacing w:before="59" w:line="182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408" w:type="dxa"/>
          </w:tcPr>
          <w:p>
            <w:pPr>
              <w:spacing w:before="161" w:line="244" w:lineRule="auto"/>
              <w:ind w:left="84" w:right="3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资金分配符合相关管理办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法；分配结果公平合理</w:t>
            </w:r>
          </w:p>
        </w:tc>
        <w:tc>
          <w:tcPr>
            <w:tcW w:w="2777" w:type="dxa"/>
          </w:tcPr>
          <w:p>
            <w:pPr>
              <w:spacing w:before="60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①符合分配办法(2分)</w:t>
            </w:r>
          </w:p>
          <w:p>
            <w:pPr>
              <w:spacing w:before="2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②分配公平合理(3分)</w:t>
            </w:r>
          </w:p>
          <w:p>
            <w:pPr>
              <w:spacing w:before="19" w:line="229" w:lineRule="auto"/>
              <w:ind w:left="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此项需提供相应的资金分配方案。</w:t>
            </w:r>
          </w:p>
        </w:tc>
        <w:tc>
          <w:tcPr>
            <w:tcW w:w="80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94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59" w:line="216" w:lineRule="auto"/>
              <w:ind w:left="27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bottom w:val="nil"/>
            </w:tcBorders>
          </w:tcPr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before="58" w:line="183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25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67" w:line="217" w:lineRule="auto"/>
              <w:ind w:left="2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资金到位</w:t>
            </w:r>
          </w:p>
        </w:tc>
        <w:tc>
          <w:tcPr>
            <w:tcW w:w="549" w:type="dxa"/>
            <w:vMerge w:val="restart"/>
            <w:tcBorders>
              <w:bottom w:val="nil"/>
            </w:tcBorders>
          </w:tcPr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spacing w:before="58" w:line="182" w:lineRule="auto"/>
              <w:ind w:left="2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89" w:type="dxa"/>
          </w:tcPr>
          <w:p>
            <w:pPr>
              <w:spacing w:before="162" w:line="219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到位率</w:t>
            </w:r>
          </w:p>
        </w:tc>
        <w:tc>
          <w:tcPr>
            <w:tcW w:w="559" w:type="dxa"/>
          </w:tcPr>
          <w:p>
            <w:pPr>
              <w:spacing w:before="208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08" w:type="dxa"/>
          </w:tcPr>
          <w:p>
            <w:pPr>
              <w:spacing w:before="162" w:line="220" w:lineRule="auto"/>
              <w:ind w:left="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实际到位/计划到位*100%</w:t>
            </w:r>
          </w:p>
        </w:tc>
        <w:tc>
          <w:tcPr>
            <w:tcW w:w="2777" w:type="dxa"/>
          </w:tcPr>
          <w:p>
            <w:pPr>
              <w:spacing w:before="31" w:line="235" w:lineRule="auto"/>
              <w:ind w:left="86" w:right="1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根据项目资金的实际到位率计算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>得分(3分)</w:t>
            </w:r>
          </w:p>
        </w:tc>
        <w:tc>
          <w:tcPr>
            <w:tcW w:w="80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4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549" w:type="dxa"/>
            <w:vMerge w:val="continue"/>
            <w:tcBorders>
              <w:top w:val="nil"/>
            </w:tcBorders>
          </w:tcPr>
          <w:p/>
        </w:tc>
        <w:tc>
          <w:tcPr>
            <w:tcW w:w="789" w:type="dxa"/>
          </w:tcPr>
          <w:p>
            <w:pPr>
              <w:spacing w:before="152" w:line="24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18"/>
                <w:szCs w:val="18"/>
              </w:rPr>
              <w:t>到位</w:t>
            </w:r>
          </w:p>
          <w:p>
            <w:pPr>
              <w:spacing w:line="220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时效</w:t>
            </w:r>
          </w:p>
        </w:tc>
        <w:tc>
          <w:tcPr>
            <w:tcW w:w="559" w:type="dxa"/>
          </w:tcPr>
          <w:p>
            <w:pPr>
              <w:spacing w:line="268" w:lineRule="auto"/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408" w:type="dxa"/>
          </w:tcPr>
          <w:p>
            <w:pPr>
              <w:spacing w:before="152" w:line="228" w:lineRule="auto"/>
              <w:ind w:left="84" w:right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资金及时到位；若未及时到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位，是否影响项目进度</w:t>
            </w:r>
          </w:p>
        </w:tc>
        <w:tc>
          <w:tcPr>
            <w:tcW w:w="2777" w:type="dxa"/>
          </w:tcPr>
          <w:p>
            <w:pPr>
              <w:spacing w:before="40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>①到位及时(2分)</w:t>
            </w:r>
          </w:p>
          <w:p>
            <w:pPr>
              <w:spacing w:before="2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②不及时但未影响项目进度(1分)</w:t>
            </w:r>
          </w:p>
          <w:p>
            <w:pPr>
              <w:spacing w:before="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③不及时并影响项目进度(0.5分)</w:t>
            </w:r>
          </w:p>
        </w:tc>
        <w:tc>
          <w:tcPr>
            <w:tcW w:w="80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4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68" w:line="216" w:lineRule="auto"/>
              <w:ind w:left="7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资金管理</w:t>
            </w:r>
          </w:p>
        </w:tc>
        <w:tc>
          <w:tcPr>
            <w:tcW w:w="549" w:type="dxa"/>
            <w:vMerge w:val="restart"/>
            <w:tcBorders>
              <w:bottom w:val="nil"/>
            </w:tcBorders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58" w:line="184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789" w:type="dxa"/>
          </w:tcPr>
          <w:p>
            <w:pPr>
              <w:spacing w:line="324" w:lineRule="auto"/>
            </w:pPr>
          </w:p>
          <w:p>
            <w:pPr>
              <w:spacing w:before="58" w:line="234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资金</w:t>
            </w:r>
          </w:p>
          <w:p>
            <w:pPr>
              <w:spacing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使用</w:t>
            </w:r>
          </w:p>
        </w:tc>
        <w:tc>
          <w:tcPr>
            <w:tcW w:w="559" w:type="dxa"/>
          </w:tcPr>
          <w:p>
            <w:pPr>
              <w:spacing w:line="249" w:lineRule="auto"/>
            </w:pPr>
          </w:p>
          <w:p>
            <w:pPr>
              <w:spacing w:line="250" w:lineRule="auto"/>
            </w:pPr>
          </w:p>
          <w:p>
            <w:pPr>
              <w:spacing w:before="58" w:line="182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2408" w:type="dxa"/>
          </w:tcPr>
          <w:p>
            <w:pPr>
              <w:spacing w:before="143" w:line="242" w:lineRule="auto"/>
              <w:ind w:left="84" w:right="6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支出依据合规，无虚列项目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支出情况；无截留挤占挪用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情况；无超标准开支情况；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无超预算情况</w:t>
            </w:r>
          </w:p>
        </w:tc>
        <w:tc>
          <w:tcPr>
            <w:tcW w:w="2777" w:type="dxa"/>
          </w:tcPr>
          <w:p>
            <w:pPr>
              <w:spacing w:before="21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①虚列套取扣4-7分</w:t>
            </w:r>
          </w:p>
          <w:p>
            <w:pPr>
              <w:spacing w:before="3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②依据不合规扣2分</w:t>
            </w:r>
          </w:p>
          <w:p>
            <w:pPr>
              <w:spacing w:before="3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③截留、挤占、挪用扣3-6分</w:t>
            </w:r>
          </w:p>
          <w:p>
            <w:pPr>
              <w:spacing w:before="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④超标准开支扣2-5分</w:t>
            </w:r>
          </w:p>
          <w:p>
            <w:pPr>
              <w:spacing w:before="38" w:line="203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⑤超预算扣2-5分</w:t>
            </w:r>
          </w:p>
        </w:tc>
        <w:tc>
          <w:tcPr>
            <w:tcW w:w="80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4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549" w:type="dxa"/>
            <w:vMerge w:val="continue"/>
            <w:tcBorders>
              <w:top w:val="nil"/>
            </w:tcBorders>
          </w:tcPr>
          <w:p/>
        </w:tc>
        <w:tc>
          <w:tcPr>
            <w:tcW w:w="789" w:type="dxa"/>
          </w:tcPr>
          <w:p>
            <w:pPr>
              <w:spacing w:before="264" w:line="24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4"/>
                <w:sz w:val="18"/>
                <w:szCs w:val="18"/>
              </w:rPr>
              <w:t>财务</w:t>
            </w:r>
          </w:p>
          <w:p>
            <w:pPr>
              <w:spacing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管理</w:t>
            </w:r>
          </w:p>
        </w:tc>
        <w:tc>
          <w:tcPr>
            <w:tcW w:w="559" w:type="dxa"/>
          </w:tcPr>
          <w:p>
            <w:pPr>
              <w:spacing w:line="379" w:lineRule="auto"/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08" w:type="dxa"/>
          </w:tcPr>
          <w:p>
            <w:pPr>
              <w:spacing w:before="164" w:line="237" w:lineRule="auto"/>
              <w:ind w:left="84" w:right="14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资金管理、费用支出等制度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健全；制度执行严格；会计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核算规范</w:t>
            </w:r>
          </w:p>
        </w:tc>
        <w:tc>
          <w:tcPr>
            <w:tcW w:w="2777" w:type="dxa"/>
          </w:tcPr>
          <w:p>
            <w:pPr>
              <w:spacing w:before="42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①财务制度健全(1分)</w:t>
            </w:r>
          </w:p>
          <w:p>
            <w:pPr>
              <w:spacing w:before="1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②严格执行制度(1分)</w:t>
            </w:r>
          </w:p>
          <w:p>
            <w:pPr>
              <w:spacing w:before="38" w:line="224" w:lineRule="auto"/>
              <w:ind w:left="86" w:right="8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③会计核算规范(1分)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以上①需提供佐证资料</w:t>
            </w:r>
          </w:p>
        </w:tc>
        <w:tc>
          <w:tcPr>
            <w:tcW w:w="80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4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67" w:line="217" w:lineRule="auto"/>
              <w:ind w:left="10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组织实施</w:t>
            </w:r>
          </w:p>
        </w:tc>
        <w:tc>
          <w:tcPr>
            <w:tcW w:w="549" w:type="dxa"/>
            <w:vMerge w:val="restart"/>
            <w:tcBorders>
              <w:bottom w:val="nil"/>
            </w:tcBorders>
          </w:tcPr>
          <w:p>
            <w:pPr>
              <w:spacing w:line="254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before="58" w:line="184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789" w:type="dxa"/>
          </w:tcPr>
          <w:p>
            <w:pPr>
              <w:spacing w:before="69" w:line="245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18"/>
                <w:szCs w:val="18"/>
              </w:rPr>
              <w:t>组织</w:t>
            </w:r>
          </w:p>
          <w:p>
            <w:pPr>
              <w:spacing w:line="218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机构</w:t>
            </w:r>
          </w:p>
        </w:tc>
        <w:tc>
          <w:tcPr>
            <w:tcW w:w="559" w:type="dxa"/>
          </w:tcPr>
          <w:p>
            <w:pPr>
              <w:spacing w:before="230" w:line="184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08" w:type="dxa"/>
          </w:tcPr>
          <w:p>
            <w:pPr>
              <w:spacing w:before="184" w:line="219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机构健全、分工明确</w:t>
            </w:r>
          </w:p>
        </w:tc>
        <w:tc>
          <w:tcPr>
            <w:tcW w:w="2777" w:type="dxa"/>
          </w:tcPr>
          <w:p>
            <w:pPr>
              <w:spacing w:before="183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①机构健全、分工明确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(1分)</w:t>
            </w:r>
          </w:p>
        </w:tc>
        <w:tc>
          <w:tcPr>
            <w:tcW w:w="80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4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89" w:type="dxa"/>
          </w:tcPr>
          <w:p>
            <w:pPr>
              <w:spacing w:before="155" w:line="25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18"/>
                <w:szCs w:val="18"/>
              </w:rPr>
              <w:t>支撑</w:t>
            </w:r>
          </w:p>
          <w:p>
            <w:pPr>
              <w:spacing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条件</w:t>
            </w:r>
          </w:p>
        </w:tc>
        <w:tc>
          <w:tcPr>
            <w:tcW w:w="559" w:type="dxa"/>
          </w:tcPr>
          <w:p>
            <w:pPr>
              <w:spacing w:line="260" w:lineRule="auto"/>
            </w:pPr>
          </w:p>
          <w:p>
            <w:pPr>
              <w:spacing w:before="59" w:line="184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08" w:type="dxa"/>
          </w:tcPr>
          <w:p>
            <w:pPr>
              <w:spacing w:before="34" w:line="234" w:lineRule="auto"/>
              <w:ind w:left="84" w:right="16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项目实施单位是否提供或具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备了必备的人员、场地和设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备等条件</w:t>
            </w:r>
          </w:p>
        </w:tc>
        <w:tc>
          <w:tcPr>
            <w:tcW w:w="2777" w:type="dxa"/>
          </w:tcPr>
          <w:p>
            <w:pPr>
              <w:spacing w:before="154" w:line="239" w:lineRule="auto"/>
              <w:ind w:left="86" w:right="2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具备人员、场地、设备条件(1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分</w:t>
            </w:r>
            <w:r>
              <w:rPr>
                <w:rFonts w:ascii="宋体" w:hAnsi="宋体" w:eastAsia="宋体" w:cs="宋体"/>
                <w:spacing w:val="5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)</w:t>
            </w:r>
          </w:p>
        </w:tc>
        <w:tc>
          <w:tcPr>
            <w:tcW w:w="80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4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89" w:type="dxa"/>
          </w:tcPr>
          <w:p>
            <w:pPr>
              <w:spacing w:before="167" w:line="215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项 目</w:t>
            </w:r>
          </w:p>
          <w:p>
            <w:pPr>
              <w:spacing w:line="220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实施</w:t>
            </w:r>
          </w:p>
        </w:tc>
        <w:tc>
          <w:tcPr>
            <w:tcW w:w="559" w:type="dxa"/>
          </w:tcPr>
          <w:p>
            <w:pPr>
              <w:spacing w:line="262" w:lineRule="auto"/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08" w:type="dxa"/>
          </w:tcPr>
          <w:p>
            <w:pPr>
              <w:spacing w:before="165" w:line="228" w:lineRule="auto"/>
              <w:ind w:left="84" w:right="1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项目按计划开工；按计划进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度开展；按计划完工</w:t>
            </w:r>
          </w:p>
        </w:tc>
        <w:tc>
          <w:tcPr>
            <w:tcW w:w="2777" w:type="dxa"/>
          </w:tcPr>
          <w:p>
            <w:pPr>
              <w:spacing w:before="44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①按计划开工(1分)</w:t>
            </w:r>
          </w:p>
          <w:p>
            <w:pPr>
              <w:spacing w:before="4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②按计划开展(1分)</w:t>
            </w:r>
          </w:p>
          <w:p>
            <w:pPr>
              <w:spacing w:before="17" w:line="190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③按计划完工(1分)</w:t>
            </w:r>
          </w:p>
        </w:tc>
        <w:tc>
          <w:tcPr>
            <w:tcW w:w="80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94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540" w:type="dxa"/>
            <w:vMerge w:val="continue"/>
            <w:tcBorders>
              <w:top w:val="nil"/>
            </w:tcBorders>
          </w:tcPr>
          <w:p/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549" w:type="dxa"/>
            <w:vMerge w:val="continue"/>
            <w:tcBorders>
              <w:top w:val="nil"/>
            </w:tcBorders>
          </w:tcPr>
          <w:p/>
        </w:tc>
        <w:tc>
          <w:tcPr>
            <w:tcW w:w="789" w:type="dxa"/>
          </w:tcPr>
          <w:p>
            <w:pPr>
              <w:spacing w:before="167" w:line="25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18"/>
                <w:szCs w:val="18"/>
              </w:rPr>
              <w:t>管理</w:t>
            </w:r>
          </w:p>
          <w:p>
            <w:pPr>
              <w:spacing w:line="220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制度</w:t>
            </w:r>
          </w:p>
        </w:tc>
        <w:tc>
          <w:tcPr>
            <w:tcW w:w="559" w:type="dxa"/>
          </w:tcPr>
          <w:p>
            <w:pPr>
              <w:spacing w:line="284" w:lineRule="auto"/>
            </w:pPr>
          </w:p>
          <w:p>
            <w:pPr>
              <w:spacing w:before="58" w:line="182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408" w:type="dxa"/>
          </w:tcPr>
          <w:p>
            <w:pPr>
              <w:spacing w:before="177" w:line="243" w:lineRule="auto"/>
              <w:ind w:left="84" w:right="1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项目管理制度健全；严格执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行相关管理制度</w:t>
            </w:r>
          </w:p>
        </w:tc>
        <w:tc>
          <w:tcPr>
            <w:tcW w:w="2777" w:type="dxa"/>
          </w:tcPr>
          <w:p>
            <w:pPr>
              <w:spacing w:before="65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①管理制度健全(2分)</w:t>
            </w:r>
          </w:p>
          <w:p>
            <w:pPr>
              <w:spacing w:before="18" w:line="235" w:lineRule="auto"/>
              <w:ind w:left="86" w:right="6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②制度执行严格(3分)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以上①需提供佐证资料，</w:t>
            </w:r>
          </w:p>
        </w:tc>
        <w:tc>
          <w:tcPr>
            <w:tcW w:w="804" w:type="dxa"/>
          </w:tcPr>
          <w:p/>
        </w:tc>
      </w:tr>
    </w:tbl>
    <w:p>
      <w:pPr>
        <w:spacing w:line="316" w:lineRule="auto"/>
      </w:pPr>
    </w:p>
    <w:p>
      <w:pPr>
        <w:spacing w:before="87" w:line="183" w:lineRule="auto"/>
        <w:ind w:right="254"/>
        <w:jc w:val="righ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9"/>
          <w:w w:val="69"/>
          <w:sz w:val="27"/>
          <w:szCs w:val="27"/>
        </w:rPr>
        <w:t>—</w:t>
      </w:r>
      <w:r>
        <w:rPr>
          <w:rFonts w:ascii="宋体" w:hAnsi="宋体" w:eastAsia="宋体" w:cs="宋体"/>
          <w:spacing w:val="-18"/>
          <w:w w:val="98"/>
          <w:sz w:val="27"/>
          <w:szCs w:val="27"/>
        </w:rPr>
        <w:t>9—</w:t>
      </w:r>
    </w:p>
    <w:p>
      <w:pPr>
        <w:sectPr>
          <w:footerReference r:id="rId8" w:type="default"/>
          <w:pgSz w:w="12130" w:h="16990"/>
          <w:pgMar w:top="1444" w:right="1165" w:bottom="400" w:left="1125" w:header="0" w:footer="0" w:gutter="0"/>
          <w:cols w:space="720" w:num="1"/>
        </w:sectPr>
      </w:pPr>
    </w:p>
    <w:p/>
    <w:p>
      <w:pPr>
        <w:spacing w:line="102" w:lineRule="exact"/>
      </w:pPr>
    </w:p>
    <w:tbl>
      <w:tblPr>
        <w:tblStyle w:val="6"/>
        <w:tblW w:w="9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549"/>
        <w:gridCol w:w="709"/>
        <w:gridCol w:w="530"/>
        <w:gridCol w:w="779"/>
        <w:gridCol w:w="559"/>
        <w:gridCol w:w="2418"/>
        <w:gridCol w:w="2757"/>
        <w:gridCol w:w="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94" w:type="dxa"/>
          </w:tcPr>
          <w:p>
            <w:pPr>
              <w:spacing w:before="71" w:line="239" w:lineRule="exact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4"/>
                <w:sz w:val="18"/>
                <w:szCs w:val="18"/>
              </w:rPr>
              <w:t>一级</w:t>
            </w:r>
          </w:p>
          <w:p>
            <w:pPr>
              <w:spacing w:line="220" w:lineRule="auto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549" w:type="dxa"/>
            <w:textDirection w:val="tbRlV"/>
          </w:tcPr>
          <w:p>
            <w:pPr>
              <w:spacing w:before="188" w:line="216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分值</w:t>
            </w:r>
          </w:p>
        </w:tc>
        <w:tc>
          <w:tcPr>
            <w:tcW w:w="709" w:type="dxa"/>
          </w:tcPr>
          <w:p>
            <w:pPr>
              <w:spacing w:before="64" w:line="249" w:lineRule="exact"/>
              <w:ind w:left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18"/>
                <w:szCs w:val="18"/>
              </w:rPr>
              <w:t>二级</w:t>
            </w:r>
          </w:p>
          <w:p>
            <w:pPr>
              <w:spacing w:line="220" w:lineRule="auto"/>
              <w:ind w:left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530" w:type="dxa"/>
            <w:textDirection w:val="tbRlV"/>
          </w:tcPr>
          <w:p>
            <w:pPr>
              <w:spacing w:before="177" w:line="216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分值</w:t>
            </w:r>
          </w:p>
        </w:tc>
        <w:tc>
          <w:tcPr>
            <w:tcW w:w="779" w:type="dxa"/>
          </w:tcPr>
          <w:p>
            <w:pPr>
              <w:spacing w:before="74" w:line="259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18"/>
                <w:szCs w:val="18"/>
              </w:rPr>
              <w:t>三级</w:t>
            </w:r>
          </w:p>
          <w:p>
            <w:pPr>
              <w:spacing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559" w:type="dxa"/>
            <w:textDirection w:val="tbRlV"/>
          </w:tcPr>
          <w:p>
            <w:pPr>
              <w:spacing w:before="185" w:line="216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分值</w:t>
            </w:r>
          </w:p>
        </w:tc>
        <w:tc>
          <w:tcPr>
            <w:tcW w:w="2418" w:type="dxa"/>
          </w:tcPr>
          <w:p>
            <w:pPr>
              <w:spacing w:before="213" w:line="220" w:lineRule="auto"/>
              <w:ind w:left="8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具体指标</w:t>
            </w:r>
          </w:p>
        </w:tc>
        <w:tc>
          <w:tcPr>
            <w:tcW w:w="2757" w:type="dxa"/>
          </w:tcPr>
          <w:p>
            <w:pPr>
              <w:spacing w:before="208" w:line="218" w:lineRule="auto"/>
              <w:ind w:left="9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评价标准</w:t>
            </w:r>
          </w:p>
        </w:tc>
        <w:tc>
          <w:tcPr>
            <w:tcW w:w="794" w:type="dxa"/>
          </w:tcPr>
          <w:p>
            <w:pPr>
              <w:spacing w:before="82" w:line="220" w:lineRule="auto"/>
              <w:ind w:left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自评</w:t>
            </w:r>
          </w:p>
          <w:p>
            <w:pPr>
              <w:spacing w:before="22" w:line="219" w:lineRule="auto"/>
              <w:ind w:left="2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694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58" w:line="217" w:lineRule="auto"/>
              <w:ind w:left="47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项目绩效</w:t>
            </w:r>
          </w:p>
        </w:tc>
        <w:tc>
          <w:tcPr>
            <w:tcW w:w="549" w:type="dxa"/>
            <w:vMerge w:val="restart"/>
            <w:tcBorders>
              <w:bottom w:val="nil"/>
            </w:tcBorders>
          </w:tcPr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before="59" w:line="182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55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67" w:line="216" w:lineRule="auto"/>
              <w:ind w:left="19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项目产出</w:t>
            </w:r>
          </w:p>
        </w:tc>
        <w:tc>
          <w:tcPr>
            <w:tcW w:w="530" w:type="dxa"/>
            <w:vMerge w:val="restart"/>
            <w:tcBorders>
              <w:bottom w:val="nil"/>
            </w:tcBorders>
          </w:tcPr>
          <w:p/>
          <w:p/>
          <w:p/>
          <w:p/>
          <w:p/>
          <w:p/>
          <w:p/>
          <w:p/>
          <w:p>
            <w:pPr>
              <w:spacing w:line="241" w:lineRule="auto"/>
            </w:pPr>
          </w:p>
          <w:p>
            <w:pPr>
              <w:spacing w:before="58" w:line="184" w:lineRule="auto"/>
              <w:ind w:left="1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15</w:t>
            </w:r>
          </w:p>
        </w:tc>
        <w:tc>
          <w:tcPr>
            <w:tcW w:w="779" w:type="dxa"/>
          </w:tcPr>
          <w:p>
            <w:pPr>
              <w:spacing w:line="287" w:lineRule="auto"/>
            </w:pPr>
          </w:p>
          <w:p>
            <w:pPr>
              <w:spacing w:before="58" w:line="250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18"/>
                <w:szCs w:val="18"/>
              </w:rPr>
              <w:t>产出</w:t>
            </w:r>
          </w:p>
          <w:p>
            <w:pPr>
              <w:spacing w:line="219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数量</w:t>
            </w:r>
          </w:p>
        </w:tc>
        <w:tc>
          <w:tcPr>
            <w:tcW w:w="559" w:type="dxa"/>
          </w:tcPr>
          <w:p>
            <w:pPr>
              <w:spacing w:line="463" w:lineRule="auto"/>
            </w:pPr>
          </w:p>
          <w:p>
            <w:pPr>
              <w:spacing w:before="59" w:line="182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418" w:type="dxa"/>
          </w:tcPr>
          <w:p>
            <w:pPr>
              <w:spacing w:line="306" w:lineRule="auto"/>
            </w:pPr>
          </w:p>
          <w:p>
            <w:pPr>
              <w:spacing w:before="59" w:line="238" w:lineRule="auto"/>
              <w:ind w:left="104" w:right="115" w:firstLine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目标完成率=目标完成数/预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定目标数×100%</w:t>
            </w:r>
          </w:p>
        </w:tc>
        <w:tc>
          <w:tcPr>
            <w:tcW w:w="2757" w:type="dxa"/>
          </w:tcPr>
          <w:p>
            <w:pPr>
              <w:spacing w:line="296" w:lineRule="auto"/>
            </w:pPr>
          </w:p>
          <w:p>
            <w:pPr>
              <w:spacing w:before="58" w:line="239" w:lineRule="auto"/>
              <w:ind w:left="116" w:right="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完成绩效目标100%得5分，未完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成100%的同比例扣减。</w:t>
            </w:r>
          </w:p>
        </w:tc>
        <w:tc>
          <w:tcPr>
            <w:tcW w:w="79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3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79" w:type="dxa"/>
          </w:tcPr>
          <w:p>
            <w:pPr>
              <w:spacing w:line="278" w:lineRule="auto"/>
            </w:pPr>
          </w:p>
          <w:p>
            <w:pPr>
              <w:spacing w:before="58" w:line="251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18"/>
                <w:szCs w:val="18"/>
              </w:rPr>
              <w:t>产出</w:t>
            </w:r>
          </w:p>
          <w:p>
            <w:pPr>
              <w:spacing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质量</w:t>
            </w:r>
          </w:p>
        </w:tc>
        <w:tc>
          <w:tcPr>
            <w:tcW w:w="559" w:type="dxa"/>
          </w:tcPr>
          <w:p>
            <w:pPr>
              <w:spacing w:line="463" w:lineRule="auto"/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418" w:type="dxa"/>
          </w:tcPr>
          <w:p>
            <w:pPr>
              <w:spacing w:line="297" w:lineRule="auto"/>
            </w:pPr>
          </w:p>
          <w:p>
            <w:pPr>
              <w:spacing w:before="58" w:line="239" w:lineRule="auto"/>
              <w:ind w:left="104" w:right="2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目标完成质量=实际达到的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效果/预定目标×100%</w:t>
            </w:r>
          </w:p>
        </w:tc>
        <w:tc>
          <w:tcPr>
            <w:tcW w:w="2757" w:type="dxa"/>
          </w:tcPr>
          <w:p>
            <w:pPr>
              <w:spacing w:before="247" w:line="235" w:lineRule="auto"/>
              <w:ind w:left="116" w:right="5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项目产出质量达到绩效目标100%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得4分，未完成100%的同比例扣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减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。</w:t>
            </w:r>
          </w:p>
        </w:tc>
        <w:tc>
          <w:tcPr>
            <w:tcW w:w="79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3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79" w:type="dxa"/>
          </w:tcPr>
          <w:p>
            <w:pPr>
              <w:spacing w:line="288" w:lineRule="auto"/>
            </w:pPr>
          </w:p>
          <w:p>
            <w:pPr>
              <w:spacing w:before="59" w:line="271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position w:val="6"/>
                <w:sz w:val="18"/>
                <w:szCs w:val="18"/>
              </w:rPr>
              <w:t>产出</w:t>
            </w:r>
          </w:p>
          <w:p>
            <w:pPr>
              <w:spacing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时效</w:t>
            </w:r>
          </w:p>
        </w:tc>
        <w:tc>
          <w:tcPr>
            <w:tcW w:w="559" w:type="dxa"/>
          </w:tcPr>
          <w:p>
            <w:pPr>
              <w:spacing w:line="464" w:lineRule="auto"/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18" w:type="dxa"/>
          </w:tcPr>
          <w:p>
            <w:pPr>
              <w:spacing w:before="249" w:line="241" w:lineRule="auto"/>
              <w:ind w:left="104" w:right="10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项目资金使用的预定目标是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否如期完成，未完成的理由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是否充分</w:t>
            </w:r>
          </w:p>
        </w:tc>
        <w:tc>
          <w:tcPr>
            <w:tcW w:w="2757" w:type="dxa"/>
          </w:tcPr>
          <w:p>
            <w:pPr>
              <w:spacing w:before="248" w:line="238" w:lineRule="auto"/>
              <w:ind w:left="116" w:right="9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项目产出时效达到绩效目标得3 </w:t>
            </w:r>
            <w:r>
              <w:rPr>
                <w:rFonts w:ascii="宋体" w:hAnsi="宋体" w:eastAsia="宋体" w:cs="宋体"/>
                <w:sz w:val="18"/>
                <w:szCs w:val="18"/>
              </w:rPr>
              <w:t>分，未如期完成且无充分理由的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扣</w:t>
            </w:r>
            <w:r>
              <w:rPr>
                <w:rFonts w:ascii="宋体" w:hAnsi="宋体" w:eastAsia="宋体" w:cs="宋体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分</w:t>
            </w:r>
            <w:r>
              <w:rPr>
                <w:rFonts w:ascii="宋体" w:hAnsi="宋体" w:eastAsia="宋体" w:cs="宋体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。</w:t>
            </w:r>
          </w:p>
        </w:tc>
        <w:tc>
          <w:tcPr>
            <w:tcW w:w="79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530" w:type="dxa"/>
            <w:vMerge w:val="continue"/>
            <w:tcBorders>
              <w:top w:val="nil"/>
            </w:tcBorders>
          </w:tcPr>
          <w:p/>
        </w:tc>
        <w:tc>
          <w:tcPr>
            <w:tcW w:w="779" w:type="dxa"/>
          </w:tcPr>
          <w:p>
            <w:pPr>
              <w:spacing w:line="310" w:lineRule="auto"/>
            </w:pPr>
          </w:p>
          <w:p>
            <w:pPr>
              <w:spacing w:before="58" w:line="235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产出</w:t>
            </w:r>
          </w:p>
          <w:p>
            <w:pPr>
              <w:spacing w:line="218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成本</w:t>
            </w:r>
          </w:p>
        </w:tc>
        <w:tc>
          <w:tcPr>
            <w:tcW w:w="559" w:type="dxa"/>
          </w:tcPr>
          <w:p>
            <w:pPr>
              <w:spacing w:line="465" w:lineRule="auto"/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18" w:type="dxa"/>
          </w:tcPr>
          <w:p>
            <w:pPr>
              <w:spacing w:line="318" w:lineRule="auto"/>
            </w:pPr>
          </w:p>
          <w:p>
            <w:pPr>
              <w:spacing w:before="59" w:line="229" w:lineRule="auto"/>
              <w:ind w:left="104" w:righ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项目产出成本是否按绩效目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标控制</w:t>
            </w:r>
          </w:p>
        </w:tc>
        <w:tc>
          <w:tcPr>
            <w:tcW w:w="2757" w:type="dxa"/>
          </w:tcPr>
          <w:p>
            <w:pPr>
              <w:spacing w:before="268" w:line="232" w:lineRule="auto"/>
              <w:ind w:left="116" w:right="119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项目产出成本按绩效目标控制得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3分，未完成的，按超支比例扣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减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。</w:t>
            </w:r>
          </w:p>
        </w:tc>
        <w:tc>
          <w:tcPr>
            <w:tcW w:w="79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66" w:line="217" w:lineRule="auto"/>
              <w:ind w:left="24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项目效果</w:t>
            </w:r>
          </w:p>
        </w:tc>
        <w:tc>
          <w:tcPr>
            <w:tcW w:w="530" w:type="dxa"/>
            <w:vMerge w:val="restart"/>
            <w:tcBorders>
              <w:bottom w:val="nil"/>
            </w:tcBorders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before="59" w:line="183" w:lineRule="auto"/>
              <w:ind w:left="1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40</w:t>
            </w:r>
          </w:p>
        </w:tc>
        <w:tc>
          <w:tcPr>
            <w:tcW w:w="779" w:type="dxa"/>
          </w:tcPr>
          <w:p>
            <w:pPr>
              <w:spacing w:line="301" w:lineRule="auto"/>
            </w:pPr>
          </w:p>
          <w:p>
            <w:pPr>
              <w:spacing w:before="59" w:line="250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18"/>
                <w:szCs w:val="18"/>
              </w:rPr>
              <w:t>经济</w:t>
            </w:r>
          </w:p>
          <w:p>
            <w:pPr>
              <w:spacing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效益</w:t>
            </w:r>
          </w:p>
        </w:tc>
        <w:tc>
          <w:tcPr>
            <w:tcW w:w="559" w:type="dxa"/>
          </w:tcPr>
          <w:p>
            <w:pPr>
              <w:spacing w:line="456" w:lineRule="auto"/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</w:tcPr>
          <w:p>
            <w:pPr>
              <w:spacing w:line="311" w:lineRule="auto"/>
            </w:pPr>
          </w:p>
          <w:p>
            <w:pPr>
              <w:spacing w:before="59" w:line="228" w:lineRule="auto"/>
              <w:ind w:left="104" w:righ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项目实施对经济发展所带来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的直接或间接影响情况。</w:t>
            </w:r>
          </w:p>
        </w:tc>
        <w:tc>
          <w:tcPr>
            <w:tcW w:w="2757" w:type="dxa"/>
          </w:tcPr>
          <w:p>
            <w:pPr>
              <w:spacing w:before="250" w:line="238" w:lineRule="auto"/>
              <w:ind w:left="116" w:right="118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完成绩效目标设定的经济效益得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8分，未完成的，按完成情况酌 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情扣分。</w:t>
            </w:r>
          </w:p>
        </w:tc>
        <w:tc>
          <w:tcPr>
            <w:tcW w:w="79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3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79" w:type="dxa"/>
          </w:tcPr>
          <w:p>
            <w:pPr>
              <w:spacing w:line="281" w:lineRule="auto"/>
            </w:pPr>
          </w:p>
          <w:p>
            <w:pPr>
              <w:spacing w:before="58" w:line="252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18"/>
                <w:szCs w:val="18"/>
              </w:rPr>
              <w:t>社会</w:t>
            </w:r>
          </w:p>
          <w:p>
            <w:pPr>
              <w:spacing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效益</w:t>
            </w:r>
          </w:p>
        </w:tc>
        <w:tc>
          <w:tcPr>
            <w:tcW w:w="559" w:type="dxa"/>
          </w:tcPr>
          <w:p>
            <w:pPr>
              <w:spacing w:line="457" w:lineRule="auto"/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</w:tcPr>
          <w:p>
            <w:pPr>
              <w:spacing w:line="311" w:lineRule="auto"/>
            </w:pPr>
          </w:p>
          <w:p>
            <w:pPr>
              <w:spacing w:before="58" w:line="239" w:lineRule="auto"/>
              <w:ind w:left="104" w:righ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项目实施对社会发展所带来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的直接或间接影响情况。</w:t>
            </w:r>
          </w:p>
        </w:tc>
        <w:tc>
          <w:tcPr>
            <w:tcW w:w="2757" w:type="dxa"/>
          </w:tcPr>
          <w:p>
            <w:pPr>
              <w:spacing w:before="261" w:line="238" w:lineRule="auto"/>
              <w:ind w:left="116" w:right="118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完成绩效目标设定的社会效益得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8分，未完成的，按完成情况酌 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情扣分。</w:t>
            </w:r>
          </w:p>
        </w:tc>
        <w:tc>
          <w:tcPr>
            <w:tcW w:w="79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3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79" w:type="dxa"/>
          </w:tcPr>
          <w:p>
            <w:pPr>
              <w:spacing w:line="287" w:lineRule="auto"/>
            </w:pPr>
          </w:p>
          <w:p>
            <w:pPr>
              <w:spacing w:before="59" w:line="246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18"/>
                <w:szCs w:val="18"/>
              </w:rPr>
              <w:t>生态</w:t>
            </w:r>
          </w:p>
          <w:p>
            <w:pPr>
              <w:spacing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效益</w:t>
            </w:r>
          </w:p>
        </w:tc>
        <w:tc>
          <w:tcPr>
            <w:tcW w:w="559" w:type="dxa"/>
          </w:tcPr>
          <w:p>
            <w:pPr>
              <w:spacing w:line="468" w:lineRule="auto"/>
            </w:pPr>
          </w:p>
          <w:p>
            <w:pPr>
              <w:spacing w:before="58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</w:tcPr>
          <w:p>
            <w:pPr>
              <w:spacing w:line="323" w:lineRule="auto"/>
            </w:pPr>
          </w:p>
          <w:p>
            <w:pPr>
              <w:spacing w:before="58" w:line="228" w:lineRule="auto"/>
              <w:ind w:left="104" w:right="1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项目实施对生态环境所带来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的直接或间接影响情况。</w:t>
            </w:r>
          </w:p>
        </w:tc>
        <w:tc>
          <w:tcPr>
            <w:tcW w:w="2757" w:type="dxa"/>
          </w:tcPr>
          <w:p>
            <w:pPr>
              <w:spacing w:before="262" w:line="238" w:lineRule="auto"/>
              <w:ind w:left="116" w:right="10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完成绩效目标设定的积极的环境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效益得8分，未完成的，按完成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情况酌情扣分。</w:t>
            </w:r>
          </w:p>
        </w:tc>
        <w:tc>
          <w:tcPr>
            <w:tcW w:w="79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3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79" w:type="dxa"/>
          </w:tcPr>
          <w:p>
            <w:pPr>
              <w:spacing w:line="314" w:lineRule="auto"/>
            </w:pPr>
          </w:p>
          <w:p>
            <w:pPr>
              <w:spacing w:before="58" w:line="219" w:lineRule="auto"/>
              <w:ind w:left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可持续</w:t>
            </w:r>
          </w:p>
          <w:p>
            <w:pPr>
              <w:spacing w:before="28" w:line="221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影响</w:t>
            </w:r>
          </w:p>
        </w:tc>
        <w:tc>
          <w:tcPr>
            <w:tcW w:w="559" w:type="dxa"/>
          </w:tcPr>
          <w:p>
            <w:pPr>
              <w:spacing w:line="469" w:lineRule="auto"/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</w:tcPr>
          <w:p>
            <w:pPr>
              <w:spacing w:line="313" w:lineRule="auto"/>
            </w:pPr>
          </w:p>
          <w:p>
            <w:pPr>
              <w:spacing w:before="59" w:line="238" w:lineRule="auto"/>
              <w:ind w:left="104" w:righ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项目后续运行及成效发挥的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可持续影响情况。</w:t>
            </w:r>
          </w:p>
        </w:tc>
        <w:tc>
          <w:tcPr>
            <w:tcW w:w="2757" w:type="dxa"/>
          </w:tcPr>
          <w:p>
            <w:pPr>
              <w:spacing w:line="323" w:lineRule="auto"/>
            </w:pPr>
          </w:p>
          <w:p>
            <w:pPr>
              <w:spacing w:before="58" w:line="233" w:lineRule="auto"/>
              <w:ind w:left="116" w:right="20" w:firstLine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完成绩效设定目标的得8分，未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完成的，按完成情况酌情扣分。</w:t>
            </w:r>
          </w:p>
        </w:tc>
        <w:tc>
          <w:tcPr>
            <w:tcW w:w="79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4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549" w:type="dxa"/>
            <w:vMerge w:val="continue"/>
            <w:tcBorders>
              <w:top w:val="nil"/>
            </w:tcBorders>
          </w:tcPr>
          <w:p/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530" w:type="dxa"/>
            <w:vMerge w:val="continue"/>
            <w:tcBorders>
              <w:top w:val="nil"/>
            </w:tcBorders>
          </w:tcPr>
          <w:p/>
        </w:tc>
        <w:tc>
          <w:tcPr>
            <w:tcW w:w="779" w:type="dxa"/>
          </w:tcPr>
          <w:p>
            <w:pPr>
              <w:spacing w:before="255" w:line="219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服务</w:t>
            </w:r>
          </w:p>
          <w:p>
            <w:pPr>
              <w:spacing w:before="15" w:line="233" w:lineRule="auto"/>
              <w:ind w:left="112" w:right="123" w:firstLine="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对象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满意度</w:t>
            </w:r>
          </w:p>
        </w:tc>
        <w:tc>
          <w:tcPr>
            <w:tcW w:w="559" w:type="dxa"/>
          </w:tcPr>
          <w:p>
            <w:pPr>
              <w:spacing w:line="470" w:lineRule="auto"/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</w:tcPr>
          <w:p>
            <w:pPr>
              <w:spacing w:before="126" w:line="242" w:lineRule="auto"/>
              <w:ind w:left="104" w:righ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服务对象满意率=项目区被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调查人数中表示满意的人数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(户数)/被调查人数(户数)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×100%</w:t>
            </w:r>
          </w:p>
        </w:tc>
        <w:tc>
          <w:tcPr>
            <w:tcW w:w="2757" w:type="dxa"/>
          </w:tcPr>
          <w:p>
            <w:pPr>
              <w:spacing w:before="146" w:line="239" w:lineRule="auto"/>
              <w:ind w:left="116" w:right="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满意率达90%(含)以上的得8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分，80%(含)-90%得6分，70%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(含)-80%得4分，60%(含)-70%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得2分，60%以下不得分。</w:t>
            </w:r>
          </w:p>
        </w:tc>
        <w:tc>
          <w:tcPr>
            <w:tcW w:w="79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94" w:type="dxa"/>
          </w:tcPr>
          <w:p>
            <w:pPr>
              <w:spacing w:line="276" w:lineRule="auto"/>
            </w:pPr>
          </w:p>
          <w:p>
            <w:pPr>
              <w:spacing w:before="59" w:line="220" w:lineRule="auto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总分</w:t>
            </w:r>
          </w:p>
        </w:tc>
        <w:tc>
          <w:tcPr>
            <w:tcW w:w="549" w:type="dxa"/>
          </w:tcPr>
          <w:p>
            <w:pPr>
              <w:spacing w:line="321" w:lineRule="auto"/>
            </w:pPr>
          </w:p>
          <w:p>
            <w:pPr>
              <w:spacing w:before="58" w:line="184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/>
        </w:tc>
        <w:tc>
          <w:tcPr>
            <w:tcW w:w="530" w:type="dxa"/>
          </w:tcPr>
          <w:p>
            <w:pPr>
              <w:spacing w:line="321" w:lineRule="auto"/>
            </w:pPr>
          </w:p>
          <w:p>
            <w:pPr>
              <w:spacing w:before="58" w:line="184" w:lineRule="auto"/>
              <w:ind w:left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100</w:t>
            </w:r>
          </w:p>
        </w:tc>
        <w:tc>
          <w:tcPr>
            <w:tcW w:w="779" w:type="dxa"/>
          </w:tcPr>
          <w:p/>
        </w:tc>
        <w:tc>
          <w:tcPr>
            <w:tcW w:w="559" w:type="dxa"/>
          </w:tcPr>
          <w:p>
            <w:pPr>
              <w:spacing w:line="321" w:lineRule="auto"/>
            </w:pPr>
          </w:p>
          <w:p>
            <w:pPr>
              <w:spacing w:before="58" w:line="184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100</w:t>
            </w:r>
          </w:p>
        </w:tc>
        <w:tc>
          <w:tcPr>
            <w:tcW w:w="2418" w:type="dxa"/>
          </w:tcPr>
          <w:p/>
        </w:tc>
        <w:tc>
          <w:tcPr>
            <w:tcW w:w="2757" w:type="dxa"/>
          </w:tcPr>
          <w:p/>
        </w:tc>
        <w:tc>
          <w:tcPr>
            <w:tcW w:w="794" w:type="dxa"/>
          </w:tcPr>
          <w:p/>
        </w:tc>
      </w:tr>
    </w:tbl>
    <w:p>
      <w:pPr>
        <w:spacing w:before="169" w:line="242" w:lineRule="auto"/>
        <w:ind w:left="1194" w:right="299" w:hanging="840"/>
        <w:rPr>
          <w:rFonts w:ascii="仿宋" w:hAnsi="仿宋" w:eastAsia="仿宋" w:cs="仿宋"/>
        </w:rPr>
      </w:pPr>
      <w:r>
        <w:rPr>
          <w:rFonts w:ascii="仿宋" w:hAnsi="仿宋" w:eastAsia="仿宋" w:cs="仿宋"/>
          <w:spacing w:val="5"/>
        </w:rPr>
        <w:t>备注：1、部门(单位)根据项目实际，在《项目支出绩效评价指标评分表(共性)》上进</w:t>
      </w:r>
      <w:r>
        <w:rPr>
          <w:rFonts w:ascii="仿宋" w:hAnsi="仿宋" w:eastAsia="仿宋" w:cs="仿宋"/>
          <w:spacing w:val="4"/>
        </w:rPr>
        <w:t>一步完善、</w:t>
      </w:r>
      <w:r>
        <w:rPr>
          <w:rFonts w:ascii="仿宋" w:hAnsi="仿宋" w:eastAsia="仿宋" w:cs="仿宋"/>
        </w:rPr>
        <w:t xml:space="preserve"> </w:t>
      </w:r>
      <w:r>
        <w:rPr>
          <w:rFonts w:ascii="仿宋" w:hAnsi="仿宋" w:eastAsia="仿宋" w:cs="仿宋"/>
          <w:spacing w:val="-2"/>
        </w:rPr>
        <w:t>量化、细化个性指标，形成本项目的指标体系。</w:t>
      </w:r>
    </w:p>
    <w:p>
      <w:pPr>
        <w:spacing w:before="23" w:line="223" w:lineRule="auto"/>
        <w:ind w:left="974"/>
        <w:rPr>
          <w:rFonts w:ascii="仿宋" w:hAnsi="仿宋" w:eastAsia="仿宋" w:cs="仿宋"/>
        </w:rPr>
      </w:pPr>
      <w:r>
        <w:rPr>
          <w:rFonts w:ascii="仿宋" w:hAnsi="仿宋" w:eastAsia="仿宋" w:cs="仿宋"/>
          <w:spacing w:val="-7"/>
        </w:rPr>
        <w:t>2、</w:t>
      </w:r>
      <w:r>
        <w:rPr>
          <w:rFonts w:ascii="仿宋" w:hAnsi="仿宋" w:eastAsia="仿宋" w:cs="仿宋"/>
          <w:spacing w:val="-38"/>
        </w:rPr>
        <w:t xml:space="preserve"> </w:t>
      </w:r>
      <w:r>
        <w:rPr>
          <w:rFonts w:ascii="仿宋" w:hAnsi="仿宋" w:eastAsia="仿宋" w:cs="仿宋"/>
          <w:spacing w:val="-7"/>
        </w:rPr>
        <w:t>一个一级项目一张表。</w:t>
      </w:r>
    </w:p>
    <w:p>
      <w:pPr>
        <w:sectPr>
          <w:footerReference r:id="rId9" w:type="default"/>
          <w:pgSz w:w="11900" w:h="16830"/>
          <w:pgMar w:top="1430" w:right="1055" w:bottom="1234" w:left="1045" w:header="0" w:footer="945" w:gutter="0"/>
          <w:cols w:space="720" w:num="1"/>
        </w:sectPr>
      </w:pPr>
    </w:p>
    <w:p>
      <w:pPr>
        <w:spacing w:line="242" w:lineRule="auto"/>
      </w:pPr>
    </w:p>
    <w:p>
      <w:pPr>
        <w:spacing w:line="242" w:lineRule="auto"/>
      </w:pPr>
    </w:p>
    <w:p>
      <w:pPr>
        <w:spacing w:before="117" w:line="224" w:lineRule="auto"/>
        <w:ind w:left="40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4"/>
          <w:sz w:val="36"/>
          <w:szCs w:val="36"/>
        </w:rPr>
        <w:t>附件5</w:t>
      </w:r>
    </w:p>
    <w:p>
      <w:pPr>
        <w:spacing w:before="180" w:line="207" w:lineRule="auto"/>
        <w:ind w:left="201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2022年度项目支出绩效自评表</w:t>
      </w:r>
    </w:p>
    <w:tbl>
      <w:tblPr>
        <w:tblStyle w:val="6"/>
        <w:tblW w:w="9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79"/>
        <w:gridCol w:w="1079"/>
        <w:gridCol w:w="1209"/>
        <w:gridCol w:w="1159"/>
        <w:gridCol w:w="1129"/>
        <w:gridCol w:w="829"/>
        <w:gridCol w:w="869"/>
        <w:gridCol w:w="14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74" w:type="dxa"/>
          </w:tcPr>
          <w:p>
            <w:pPr>
              <w:spacing w:before="34" w:line="226" w:lineRule="auto"/>
              <w:ind w:left="215" w:righ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项目支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出名称</w:t>
            </w:r>
          </w:p>
        </w:tc>
        <w:tc>
          <w:tcPr>
            <w:tcW w:w="8786" w:type="dxa"/>
            <w:gridSpan w:val="8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</w:tcPr>
          <w:p>
            <w:pPr>
              <w:spacing w:before="59" w:line="185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主管部门</w:t>
            </w:r>
          </w:p>
        </w:tc>
        <w:tc>
          <w:tcPr>
            <w:tcW w:w="4526" w:type="dxa"/>
            <w:gridSpan w:val="4"/>
          </w:tcPr>
          <w:p/>
        </w:tc>
        <w:tc>
          <w:tcPr>
            <w:tcW w:w="1129" w:type="dxa"/>
          </w:tcPr>
          <w:p>
            <w:pPr>
              <w:spacing w:before="30" w:line="202" w:lineRule="auto"/>
              <w:ind w:left="13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实施单位</w:t>
            </w:r>
          </w:p>
        </w:tc>
        <w:tc>
          <w:tcPr>
            <w:tcW w:w="3131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4" w:type="dxa"/>
            <w:vMerge w:val="restart"/>
            <w:tcBorders>
              <w:bottom w:val="nil"/>
            </w:tcBorders>
          </w:tcPr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before="68" w:line="220" w:lineRule="auto"/>
              <w:ind w:left="1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项目资金</w:t>
            </w:r>
          </w:p>
          <w:p>
            <w:pPr>
              <w:spacing w:before="19" w:line="220" w:lineRule="auto"/>
              <w:ind w:left="2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1"/>
              </w:rPr>
              <w:t>(万元)</w:t>
            </w:r>
          </w:p>
        </w:tc>
        <w:tc>
          <w:tcPr>
            <w:tcW w:w="2158" w:type="dxa"/>
            <w:gridSpan w:val="2"/>
          </w:tcPr>
          <w:p/>
        </w:tc>
        <w:tc>
          <w:tcPr>
            <w:tcW w:w="1209" w:type="dxa"/>
          </w:tcPr>
          <w:p>
            <w:pPr>
              <w:spacing w:before="19" w:line="237" w:lineRule="auto"/>
              <w:ind w:left="38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年初</w:t>
            </w:r>
          </w:p>
          <w:p>
            <w:pPr>
              <w:spacing w:line="193" w:lineRule="auto"/>
              <w:ind w:left="28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预算数</w:t>
            </w:r>
          </w:p>
        </w:tc>
        <w:tc>
          <w:tcPr>
            <w:tcW w:w="1159" w:type="dxa"/>
          </w:tcPr>
          <w:p>
            <w:pPr>
              <w:spacing w:before="39" w:line="202" w:lineRule="auto"/>
              <w:ind w:left="36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全年</w:t>
            </w:r>
          </w:p>
          <w:p>
            <w:pPr>
              <w:spacing w:line="210" w:lineRule="auto"/>
              <w:ind w:left="25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预算数</w:t>
            </w:r>
          </w:p>
        </w:tc>
        <w:tc>
          <w:tcPr>
            <w:tcW w:w="1129" w:type="dxa"/>
          </w:tcPr>
          <w:p>
            <w:pPr>
              <w:spacing w:before="39" w:line="202" w:lineRule="auto"/>
              <w:ind w:left="34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全年</w:t>
            </w:r>
          </w:p>
          <w:p>
            <w:pPr>
              <w:spacing w:line="210" w:lineRule="auto"/>
              <w:ind w:left="24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执行数</w:t>
            </w:r>
          </w:p>
        </w:tc>
        <w:tc>
          <w:tcPr>
            <w:tcW w:w="829" w:type="dxa"/>
          </w:tcPr>
          <w:p>
            <w:pPr>
              <w:spacing w:before="149" w:line="219" w:lineRule="auto"/>
              <w:ind w:left="19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分值</w:t>
            </w:r>
          </w:p>
        </w:tc>
        <w:tc>
          <w:tcPr>
            <w:tcW w:w="869" w:type="dxa"/>
          </w:tcPr>
          <w:p>
            <w:pPr>
              <w:spacing w:before="149" w:line="219" w:lineRule="auto"/>
              <w:ind w:left="1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执行率</w:t>
            </w:r>
          </w:p>
        </w:tc>
        <w:tc>
          <w:tcPr>
            <w:tcW w:w="1433" w:type="dxa"/>
          </w:tcPr>
          <w:p>
            <w:pPr>
              <w:spacing w:before="149" w:line="219" w:lineRule="auto"/>
              <w:ind w:left="48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58" w:type="dxa"/>
            <w:gridSpan w:val="2"/>
          </w:tcPr>
          <w:p>
            <w:pPr>
              <w:spacing w:before="19" w:line="219" w:lineRule="auto"/>
              <w:ind w:left="6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年度资金总额</w:t>
            </w:r>
          </w:p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>
            <w:pPr>
              <w:spacing w:before="83" w:line="163" w:lineRule="auto"/>
              <w:ind w:left="7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10</w:t>
            </w:r>
          </w:p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58" w:type="dxa"/>
            <w:gridSpan w:val="2"/>
          </w:tcPr>
          <w:p>
            <w:pPr>
              <w:spacing w:before="21" w:line="201" w:lineRule="auto"/>
              <w:ind w:left="6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其中：当年财政拨款</w:t>
            </w:r>
          </w:p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58" w:type="dxa"/>
            <w:gridSpan w:val="2"/>
          </w:tcPr>
          <w:p>
            <w:pPr>
              <w:spacing w:before="31" w:line="201" w:lineRule="auto"/>
              <w:ind w:left="6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上年结转资金</w:t>
            </w:r>
          </w:p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</w:tcBorders>
          </w:tcPr>
          <w:p/>
        </w:tc>
        <w:tc>
          <w:tcPr>
            <w:tcW w:w="2158" w:type="dxa"/>
            <w:gridSpan w:val="2"/>
          </w:tcPr>
          <w:p>
            <w:pPr>
              <w:spacing w:before="51" w:line="192" w:lineRule="auto"/>
              <w:ind w:left="7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其他资金</w:t>
            </w:r>
          </w:p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restart"/>
            <w:tcBorders>
              <w:bottom w:val="nil"/>
            </w:tcBorders>
          </w:tcPr>
          <w:p>
            <w:pPr>
              <w:spacing w:before="60" w:line="206" w:lineRule="auto"/>
              <w:ind w:left="314" w:right="128" w:hanging="2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年度总体</w:t>
            </w:r>
            <w:r>
              <w:rPr>
                <w:rFonts w:ascii="宋体" w:hAnsi="宋体" w:eastAsia="宋体" w:cs="宋体"/>
                <w:spacing w:val="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</w:rPr>
              <w:t>目标</w:t>
            </w:r>
          </w:p>
        </w:tc>
        <w:tc>
          <w:tcPr>
            <w:tcW w:w="4526" w:type="dxa"/>
            <w:gridSpan w:val="4"/>
          </w:tcPr>
          <w:p>
            <w:pPr>
              <w:spacing w:before="32" w:line="200" w:lineRule="auto"/>
              <w:ind w:left="183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预期目标</w:t>
            </w:r>
          </w:p>
        </w:tc>
        <w:tc>
          <w:tcPr>
            <w:tcW w:w="4260" w:type="dxa"/>
            <w:gridSpan w:val="4"/>
          </w:tcPr>
          <w:p>
            <w:pPr>
              <w:spacing w:before="21" w:line="210" w:lineRule="auto"/>
              <w:ind w:left="14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cBorders>
              <w:top w:val="nil"/>
            </w:tcBorders>
          </w:tcPr>
          <w:p/>
        </w:tc>
        <w:tc>
          <w:tcPr>
            <w:tcW w:w="4526" w:type="dxa"/>
            <w:gridSpan w:val="4"/>
          </w:tcPr>
          <w:p/>
        </w:tc>
        <w:tc>
          <w:tcPr>
            <w:tcW w:w="4260" w:type="dxa"/>
            <w:gridSpan w:val="4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4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347" w:lineRule="auto"/>
            </w:pPr>
          </w:p>
          <w:p>
            <w:pPr>
              <w:spacing w:before="70" w:line="217" w:lineRule="auto"/>
              <w:ind w:left="346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绩效指标</w:t>
            </w:r>
          </w:p>
        </w:tc>
        <w:tc>
          <w:tcPr>
            <w:tcW w:w="1079" w:type="dxa"/>
          </w:tcPr>
          <w:p>
            <w:pPr>
              <w:spacing w:before="153" w:line="220" w:lineRule="auto"/>
              <w:ind w:left="1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一级指标</w:t>
            </w:r>
          </w:p>
        </w:tc>
        <w:tc>
          <w:tcPr>
            <w:tcW w:w="1079" w:type="dxa"/>
          </w:tcPr>
          <w:p>
            <w:pPr>
              <w:spacing w:before="153" w:line="220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二级指标</w:t>
            </w:r>
          </w:p>
        </w:tc>
        <w:tc>
          <w:tcPr>
            <w:tcW w:w="1209" w:type="dxa"/>
          </w:tcPr>
          <w:p>
            <w:pPr>
              <w:spacing w:before="153" w:line="220" w:lineRule="auto"/>
              <w:ind w:left="17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三级指标</w:t>
            </w:r>
          </w:p>
        </w:tc>
        <w:tc>
          <w:tcPr>
            <w:tcW w:w="1159" w:type="dxa"/>
          </w:tcPr>
          <w:p>
            <w:pPr>
              <w:spacing w:before="32" w:line="202" w:lineRule="auto"/>
              <w:ind w:left="36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年度</w:t>
            </w:r>
          </w:p>
          <w:p>
            <w:pPr>
              <w:spacing w:line="216" w:lineRule="auto"/>
              <w:ind w:left="25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指标值</w:t>
            </w:r>
          </w:p>
        </w:tc>
        <w:tc>
          <w:tcPr>
            <w:tcW w:w="1129" w:type="dxa"/>
          </w:tcPr>
          <w:p>
            <w:pPr>
              <w:spacing w:before="33" w:line="267" w:lineRule="exact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4"/>
                <w:sz w:val="20"/>
                <w:szCs w:val="20"/>
              </w:rPr>
              <w:t>实际</w:t>
            </w:r>
          </w:p>
          <w:p>
            <w:pPr>
              <w:spacing w:line="192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完成值</w:t>
            </w:r>
          </w:p>
        </w:tc>
        <w:tc>
          <w:tcPr>
            <w:tcW w:w="829" w:type="dxa"/>
          </w:tcPr>
          <w:p>
            <w:pPr>
              <w:spacing w:before="152" w:line="219" w:lineRule="auto"/>
              <w:ind w:left="19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分值</w:t>
            </w:r>
          </w:p>
        </w:tc>
        <w:tc>
          <w:tcPr>
            <w:tcW w:w="869" w:type="dxa"/>
          </w:tcPr>
          <w:p>
            <w:pPr>
              <w:spacing w:before="152" w:line="219" w:lineRule="auto"/>
              <w:ind w:left="2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得分</w:t>
            </w:r>
          </w:p>
        </w:tc>
        <w:tc>
          <w:tcPr>
            <w:tcW w:w="1433" w:type="dxa"/>
          </w:tcPr>
          <w:p>
            <w:pPr>
              <w:spacing w:before="12" w:line="215" w:lineRule="auto"/>
              <w:ind w:left="78" w:right="9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偏差原因分析</w:t>
            </w:r>
            <w:r>
              <w:rPr>
                <w:rFonts w:ascii="宋体" w:hAnsi="宋体" w:eastAsia="宋体" w:cs="宋体"/>
                <w:spacing w:val="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restart"/>
            <w:tcBorders>
              <w:bottom w:val="nil"/>
            </w:tcBorders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before="68" w:line="233" w:lineRule="auto"/>
              <w:ind w:left="210" w:right="126" w:hanging="9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产出指标</w:t>
            </w:r>
            <w:r>
              <w:rPr>
                <w:rFonts w:ascii="宋体" w:hAnsi="宋体" w:eastAsia="宋体" w:cs="宋体"/>
                <w:spacing w:val="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</w:rPr>
              <w:t>(50分)</w:t>
            </w: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>
            <w:pPr>
              <w:spacing w:before="303" w:line="219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数量指标</w:t>
            </w:r>
          </w:p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continue"/>
            <w:tcBorders>
              <w:top w:val="nil"/>
            </w:tcBorders>
          </w:tcPr>
          <w:p/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restart"/>
            <w:tcBorders>
              <w:bottom w:val="nil"/>
            </w:tcBorders>
          </w:tcPr>
          <w:p>
            <w:pPr>
              <w:spacing w:before="294" w:line="220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质量指标</w:t>
            </w:r>
          </w:p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continue"/>
            <w:tcBorders>
              <w:top w:val="nil"/>
            </w:tcBorders>
          </w:tcPr>
          <w:p/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restart"/>
            <w:tcBorders>
              <w:bottom w:val="nil"/>
            </w:tcBorders>
          </w:tcPr>
          <w:p>
            <w:pPr>
              <w:spacing w:before="296" w:line="220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时效指标</w:t>
            </w:r>
          </w:p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continue"/>
            <w:tcBorders>
              <w:top w:val="nil"/>
            </w:tcBorders>
          </w:tcPr>
          <w:p/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restart"/>
            <w:tcBorders>
              <w:bottom w:val="nil"/>
            </w:tcBorders>
          </w:tcPr>
          <w:p>
            <w:pPr>
              <w:spacing w:before="294" w:line="219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成本指标</w:t>
            </w:r>
          </w:p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</w:tcBorders>
          </w:tcPr>
          <w:p/>
        </w:tc>
        <w:tc>
          <w:tcPr>
            <w:tcW w:w="1079" w:type="dxa"/>
            <w:vMerge w:val="continue"/>
            <w:tcBorders>
              <w:top w:val="nil"/>
            </w:tcBorders>
          </w:tcPr>
          <w:p/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restart"/>
            <w:tcBorders>
              <w:bottom w:val="nil"/>
            </w:tcBorders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before="68" w:line="233" w:lineRule="auto"/>
              <w:ind w:left="210" w:right="109" w:hanging="9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效益指标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</w:rPr>
              <w:t>(30分)</w:t>
            </w: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>
            <w:pPr>
              <w:spacing w:before="167" w:line="228" w:lineRule="auto"/>
              <w:ind w:left="2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经济效</w:t>
            </w:r>
          </w:p>
          <w:p>
            <w:pPr>
              <w:spacing w:line="220" w:lineRule="auto"/>
              <w:ind w:left="2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益指标</w:t>
            </w:r>
          </w:p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continue"/>
            <w:tcBorders>
              <w:top w:val="nil"/>
            </w:tcBorders>
          </w:tcPr>
          <w:p/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restart"/>
            <w:tcBorders>
              <w:bottom w:val="nil"/>
            </w:tcBorders>
          </w:tcPr>
          <w:p>
            <w:pPr>
              <w:spacing w:before="155" w:line="221" w:lineRule="auto"/>
              <w:ind w:left="2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社会效</w:t>
            </w:r>
          </w:p>
          <w:p>
            <w:pPr>
              <w:spacing w:line="220" w:lineRule="auto"/>
              <w:ind w:left="2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益指标</w:t>
            </w:r>
          </w:p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continue"/>
            <w:tcBorders>
              <w:top w:val="nil"/>
            </w:tcBorders>
          </w:tcPr>
          <w:p/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restart"/>
            <w:tcBorders>
              <w:bottom w:val="nil"/>
            </w:tcBorders>
          </w:tcPr>
          <w:p>
            <w:pPr>
              <w:spacing w:before="158" w:line="228" w:lineRule="auto"/>
              <w:ind w:left="2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生态效</w:t>
            </w:r>
          </w:p>
          <w:p>
            <w:pPr>
              <w:spacing w:line="220" w:lineRule="auto"/>
              <w:ind w:left="20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益指标</w:t>
            </w:r>
          </w:p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continue"/>
            <w:tcBorders>
              <w:top w:val="nil"/>
            </w:tcBorders>
          </w:tcPr>
          <w:p/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restart"/>
            <w:tcBorders>
              <w:bottom w:val="nil"/>
            </w:tcBorders>
          </w:tcPr>
          <w:p>
            <w:pPr>
              <w:spacing w:before="166" w:line="212" w:lineRule="auto"/>
              <w:ind w:left="92" w:right="145" w:firstLine="1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可持续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影响指标</w:t>
            </w:r>
          </w:p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</w:tcBorders>
          </w:tcPr>
          <w:p/>
        </w:tc>
        <w:tc>
          <w:tcPr>
            <w:tcW w:w="1079" w:type="dxa"/>
            <w:vMerge w:val="continue"/>
            <w:tcBorders>
              <w:top w:val="nil"/>
            </w:tcBorders>
          </w:tcPr>
          <w:p/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restart"/>
            <w:tcBorders>
              <w:bottom w:val="nil"/>
            </w:tcBorders>
          </w:tcPr>
          <w:p>
            <w:pPr>
              <w:spacing w:before="47" w:line="219" w:lineRule="auto"/>
              <w:ind w:left="2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满意度</w:t>
            </w:r>
          </w:p>
          <w:p>
            <w:pPr>
              <w:spacing w:before="21" w:line="220" w:lineRule="auto"/>
              <w:ind w:left="32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指标</w:t>
            </w:r>
          </w:p>
          <w:p>
            <w:pPr>
              <w:spacing w:before="20" w:line="185" w:lineRule="auto"/>
              <w:ind w:left="2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9"/>
              </w:rPr>
              <w:t>(10分)</w:t>
            </w: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>
            <w:pPr>
              <w:spacing w:before="17" w:line="219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服务对象</w:t>
            </w:r>
          </w:p>
          <w:p>
            <w:pPr>
              <w:spacing w:before="40" w:line="219" w:lineRule="auto"/>
              <w:ind w:left="2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满意度</w:t>
            </w:r>
          </w:p>
          <w:p>
            <w:pPr>
              <w:spacing w:before="21" w:line="194" w:lineRule="auto"/>
              <w:ind w:left="3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指标</w:t>
            </w:r>
          </w:p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7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079" w:type="dxa"/>
            <w:vMerge w:val="continue"/>
            <w:tcBorders>
              <w:top w:val="nil"/>
            </w:tcBorders>
          </w:tcPr>
          <w:p/>
        </w:tc>
        <w:tc>
          <w:tcPr>
            <w:tcW w:w="1079" w:type="dxa"/>
            <w:vMerge w:val="continue"/>
            <w:tcBorders>
              <w:top w:val="nil"/>
            </w:tcBorders>
          </w:tcPr>
          <w:p/>
        </w:tc>
        <w:tc>
          <w:tcPr>
            <w:tcW w:w="1209" w:type="dxa"/>
          </w:tcPr>
          <w:p/>
        </w:tc>
        <w:tc>
          <w:tcPr>
            <w:tcW w:w="1159" w:type="dxa"/>
          </w:tcPr>
          <w:p/>
        </w:tc>
        <w:tc>
          <w:tcPr>
            <w:tcW w:w="1129" w:type="dxa"/>
          </w:tcPr>
          <w:p/>
        </w:tc>
        <w:tc>
          <w:tcPr>
            <w:tcW w:w="829" w:type="dxa"/>
          </w:tcPr>
          <w:p/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729" w:type="dxa"/>
            <w:gridSpan w:val="6"/>
          </w:tcPr>
          <w:p>
            <w:pPr>
              <w:spacing w:before="38" w:line="190" w:lineRule="auto"/>
              <w:ind w:left="314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总分</w:t>
            </w:r>
          </w:p>
        </w:tc>
        <w:tc>
          <w:tcPr>
            <w:tcW w:w="829" w:type="dxa"/>
          </w:tcPr>
          <w:p>
            <w:pPr>
              <w:spacing w:before="91" w:line="163" w:lineRule="exact"/>
              <w:ind w:left="24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  <w:position w:val="-2"/>
              </w:rPr>
              <w:t>100</w:t>
            </w:r>
          </w:p>
        </w:tc>
        <w:tc>
          <w:tcPr>
            <w:tcW w:w="869" w:type="dxa"/>
          </w:tcPr>
          <w:p/>
        </w:tc>
        <w:tc>
          <w:tcPr>
            <w:tcW w:w="1433" w:type="dxa"/>
          </w:tcPr>
          <w:p/>
        </w:tc>
      </w:tr>
    </w:tbl>
    <w:p>
      <w:pPr>
        <w:spacing w:before="33" w:line="219" w:lineRule="auto"/>
        <w:ind w:left="345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备注：</w:t>
      </w:r>
      <w:r>
        <w:rPr>
          <w:rFonts w:ascii="宋体" w:hAnsi="宋体" w:eastAsia="宋体" w:cs="宋体"/>
          <w:spacing w:val="29"/>
        </w:rPr>
        <w:t xml:space="preserve"> </w:t>
      </w:r>
      <w:r>
        <w:rPr>
          <w:rFonts w:ascii="宋体" w:hAnsi="宋体" w:eastAsia="宋体" w:cs="宋体"/>
          <w:spacing w:val="-1"/>
        </w:rPr>
        <w:t>一个一级项目支出一张表。如，业务工作经费，运行维护经费，XX项目资金</w:t>
      </w:r>
      <w:r>
        <w:rPr>
          <w:rFonts w:ascii="宋体" w:hAnsi="宋体" w:eastAsia="宋体" w:cs="宋体"/>
          <w:spacing w:val="-80"/>
        </w:rPr>
        <w:t xml:space="preserve"> </w:t>
      </w:r>
      <w:r>
        <w:rPr>
          <w:rFonts w:ascii="宋体" w:hAnsi="宋体" w:eastAsia="宋体" w:cs="宋体"/>
          <w:spacing w:val="-1"/>
        </w:rPr>
        <w:t>…各一张表。</w:t>
      </w:r>
    </w:p>
    <w:p>
      <w:pPr>
        <w:spacing w:line="262" w:lineRule="auto"/>
      </w:pPr>
    </w:p>
    <w:p>
      <w:pPr>
        <w:spacing w:line="263" w:lineRule="auto"/>
      </w:pPr>
    </w:p>
    <w:p>
      <w:pPr>
        <w:spacing w:before="72" w:line="228" w:lineRule="auto"/>
        <w:ind w:left="36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2"/>
          <w:sz w:val="22"/>
          <w:szCs w:val="22"/>
        </w:rPr>
        <w:t>填表人：</w:t>
      </w:r>
      <w:r>
        <w:rPr>
          <w:rFonts w:ascii="宋体" w:hAnsi="宋体" w:eastAsia="宋体" w:cs="宋体"/>
          <w:spacing w:val="6"/>
          <w:sz w:val="22"/>
          <w:szCs w:val="22"/>
        </w:rPr>
        <w:t xml:space="preserve">        </w:t>
      </w:r>
      <w:r>
        <w:rPr>
          <w:rFonts w:ascii="宋体" w:hAnsi="宋体" w:eastAsia="宋体" w:cs="宋体"/>
          <w:spacing w:val="-22"/>
          <w:sz w:val="22"/>
          <w:szCs w:val="22"/>
        </w:rPr>
        <w:t>填报日期：</w:t>
      </w:r>
      <w:r>
        <w:rPr>
          <w:rFonts w:ascii="宋体" w:hAnsi="宋体" w:eastAsia="宋体" w:cs="宋体"/>
          <w:spacing w:val="4"/>
          <w:sz w:val="22"/>
          <w:szCs w:val="22"/>
        </w:rPr>
        <w:t xml:space="preserve">          </w:t>
      </w:r>
      <w:r>
        <w:rPr>
          <w:rFonts w:ascii="宋体" w:hAnsi="宋体" w:eastAsia="宋体" w:cs="宋体"/>
          <w:spacing w:val="-22"/>
          <w:sz w:val="22"/>
          <w:szCs w:val="22"/>
        </w:rPr>
        <w:t>联系电话：</w:t>
      </w:r>
      <w:r>
        <w:rPr>
          <w:rFonts w:ascii="宋体" w:hAnsi="宋体" w:eastAsia="宋体" w:cs="宋体"/>
          <w:spacing w:val="4"/>
          <w:sz w:val="22"/>
          <w:szCs w:val="22"/>
        </w:rPr>
        <w:t xml:space="preserve">           </w:t>
      </w:r>
      <w:r>
        <w:rPr>
          <w:rFonts w:ascii="宋体" w:hAnsi="宋体" w:eastAsia="宋体" w:cs="宋体"/>
          <w:spacing w:val="-22"/>
          <w:position w:val="-1"/>
          <w:sz w:val="22"/>
          <w:szCs w:val="22"/>
        </w:rPr>
        <w:t>单位负责人签字；</w:t>
      </w:r>
    </w:p>
    <w:p>
      <w:pPr>
        <w:spacing w:line="349" w:lineRule="auto"/>
      </w:pPr>
    </w:p>
    <w:p>
      <w:pPr>
        <w:spacing w:before="88" w:line="184" w:lineRule="auto"/>
        <w:ind w:right="316"/>
        <w:jc w:val="righ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34"/>
          <w:w w:val="97"/>
          <w:sz w:val="27"/>
          <w:szCs w:val="27"/>
        </w:rPr>
        <w:t>—</w:t>
      </w:r>
      <w:r>
        <w:rPr>
          <w:rFonts w:ascii="宋体" w:hAnsi="宋体" w:eastAsia="宋体" w:cs="宋体"/>
          <w:spacing w:val="-108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34"/>
          <w:w w:val="97"/>
          <w:sz w:val="27"/>
          <w:szCs w:val="27"/>
        </w:rPr>
        <w:t>11—</w:t>
      </w:r>
    </w:p>
    <w:p>
      <w:pPr>
        <w:sectPr>
          <w:footerReference r:id="rId10" w:type="default"/>
          <w:pgSz w:w="12060" w:h="16940"/>
          <w:pgMar w:top="1439" w:right="1135" w:bottom="400" w:left="1054" w:header="0" w:footer="0" w:gutter="0"/>
          <w:cols w:space="720" w:num="1"/>
        </w:sectPr>
      </w:pPr>
    </w:p>
    <w:p/>
    <w:p/>
    <w:p>
      <w:pPr>
        <w:spacing w:line="241" w:lineRule="auto"/>
      </w:pPr>
    </w:p>
    <w:p>
      <w:pPr>
        <w:spacing w:before="107" w:line="224" w:lineRule="auto"/>
        <w:ind w:left="2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7"/>
          <w:sz w:val="33"/>
          <w:szCs w:val="33"/>
        </w:rPr>
        <w:t>附件6</w:t>
      </w:r>
    </w:p>
    <w:p>
      <w:pPr>
        <w:spacing w:line="255" w:lineRule="auto"/>
      </w:pPr>
    </w:p>
    <w:p>
      <w:pPr>
        <w:spacing w:line="255" w:lineRule="auto"/>
      </w:pPr>
    </w:p>
    <w:p>
      <w:pPr>
        <w:spacing w:line="256" w:lineRule="auto"/>
      </w:pPr>
    </w:p>
    <w:p>
      <w:pPr>
        <w:spacing w:before="147" w:line="907" w:lineRule="exact"/>
        <w:ind w:left="24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4"/>
          <w:position w:val="34"/>
          <w:sz w:val="45"/>
          <w:szCs w:val="45"/>
        </w:rPr>
        <w:t>2022年度××部门(单位)××项目支出</w:t>
      </w:r>
    </w:p>
    <w:p>
      <w:pPr>
        <w:spacing w:before="2" w:line="217" w:lineRule="auto"/>
        <w:ind w:left="295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绩效自评报告</w:t>
      </w: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before="107" w:line="221" w:lineRule="auto"/>
        <w:ind w:left="227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"/>
          <w:sz w:val="33"/>
          <w:szCs w:val="33"/>
        </w:rPr>
        <w:t>部门(单位)名称：</w:t>
      </w:r>
      <w:r>
        <w:rPr>
          <w:rFonts w:ascii="仿宋" w:hAnsi="仿宋" w:eastAsia="仿宋" w:cs="仿宋"/>
          <w:spacing w:val="3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5"/>
          <w:sz w:val="33"/>
          <w:szCs w:val="33"/>
          <w:u w:val="single"/>
        </w:rPr>
        <w:t xml:space="preserve"> </w:t>
      </w:r>
      <w:r>
        <w:rPr>
          <w:rFonts w:ascii="仿宋" w:hAnsi="仿宋" w:eastAsia="仿宋" w:cs="仿宋"/>
          <w:spacing w:val="1"/>
          <w:sz w:val="33"/>
          <w:szCs w:val="33"/>
          <w:u w:val="single"/>
        </w:rPr>
        <w:t>(盖章)</w:t>
      </w:r>
    </w:p>
    <w:p>
      <w:pPr>
        <w:spacing w:before="178" w:line="222" w:lineRule="auto"/>
        <w:ind w:left="345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年</w:t>
      </w:r>
      <w:r>
        <w:rPr>
          <w:rFonts w:ascii="仿宋" w:hAnsi="仿宋" w:eastAsia="仿宋" w:cs="仿宋"/>
          <w:spacing w:val="16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月</w:t>
      </w:r>
      <w:r>
        <w:rPr>
          <w:rFonts w:ascii="仿宋" w:hAnsi="仿宋" w:eastAsia="仿宋" w:cs="仿宋"/>
          <w:spacing w:val="28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22"/>
          <w:sz w:val="33"/>
          <w:szCs w:val="33"/>
        </w:rPr>
        <w:t>日</w:t>
      </w:r>
    </w:p>
    <w:p>
      <w:pPr>
        <w:spacing w:before="174" w:line="224" w:lineRule="auto"/>
        <w:ind w:left="32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7"/>
          <w:sz w:val="33"/>
          <w:szCs w:val="33"/>
        </w:rPr>
        <w:t>(此页为封面)</w:t>
      </w:r>
    </w:p>
    <w:p>
      <w:pPr>
        <w:sectPr>
          <w:footerReference r:id="rId11" w:type="default"/>
          <w:pgSz w:w="11900" w:h="16830"/>
          <w:pgMar w:top="1430" w:right="1785" w:bottom="1193" w:left="1680" w:header="0" w:footer="918" w:gutter="0"/>
          <w:cols w:space="720" w:num="1"/>
        </w:sectPr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before="143" w:line="607" w:lineRule="exact"/>
        <w:ind w:left="25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3"/>
          <w:position w:val="11"/>
          <w:sz w:val="44"/>
          <w:szCs w:val="44"/>
        </w:rPr>
        <w:t>2022年度××部门(单位)××项目支出</w:t>
      </w:r>
    </w:p>
    <w:p>
      <w:pPr>
        <w:spacing w:before="2" w:line="217" w:lineRule="auto"/>
        <w:ind w:left="296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绩效自评报告</w:t>
      </w:r>
    </w:p>
    <w:p>
      <w:pPr>
        <w:spacing w:line="344" w:lineRule="auto"/>
      </w:pPr>
    </w:p>
    <w:p>
      <w:pPr>
        <w:spacing w:line="345" w:lineRule="auto"/>
      </w:pPr>
    </w:p>
    <w:p>
      <w:pPr>
        <w:spacing w:before="98" w:line="223" w:lineRule="auto"/>
        <w:ind w:left="584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一、基本情况</w:t>
      </w:r>
    </w:p>
    <w:p>
      <w:pPr>
        <w:spacing w:before="258" w:line="610" w:lineRule="exact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position w:val="23"/>
          <w:sz w:val="30"/>
          <w:szCs w:val="30"/>
        </w:rPr>
        <w:t>(一)项目概况。包括项目背景、主要内容及实施情况、资</w:t>
      </w:r>
      <w:r>
        <w:rPr>
          <w:rFonts w:ascii="仿宋" w:hAnsi="仿宋" w:eastAsia="仿宋" w:cs="仿宋"/>
          <w:spacing w:val="-7"/>
          <w:position w:val="23"/>
          <w:sz w:val="30"/>
          <w:szCs w:val="30"/>
        </w:rPr>
        <w:t>金投</w:t>
      </w:r>
    </w:p>
    <w:p>
      <w:pPr>
        <w:spacing w:line="222" w:lineRule="auto"/>
        <w:ind w:left="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入和使用情况等。</w:t>
      </w:r>
    </w:p>
    <w:p>
      <w:pPr>
        <w:spacing w:before="245" w:line="220" w:lineRule="auto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(二)项目绩效目标。包括总体目标和阶段性目标。</w:t>
      </w:r>
    </w:p>
    <w:p>
      <w:pPr>
        <w:spacing w:before="241" w:line="221" w:lineRule="auto"/>
        <w:ind w:left="584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0"/>
          <w:sz w:val="30"/>
          <w:szCs w:val="30"/>
        </w:rPr>
        <w:t>二、</w:t>
      </w:r>
      <w:r>
        <w:rPr>
          <w:rFonts w:ascii="黑体" w:hAnsi="黑体" w:eastAsia="黑体" w:cs="黑体"/>
          <w:spacing w:val="-5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0"/>
          <w:szCs w:val="30"/>
        </w:rPr>
        <w:t>绩效评价工作开展情况</w:t>
      </w:r>
    </w:p>
    <w:p>
      <w:pPr>
        <w:spacing w:before="246" w:line="222" w:lineRule="auto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(一)绩效评价目的、对象和范围。</w:t>
      </w:r>
    </w:p>
    <w:p>
      <w:pPr>
        <w:spacing w:before="248" w:line="610" w:lineRule="exact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position w:val="23"/>
          <w:sz w:val="30"/>
          <w:szCs w:val="30"/>
        </w:rPr>
        <w:t>(二)绩效评价原则、评价指标体系(附表说明)、评价方法、评</w:t>
      </w:r>
    </w:p>
    <w:p>
      <w:pPr>
        <w:spacing w:before="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价标准等。</w:t>
      </w:r>
    </w:p>
    <w:p>
      <w:pPr>
        <w:spacing w:before="245" w:line="220" w:lineRule="auto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(三)绩效评价工作过程。</w:t>
      </w:r>
    </w:p>
    <w:p>
      <w:pPr>
        <w:spacing w:before="242" w:line="222" w:lineRule="auto"/>
        <w:ind w:left="584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9"/>
          <w:sz w:val="30"/>
          <w:szCs w:val="30"/>
        </w:rPr>
        <w:t>三、</w:t>
      </w:r>
      <w:r>
        <w:rPr>
          <w:rFonts w:ascii="黑体" w:hAnsi="黑体" w:eastAsia="黑体" w:cs="黑体"/>
          <w:spacing w:val="-6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9"/>
          <w:sz w:val="30"/>
          <w:szCs w:val="30"/>
        </w:rPr>
        <w:t>综合评价情况及评价结论</w:t>
      </w:r>
    </w:p>
    <w:p>
      <w:pPr>
        <w:spacing w:before="229" w:line="221" w:lineRule="auto"/>
        <w:ind w:left="584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1"/>
          <w:sz w:val="30"/>
          <w:szCs w:val="30"/>
        </w:rPr>
        <w:t>四、</w:t>
      </w:r>
      <w:r>
        <w:rPr>
          <w:rFonts w:ascii="黑体" w:hAnsi="黑体" w:eastAsia="黑体" w:cs="黑体"/>
          <w:spacing w:val="-7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0"/>
          <w:szCs w:val="30"/>
        </w:rPr>
        <w:t>绩效评价指标分析</w:t>
      </w:r>
    </w:p>
    <w:p>
      <w:pPr>
        <w:spacing w:before="266" w:line="222" w:lineRule="auto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(一)项目决策情况。</w:t>
      </w:r>
    </w:p>
    <w:p>
      <w:pPr>
        <w:spacing w:before="249" w:line="222" w:lineRule="auto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(二)项目过程情况。</w:t>
      </w:r>
    </w:p>
    <w:p>
      <w:pPr>
        <w:spacing w:before="249" w:line="222" w:lineRule="auto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(三)项目产出情况。</w:t>
      </w:r>
    </w:p>
    <w:p>
      <w:pPr>
        <w:spacing w:before="249" w:line="222" w:lineRule="auto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(四)项目效益情况。</w:t>
      </w:r>
    </w:p>
    <w:p>
      <w:pPr>
        <w:spacing w:before="255" w:line="222" w:lineRule="auto"/>
        <w:ind w:left="584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五、</w:t>
      </w:r>
      <w:r>
        <w:rPr>
          <w:rFonts w:ascii="黑体" w:hAnsi="黑体" w:eastAsia="黑体" w:cs="黑体"/>
          <w:spacing w:val="-7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主要经验及做法、存在的问题及原因分析</w:t>
      </w:r>
    </w:p>
    <w:p>
      <w:pPr>
        <w:spacing w:before="219" w:line="221" w:lineRule="auto"/>
        <w:ind w:left="584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1"/>
          <w:sz w:val="30"/>
          <w:szCs w:val="30"/>
        </w:rPr>
        <w:t>六、</w:t>
      </w:r>
      <w:r>
        <w:rPr>
          <w:rFonts w:ascii="黑体" w:hAnsi="黑体" w:eastAsia="黑体" w:cs="黑体"/>
          <w:spacing w:val="-7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0"/>
          <w:szCs w:val="30"/>
        </w:rPr>
        <w:t>其他需要说明的问题</w:t>
      </w:r>
    </w:p>
    <w:p>
      <w:pPr>
        <w:sectPr>
          <w:footerReference r:id="rId12" w:type="default"/>
          <w:pgSz w:w="12080" w:h="16950"/>
          <w:pgMar w:top="1440" w:right="1799" w:bottom="1271" w:left="1769" w:header="0" w:footer="972" w:gutter="0"/>
          <w:cols w:space="720" w:num="1"/>
        </w:sectPr>
      </w:pPr>
    </w:p>
    <w:p/>
    <w:sectPr>
      <w:headerReference r:id="rId13" w:type="default"/>
      <w:footerReference r:id="rId14" w:type="default"/>
      <w:pgSz w:w="11900" w:h="16830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0"/>
        <w:w w:val="63"/>
        <w:sz w:val="29"/>
        <w:szCs w:val="29"/>
      </w:rPr>
      <w:t>—</w:t>
    </w:r>
    <w:r>
      <w:rPr>
        <w:rFonts w:ascii="宋体" w:hAnsi="宋体" w:eastAsia="宋体" w:cs="宋体"/>
        <w:spacing w:val="-17"/>
        <w:w w:val="95"/>
        <w:sz w:val="29"/>
        <w:szCs w:val="29"/>
      </w:rPr>
      <w:t>4—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3"/>
        <w:w w:val="73"/>
        <w:sz w:val="30"/>
        <w:szCs w:val="30"/>
      </w:rPr>
      <w:t>—</w:t>
    </w:r>
    <w:r>
      <w:rPr>
        <w:rFonts w:ascii="宋体" w:hAnsi="宋体" w:eastAsia="宋体" w:cs="宋体"/>
        <w:spacing w:val="-121"/>
        <w:sz w:val="30"/>
        <w:szCs w:val="30"/>
      </w:rPr>
      <w:t xml:space="preserve"> </w:t>
    </w:r>
    <w:r>
      <w:rPr>
        <w:rFonts w:ascii="宋体" w:hAnsi="宋体" w:eastAsia="宋体" w:cs="宋体"/>
        <w:spacing w:val="-23"/>
        <w:w w:val="73"/>
        <w:sz w:val="30"/>
        <w:szCs w:val="30"/>
      </w:rPr>
      <w:t>13—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0"/>
        <w:w w:val="63"/>
        <w:sz w:val="29"/>
        <w:szCs w:val="29"/>
      </w:rPr>
      <w:t>—</w:t>
    </w:r>
    <w:r>
      <w:rPr>
        <w:rFonts w:ascii="宋体" w:hAnsi="宋体" w:eastAsia="宋体" w:cs="宋体"/>
        <w:spacing w:val="-20"/>
        <w:w w:val="96"/>
        <w:sz w:val="29"/>
        <w:szCs w:val="29"/>
      </w:rPr>
      <w:t>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jc w:val="right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14"/>
        <w:w w:val="67"/>
        <w:sz w:val="29"/>
        <w:szCs w:val="29"/>
      </w:rPr>
      <w:t>—7—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9"/>
        <w:w w:val="67"/>
        <w:sz w:val="27"/>
        <w:szCs w:val="27"/>
      </w:rPr>
      <w:t>—</w:t>
    </w:r>
    <w:r>
      <w:rPr>
        <w:rFonts w:ascii="宋体" w:hAnsi="宋体" w:eastAsia="宋体" w:cs="宋体"/>
        <w:spacing w:val="-18"/>
        <w:w w:val="98"/>
        <w:sz w:val="27"/>
        <w:szCs w:val="27"/>
      </w:rPr>
      <w:t>8—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3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5"/>
        <w:w w:val="86"/>
        <w:sz w:val="29"/>
        <w:szCs w:val="29"/>
      </w:rPr>
      <w:t>—</w:t>
    </w:r>
    <w:r>
      <w:rPr>
        <w:rFonts w:ascii="宋体" w:hAnsi="宋体" w:eastAsia="宋体" w:cs="宋体"/>
        <w:spacing w:val="-117"/>
        <w:sz w:val="29"/>
        <w:szCs w:val="29"/>
      </w:rPr>
      <w:t xml:space="preserve"> </w:t>
    </w:r>
    <w:r>
      <w:rPr>
        <w:rFonts w:ascii="宋体" w:hAnsi="宋体" w:eastAsia="宋体" w:cs="宋体"/>
        <w:spacing w:val="-25"/>
        <w:w w:val="86"/>
        <w:sz w:val="29"/>
        <w:szCs w:val="29"/>
      </w:rPr>
      <w:t>10—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6"/>
        <w:w w:val="91"/>
        <w:sz w:val="28"/>
        <w:szCs w:val="28"/>
      </w:rPr>
      <w:t>—12—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2U2NzJhY2M0MGIxNmJmY2RiYjFiOWU5MThiODM2OWMifQ=="/>
  </w:docVars>
  <w:rsids>
    <w:rsidRoot w:val="00ED35A9"/>
    <w:rsid w:val="000A7FAC"/>
    <w:rsid w:val="00185416"/>
    <w:rsid w:val="002B3D39"/>
    <w:rsid w:val="003B48C3"/>
    <w:rsid w:val="00427C7D"/>
    <w:rsid w:val="004F01BA"/>
    <w:rsid w:val="005223D4"/>
    <w:rsid w:val="005E4E92"/>
    <w:rsid w:val="006746FE"/>
    <w:rsid w:val="006A6C21"/>
    <w:rsid w:val="009B0E3B"/>
    <w:rsid w:val="00A47B8B"/>
    <w:rsid w:val="00AD11E5"/>
    <w:rsid w:val="00AE622B"/>
    <w:rsid w:val="00C92787"/>
    <w:rsid w:val="00DC3647"/>
    <w:rsid w:val="00E45609"/>
    <w:rsid w:val="00ED35A9"/>
    <w:rsid w:val="00FB7604"/>
    <w:rsid w:val="219A71AE"/>
    <w:rsid w:val="30FD3719"/>
    <w:rsid w:val="4BA4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1.xml"/><Relationship Id="rId13" Type="http://schemas.openxmlformats.org/officeDocument/2006/relationships/header" Target="header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4840</Words>
  <Characters>5304</Characters>
  <Lines>50</Lines>
  <Paragraphs>14</Paragraphs>
  <TotalTime>82</TotalTime>
  <ScaleCrop>false</ScaleCrop>
  <LinksUpToDate>false</LinksUpToDate>
  <CharactersWithSpaces>5530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2023-07-12T11:48:00Z</dcterms:created>
  <dc:creator>Kingsoft-PDF</dc:creator>
  <cp:lastModifiedBy>Administrator</cp:lastModifiedBy>
  <dcterms:modified xsi:type="dcterms:W3CDTF">2023-07-17T08:02:44Z</dcterms:modified>
  <dc:subject>pdfbuilder</dc:subject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2023-07-12T11:48:54Z</vt:filetime>
  </property>
  <property fmtid="{D5CDD505-2E9C-101B-9397-08002B2CF9AE}" pid="4" name="UsrData">
    <vt:lpwstr>64ae22a0ec219a001faee63cwl</vt:lpwstr>
  </property>
  <property fmtid="{D5CDD505-2E9C-101B-9397-08002B2CF9AE}" pid="5" name="KSOProductBuildVer">
    <vt:lpwstr>2052-11.1.0.14309</vt:lpwstr>
  </property>
  <property fmtid="{D5CDD505-2E9C-101B-9397-08002B2CF9AE}" pid="6" name="ICV">
    <vt:lpwstr>48782EE406994F6FB06ABF56E70B3B81</vt:lpwstr>
  </property>
</Properties>
</file>