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Cs w:val="32"/>
        </w:rPr>
      </w:pPr>
    </w:p>
    <w:p>
      <w:pPr>
        <w:jc w:val="center"/>
        <w:rPr>
          <w:rFonts w:hint="eastAsia"/>
          <w:szCs w:val="32"/>
        </w:rPr>
      </w:pPr>
      <w:r>
        <w:rPr>
          <w:rFonts w:hint="eastAsia"/>
          <w:szCs w:val="32"/>
        </w:rPr>
        <w:t>插发</w:t>
      </w:r>
      <w:r>
        <w:rPr>
          <w:rFonts w:hint="eastAsia" w:ascii="仿宋_GB2312" w:hAnsi="仿宋_GB2312" w:eastAsia="仿宋_GB2312" w:cs="仿宋_GB2312"/>
          <w:szCs w:val="32"/>
        </w:rPr>
        <w:t>〔20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</w:t>
      </w:r>
      <w:r>
        <w:rPr>
          <w:rFonts w:hint="eastAsia" w:ascii="仿宋_GB2312" w:hAnsi="仿宋_GB2312" w:cs="仿宋_GB231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〕</w:t>
      </w:r>
      <w:r>
        <w:rPr>
          <w:rFonts w:hint="eastAsia" w:ascii="仿宋_GB2312" w:hAnsi="仿宋_GB2312" w:cs="仿宋_GB2312"/>
          <w:szCs w:val="32"/>
          <w:lang w:val="en-US" w:eastAsia="zh-CN"/>
        </w:rPr>
        <w:t>10</w:t>
      </w:r>
      <w:r>
        <w:rPr>
          <w:rFonts w:hint="eastAsia"/>
          <w:szCs w:val="32"/>
        </w:rPr>
        <w:t>号</w:t>
      </w:r>
    </w:p>
    <w:p>
      <w:pPr>
        <w:rPr>
          <w:rFonts w:hint="eastAsia"/>
          <w:szCs w:val="32"/>
        </w:rPr>
      </w:pPr>
    </w:p>
    <w:p>
      <w:pPr>
        <w:spacing w:line="0" w:lineRule="atLeast"/>
        <w:jc w:val="center"/>
        <w:rPr>
          <w:rFonts w:hint="eastAsia" w:ascii="方正小标宋简体" w:eastAsia="方正小标宋简体"/>
          <w:spacing w:val="20"/>
          <w:sz w:val="44"/>
          <w:szCs w:val="44"/>
        </w:rPr>
      </w:pPr>
      <w:r>
        <w:rPr>
          <w:rFonts w:hint="eastAsia" w:ascii="方正小标宋简体" w:eastAsia="方正小标宋简体"/>
          <w:spacing w:val="20"/>
          <w:sz w:val="44"/>
          <w:szCs w:val="44"/>
        </w:rPr>
        <w:t>中共插旗镇委员会</w:t>
      </w:r>
    </w:p>
    <w:p>
      <w:pPr>
        <w:spacing w:line="0" w:lineRule="atLeast"/>
        <w:jc w:val="center"/>
        <w:rPr>
          <w:rFonts w:hint="eastAsia" w:ascii="方正小标宋简体" w:eastAsia="方正小标宋简体"/>
          <w:spacing w:val="-10"/>
          <w:w w:val="95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w w:val="95"/>
          <w:sz w:val="44"/>
          <w:szCs w:val="44"/>
        </w:rPr>
        <w:t>关于</w:t>
      </w: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同意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欧阳宇晴</w:t>
      </w:r>
      <w:r>
        <w:rPr>
          <w:rFonts w:hint="eastAsia" w:ascii="方正小标宋简体" w:eastAsia="方正小标宋简体"/>
          <w:w w:val="95"/>
          <w:sz w:val="44"/>
          <w:szCs w:val="44"/>
        </w:rPr>
        <w:t>等</w:t>
      </w:r>
      <w:r>
        <w:rPr>
          <w:rFonts w:hint="eastAsia" w:ascii="方正小标宋简体" w:eastAsia="方正小标宋简体"/>
          <w:w w:val="95"/>
          <w:sz w:val="44"/>
          <w:szCs w:val="44"/>
          <w:lang w:val="en-US" w:eastAsia="zh-CN"/>
        </w:rPr>
        <w:t>七</w:t>
      </w:r>
      <w:r>
        <w:rPr>
          <w:rFonts w:hint="eastAsia" w:ascii="方正小标宋简体" w:eastAsia="方正小标宋简体"/>
          <w:w w:val="95"/>
          <w:sz w:val="44"/>
          <w:szCs w:val="44"/>
        </w:rPr>
        <w:t>位同志</w:t>
      </w:r>
      <w:r>
        <w:rPr>
          <w:rFonts w:hint="eastAsia" w:ascii="方正小标宋简体" w:eastAsia="方正小标宋简体"/>
          <w:w w:val="95"/>
          <w:sz w:val="44"/>
          <w:szCs w:val="44"/>
          <w:lang w:eastAsia="zh-CN"/>
        </w:rPr>
        <w:t>按期转正</w:t>
      </w:r>
      <w:r>
        <w:rPr>
          <w:rFonts w:hint="eastAsia" w:ascii="方正小标宋简体" w:eastAsia="方正小标宋简体"/>
          <w:w w:val="95"/>
          <w:sz w:val="44"/>
          <w:szCs w:val="44"/>
        </w:rPr>
        <w:t>的</w:t>
      </w:r>
      <w:r>
        <w:rPr>
          <w:rFonts w:hint="eastAsia" w:ascii="方正小标宋简体" w:eastAsia="方正小标宋简体"/>
          <w:spacing w:val="-10"/>
          <w:w w:val="95"/>
          <w:sz w:val="44"/>
          <w:szCs w:val="44"/>
        </w:rPr>
        <w:t>批复</w:t>
      </w:r>
    </w:p>
    <w:p>
      <w:pPr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基层党组织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本人申请、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支部考察培养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、支部大会讨论通过、</w:t>
      </w:r>
      <w:r>
        <w:rPr>
          <w:rFonts w:hint="eastAsia" w:ascii="仿宋_GB2312" w:hAnsi="仿宋_GB2312" w:eastAsia="仿宋_GB2312" w:cs="仿宋_GB2312"/>
          <w:sz w:val="32"/>
          <w:szCs w:val="32"/>
        </w:rPr>
        <w:t>镇党委研究，同意下列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位同志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按期转</w:t>
      </w:r>
      <w:r>
        <w:rPr>
          <w:rFonts w:hint="eastAsia" w:ascii="仿宋_GB2312" w:hAnsi="仿宋_GB2312" w:eastAsia="仿宋_GB2312" w:cs="仿宋_GB2312"/>
          <w:sz w:val="32"/>
          <w:szCs w:val="32"/>
        </w:rPr>
        <w:t>为中共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正式</w:t>
      </w:r>
      <w:r>
        <w:rPr>
          <w:rFonts w:hint="eastAsia" w:ascii="仿宋_GB2312" w:hAnsi="仿宋_GB2312" w:eastAsia="仿宋_GB2312" w:cs="仿宋_GB2312"/>
          <w:sz w:val="32"/>
          <w:szCs w:val="32"/>
        </w:rPr>
        <w:t>党员：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欧阳宇晴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卫生院党支部：孟  磊、练正杰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同福村新顶党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刘柳云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插旗村插旗党</w:t>
      </w:r>
      <w:r>
        <w:rPr>
          <w:rFonts w:hint="eastAsia" w:ascii="仿宋_GB2312" w:hAnsi="仿宋_GB2312" w:eastAsia="仿宋_GB2312" w:cs="仿宋_GB2312"/>
          <w:sz w:val="32"/>
          <w:szCs w:val="32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  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大湾村禹洲党支部：唐艳凤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众城村众城党支部：徐  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以上同志的党龄从预备期满转为正式党员之日起计算。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特此批复！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3" w:rightChars="-1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中共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华容县</w:t>
      </w:r>
      <w:r>
        <w:rPr>
          <w:rFonts w:hint="eastAsia" w:ascii="仿宋_GB2312" w:hAnsi="仿宋_GB2312" w:eastAsia="仿宋_GB2312" w:cs="仿宋_GB2312"/>
          <w:sz w:val="32"/>
          <w:szCs w:val="32"/>
        </w:rPr>
        <w:t>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3" w:rightChars="-1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footerReference r:id="rId4" w:type="even"/>
      <w:pgSz w:w="11906" w:h="16838"/>
      <w:pgMar w:top="2155" w:right="1474" w:bottom="1985" w:left="1588" w:header="2098" w:footer="1191" w:gutter="0"/>
      <w:cols w:space="720" w:num="1"/>
      <w:docGrid w:type="linesAndChars" w:linePitch="57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MzRiZWNlMzBhMzU3MTc2MGFlOWZiMDdlOTAyZTEifQ=="/>
  </w:docVars>
  <w:rsids>
    <w:rsidRoot w:val="7D5C2F57"/>
    <w:rsid w:val="365E1457"/>
    <w:rsid w:val="53F83EED"/>
    <w:rsid w:val="59967080"/>
    <w:rsid w:val="74CF31CF"/>
    <w:rsid w:val="7D5C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212</Characters>
  <Lines>0</Lines>
  <Paragraphs>0</Paragraphs>
  <TotalTime>19</TotalTime>
  <ScaleCrop>false</ScaleCrop>
  <LinksUpToDate>false</LinksUpToDate>
  <CharactersWithSpaces>277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2022-06-21T02:51:00Z</dcterms:created>
  <dc:creator>Administrator</dc:creator>
  <cp:lastModifiedBy>Administrator</cp:lastModifiedBy>
  <cp:lastPrinted>2023-06-29T10:08:29Z</cp:lastPrinted>
  <dcterms:modified xsi:type="dcterms:W3CDTF">2023-06-29T10:09:09Z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F04A6FEB8F4E4879897E20FC26039D0F</vt:lpwstr>
  </property>
</Properties>
</file>