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15</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年产10万方混凝土搅拌站建设项目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华容惠华环保建材有限公司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年产10万方混凝土搅拌站建设项目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一、华容惠华环保建材有限公司在湖南华中铁水联运能源基地有限公司征地范围内建立临时混凝土搅拌站，为湖南华容铁水联运煤炭储备基地供应混凝土。项目占地面积2亩约1334m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，建设1条HZS120型预拌混凝土标准生产线、原料堆场、办公生活区、实验室等辅助设施；项目建成后预计年产混凝土10万m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，项目为临时搅拌站，湖南华中铁水联运能源基地建设完成后就拆除，服务年限为4-5年。项目符合国家产业政策、符合“三线一单”生态环境分区管控要求，根据</w:t>
      </w:r>
      <w:bookmarkStart w:id="2" w:name="OLE_LINK16"/>
      <w:r>
        <w:rPr>
          <w:rFonts w:hint="eastAsia" w:ascii="仿宋" w:hAnsi="仿宋" w:eastAsia="仿宋"/>
          <w:sz w:val="32"/>
          <w:szCs w:val="32"/>
          <w:lang w:val="en-US" w:eastAsia="zh-CN"/>
        </w:rPr>
        <w:t>湖南亿康环保科技有限公司编制的《年产10万方混凝土搅拌站建设项目环境影响报告表（污染影响类报批稿）》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1、施工期污染防治。严格按照 “六个百分之百”要求控制扬尘；施工废水应尽量回用；通过选用低噪声设备，合理安排施工时间等措施控制施工噪声影响；各类建筑垃圾按照规定在指定地点消纳，生活垃圾定点收集后，交由环卫部门处理。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水污染防治工作。项目排水采用雨污分流，初期雨水经收集后用于厂区降尘洒水，正常雨水随厂区雨水明沟经厂区东面流入项目南侧池塘；生产废水经沉淀池自然沉淀后回用于生产，厂区降尘用水蒸发消耗，不外排，生活污水经化粪池处理后用于农田菜地施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3、废气污染防治工作。原料堆场为封闭式，严禁露天堆放。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原料堆场起尘、原料装卸料起尘及运输车辆动力扬尘通过对场地及时清扫、洒水，粉料运输加盖帆布，车辆进出清洗等措施减少无组织粉尘排放；项目搅拌楼设于封闭式厂房内，一座搅拌主机筒仓共设3套</w:t>
      </w:r>
      <w:r>
        <w:rPr>
          <w:rFonts w:hint="eastAsia" w:ascii="仿宋" w:hAnsi="仿宋" w:eastAsia="仿宋" w:cs="宋体"/>
          <w:sz w:val="32"/>
          <w:szCs w:val="32"/>
          <w:lang w:val="en-US" w:eastAsia="zh-CN"/>
        </w:rPr>
        <w:fldChar w:fldCharType="begin"/>
      </w:r>
      <w:r>
        <w:rPr>
          <w:rFonts w:hint="eastAsia" w:ascii="仿宋" w:hAnsi="仿宋" w:eastAsia="仿宋" w:cs="宋体"/>
          <w:sz w:val="32"/>
          <w:szCs w:val="32"/>
          <w:lang w:val="en-US" w:eastAsia="zh-CN"/>
        </w:rPr>
        <w:instrText xml:space="preserve"> HYPERLINK "http://e.so.com/search/eclk?p=2279lMzFgty4ZG2SEokmn_7tABGyngDHrfu1YiJyHLTbfNu5eOnFIpHN6o6XrmHj-j8tE6ORSg8F62kbpf0f0sUCok7SynvjxpXANUUk9VQgJU1qXrhmunxGkloUyUHq1SbSoMzhfTKuztkG8yFkXm7kikLmNON91ljnJiTwNSjDZCX4gQKO10rkk4Lq0t--7nVIRJxef-qbCn6f_esIj5D1TR0iDeQUTJ6RnmoKVcoi3AlKleXJCa1CA_vYBzbRfrf8MZMvLW8zY7GhHh5F3ETHOVR7C0naQl5NlJF1mbk9PnQB_Ndw1WFxbZtuAOeVtWuyJkjcWwQN6ujb3gh1tsw41gvv2T_I0UgwPZaSqsRqJvbuWx3c1lKen_XnGJbIUuOMDPC1zy5sUB4JGrel9iFhK9-AlBMSGhYmoy_TcFVCiJGXy3rzFTlNYMxl6Jq4b-EGoRg28RAGIG67GHdBhnV3liy585f8dkn7DCsruGusPDFkl4m--YVHAQLn79CG3XcGLOx8FYremnzuj1Bm2HyulUiscnRHfhNw_sOcSfSxvY9ZOB8WFxmQt0FtEjlvKqtRPFQBDEaXfyoVj4ybIZ2y70Nzaaj-yIGsR_XXXNS9bXkicSI2owu7sTIWbuh0juX-QHCXIO0I73Up6-jv7vnLL3f_2MgLnuXJkeWOvzgjdhDyWOlbqNW7CgZ2hMmHT3FTvSRfsLybzGNasZcgjIuLTtS7bGZdpxyTtOYq4D-4hybGZ1tJMPWAh59y4bEcwTDuVzvzaCLnpInuj0eryLnGX0QdpnyjypQOSOkDZ8ORjy97PKxQoIB9oUME3Tl6Wyzw4ndpJEJlsQWirJufkDR270F8LkFzyiGJ3NuT5-gniDnmQ7te4tw9Hsx1zmgSmyhKYYGRGus&amp;ns=0&amp;v=2&amp;at=AeiEieWGsuW4g-iii-S7k-mhtumZpOWwmOWZqALljoLlrrbnm7TplIAg546w6LSn5L6b5bqU&amp;aurl=aHR0cDovL3d3dy5zaGNodWNoZW44LmNvbS9jY3Ev&amp;sig=930d&amp;bt=1&amp;st=1622099340166&amp;dd=1622099344486&amp;cl=37&amp;cr=2&amp;dw=540&amp;dh=803&amp;px=126&amp;py=570&amp;kd=2&amp;p1=112&amp;p2=3&amp;p3=3&amp;p4=33&amp;ud=1622099344616" \t "https://www.so.com/_blank" </w:instrText>
      </w:r>
      <w:r>
        <w:rPr>
          <w:rFonts w:hint="eastAsia" w:ascii="仿宋" w:hAnsi="仿宋" w:eastAsia="仿宋" w:cs="宋体"/>
          <w:sz w:val="32"/>
          <w:szCs w:val="32"/>
          <w:lang w:val="en-US" w:eastAsia="zh-CN"/>
        </w:rPr>
        <w:fldChar w:fldCharType="separate"/>
      </w:r>
      <w:r>
        <w:rPr>
          <w:rFonts w:hint="eastAsia" w:ascii="仿宋" w:hAnsi="仿宋" w:eastAsia="仿宋" w:cs="宋体"/>
          <w:sz w:val="32"/>
          <w:szCs w:val="32"/>
          <w:lang w:val="en-US" w:eastAsia="zh-CN"/>
        </w:rPr>
        <w:t>脉冲布袋仓顶除尘器</w:t>
      </w:r>
      <w:r>
        <w:rPr>
          <w:rFonts w:hint="eastAsia" w:ascii="仿宋" w:hAnsi="仿宋" w:eastAsia="仿宋" w:cs="宋体"/>
          <w:sz w:val="32"/>
          <w:szCs w:val="32"/>
          <w:lang w:val="en-US" w:eastAsia="zh-CN"/>
        </w:rPr>
        <w:fldChar w:fldCharType="end"/>
      </w:r>
      <w:r>
        <w:rPr>
          <w:rFonts w:hint="eastAsia" w:ascii="仿宋" w:hAnsi="仿宋" w:eastAsia="仿宋" w:cs="宋体"/>
          <w:sz w:val="32"/>
          <w:szCs w:val="32"/>
          <w:lang w:val="en-US" w:eastAsia="zh-CN"/>
        </w:rPr>
        <w:t>，经处理后的粉尘在搅拌机内自然沉降，少量粉尘仓顶无组织排放，搅拌主机粉尘配1套脉冲布袋除尘器，经处理后的粉尘在搅拌楼内自然沉降车间内排放。营运期废气执行《水泥工业大气污染物排放标准》（GB4915-2013）表3（大气污染物无组织排放限值）中规定的大气污染物排放标准限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噪声污染防治工作。通过合理安排工作时间，夜间不生产，选用低噪声设备，机械设备隔声、减震，经加强管理、厂区设置绿化带等措施，确保营运期项目厂界噪声达到《声环境质量标准》GB3096-2008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固体废物防治工作。按“无害化、减量化、资源化”原则，做好固体分类收集和综合利用，并建立固体废物产生、储存、处置管理台账，落实危险废物转移联单制度。除尘装置收集的粉尘直接用作原材料回用于生产；砂石分离固废经暂存后作为原材料综合利用；底泥收集后作为原材料综合利用；生活垃圾收集后由环卫部门清运；废油、废抹布收集后交有资质的单位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6、环境管理和环境风险防范工作。建立健全的</w:t>
      </w:r>
      <w:bookmarkStart w:id="3" w:name="_GoBack"/>
      <w:bookmarkEnd w:id="3"/>
      <w:r>
        <w:rPr>
          <w:rFonts w:hint="eastAsia" w:ascii="仿宋" w:hAnsi="仿宋" w:eastAsia="仿宋" w:cs="宋体"/>
          <w:sz w:val="32"/>
          <w:szCs w:val="32"/>
          <w:lang w:val="en-US" w:eastAsia="zh-CN"/>
        </w:rPr>
        <w:t>污染防治设施运行管理台帐，设置专门的环保机构，配备专人负责环保工作，确保各项污染防治设施正常运行，各类污染物稳定达标排放。加强各项风险防范措施，储备应急物资并组织演练，确保突发环境事件能够得到及时妥善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宋体"/>
          <w:sz w:val="32"/>
          <w:szCs w:val="32"/>
          <w:lang w:val="en-US" w:eastAsia="zh-CN"/>
        </w:rPr>
      </w:pPr>
    </w:p>
    <w:p>
      <w:pPr>
        <w:pStyle w:val="31"/>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2023年7月6日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4"/>
      <w:lvlText w:val="%3."/>
      <w:lvlJc w:val="right"/>
      <w:pPr>
        <w:tabs>
          <w:tab w:val="left" w:pos="1260"/>
        </w:tabs>
        <w:ind w:left="1260" w:hanging="420"/>
      </w:pPr>
    </w:lvl>
    <w:lvl w:ilvl="3" w:tentative="0">
      <w:start w:val="1"/>
      <w:numFmt w:val="decimal"/>
      <w:pStyle w:val="3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80217"/>
    <w:rsid w:val="006818FE"/>
    <w:rsid w:val="007C0A77"/>
    <w:rsid w:val="007D5E49"/>
    <w:rsid w:val="00913617"/>
    <w:rsid w:val="009F63C8"/>
    <w:rsid w:val="00A751E9"/>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7B4188"/>
    <w:rsid w:val="018C0765"/>
    <w:rsid w:val="01A00C4B"/>
    <w:rsid w:val="01A3084B"/>
    <w:rsid w:val="01B939FE"/>
    <w:rsid w:val="01E069DF"/>
    <w:rsid w:val="01EF7518"/>
    <w:rsid w:val="01F21DF7"/>
    <w:rsid w:val="01FC5647"/>
    <w:rsid w:val="02334C2E"/>
    <w:rsid w:val="023C624F"/>
    <w:rsid w:val="02474313"/>
    <w:rsid w:val="025311DA"/>
    <w:rsid w:val="026C6BAB"/>
    <w:rsid w:val="028355CA"/>
    <w:rsid w:val="02951D6B"/>
    <w:rsid w:val="02996398"/>
    <w:rsid w:val="02A3199F"/>
    <w:rsid w:val="02BB0A25"/>
    <w:rsid w:val="030D2310"/>
    <w:rsid w:val="030E7E36"/>
    <w:rsid w:val="030F5D48"/>
    <w:rsid w:val="0310708E"/>
    <w:rsid w:val="0311642C"/>
    <w:rsid w:val="03281E8C"/>
    <w:rsid w:val="03445126"/>
    <w:rsid w:val="034474FD"/>
    <w:rsid w:val="034E3669"/>
    <w:rsid w:val="03516DB1"/>
    <w:rsid w:val="0354592E"/>
    <w:rsid w:val="037D709A"/>
    <w:rsid w:val="03AD0C42"/>
    <w:rsid w:val="03CF2333"/>
    <w:rsid w:val="04046FBA"/>
    <w:rsid w:val="04094BF6"/>
    <w:rsid w:val="041651F4"/>
    <w:rsid w:val="04277FA7"/>
    <w:rsid w:val="043640AE"/>
    <w:rsid w:val="04416379"/>
    <w:rsid w:val="04600CB5"/>
    <w:rsid w:val="047132B3"/>
    <w:rsid w:val="047C1C3F"/>
    <w:rsid w:val="048B3CBA"/>
    <w:rsid w:val="04A647CA"/>
    <w:rsid w:val="04B6144E"/>
    <w:rsid w:val="04CF5F31"/>
    <w:rsid w:val="04DC5E02"/>
    <w:rsid w:val="04E65870"/>
    <w:rsid w:val="04F96B29"/>
    <w:rsid w:val="04FC7225"/>
    <w:rsid w:val="05066B63"/>
    <w:rsid w:val="05112F7B"/>
    <w:rsid w:val="05137986"/>
    <w:rsid w:val="053A6629"/>
    <w:rsid w:val="05492309"/>
    <w:rsid w:val="055927EB"/>
    <w:rsid w:val="056B4B19"/>
    <w:rsid w:val="0577127F"/>
    <w:rsid w:val="05AF65B5"/>
    <w:rsid w:val="05C46F02"/>
    <w:rsid w:val="05D16F78"/>
    <w:rsid w:val="05D23B92"/>
    <w:rsid w:val="05D32D7D"/>
    <w:rsid w:val="06085950"/>
    <w:rsid w:val="061B7D89"/>
    <w:rsid w:val="061D11AE"/>
    <w:rsid w:val="062C3356"/>
    <w:rsid w:val="06380919"/>
    <w:rsid w:val="06485613"/>
    <w:rsid w:val="06644580"/>
    <w:rsid w:val="066808C9"/>
    <w:rsid w:val="069A0ADB"/>
    <w:rsid w:val="06B3076F"/>
    <w:rsid w:val="06C54ED9"/>
    <w:rsid w:val="06CF37F7"/>
    <w:rsid w:val="07131566"/>
    <w:rsid w:val="071A5B22"/>
    <w:rsid w:val="071F1C5E"/>
    <w:rsid w:val="072E6CF9"/>
    <w:rsid w:val="0732673A"/>
    <w:rsid w:val="0739709A"/>
    <w:rsid w:val="074C6816"/>
    <w:rsid w:val="074E0834"/>
    <w:rsid w:val="075C55CB"/>
    <w:rsid w:val="07621201"/>
    <w:rsid w:val="07627BE0"/>
    <w:rsid w:val="07762B7A"/>
    <w:rsid w:val="07880E82"/>
    <w:rsid w:val="07893A11"/>
    <w:rsid w:val="07BA692E"/>
    <w:rsid w:val="07D00092"/>
    <w:rsid w:val="07D067D1"/>
    <w:rsid w:val="07E13EF7"/>
    <w:rsid w:val="07F520CF"/>
    <w:rsid w:val="080C2A31"/>
    <w:rsid w:val="08112378"/>
    <w:rsid w:val="08130C8C"/>
    <w:rsid w:val="081322DA"/>
    <w:rsid w:val="08174E2A"/>
    <w:rsid w:val="082C0A92"/>
    <w:rsid w:val="083470DF"/>
    <w:rsid w:val="0843515C"/>
    <w:rsid w:val="084560A8"/>
    <w:rsid w:val="08517C15"/>
    <w:rsid w:val="086D42E8"/>
    <w:rsid w:val="08792637"/>
    <w:rsid w:val="088C3E44"/>
    <w:rsid w:val="08AA23CF"/>
    <w:rsid w:val="08BE5DE5"/>
    <w:rsid w:val="08CC7956"/>
    <w:rsid w:val="08D61519"/>
    <w:rsid w:val="08D630A7"/>
    <w:rsid w:val="08FD6983"/>
    <w:rsid w:val="090D2637"/>
    <w:rsid w:val="090D6FF9"/>
    <w:rsid w:val="095273E5"/>
    <w:rsid w:val="09705CFE"/>
    <w:rsid w:val="09774987"/>
    <w:rsid w:val="097A09BB"/>
    <w:rsid w:val="09922F28"/>
    <w:rsid w:val="09CA51F2"/>
    <w:rsid w:val="09D64D89"/>
    <w:rsid w:val="09EC661A"/>
    <w:rsid w:val="0A030EBA"/>
    <w:rsid w:val="0A0C05C5"/>
    <w:rsid w:val="0A180865"/>
    <w:rsid w:val="0A1C6260"/>
    <w:rsid w:val="0A77046C"/>
    <w:rsid w:val="0A7E1D45"/>
    <w:rsid w:val="0A89218E"/>
    <w:rsid w:val="0A8A00F3"/>
    <w:rsid w:val="0A8A1317"/>
    <w:rsid w:val="0A8E3A41"/>
    <w:rsid w:val="0AAC7209"/>
    <w:rsid w:val="0AC54138"/>
    <w:rsid w:val="0ACD5A56"/>
    <w:rsid w:val="0AF50020"/>
    <w:rsid w:val="0B031A99"/>
    <w:rsid w:val="0B116353"/>
    <w:rsid w:val="0B37364E"/>
    <w:rsid w:val="0B5F3EAA"/>
    <w:rsid w:val="0B7B4A3E"/>
    <w:rsid w:val="0B8867EA"/>
    <w:rsid w:val="0BAE029E"/>
    <w:rsid w:val="0BEA2349"/>
    <w:rsid w:val="0BEF221E"/>
    <w:rsid w:val="0BF2017B"/>
    <w:rsid w:val="0BFA0C99"/>
    <w:rsid w:val="0C110C02"/>
    <w:rsid w:val="0C271FE1"/>
    <w:rsid w:val="0C327C9D"/>
    <w:rsid w:val="0C3C40A1"/>
    <w:rsid w:val="0C404002"/>
    <w:rsid w:val="0C4F626D"/>
    <w:rsid w:val="0C506EAA"/>
    <w:rsid w:val="0C5F6730"/>
    <w:rsid w:val="0C5F7983"/>
    <w:rsid w:val="0C636BCF"/>
    <w:rsid w:val="0C7B4F4A"/>
    <w:rsid w:val="0C88100A"/>
    <w:rsid w:val="0CCE5E6D"/>
    <w:rsid w:val="0CE145CA"/>
    <w:rsid w:val="0CEA490C"/>
    <w:rsid w:val="0D300F70"/>
    <w:rsid w:val="0D361CAB"/>
    <w:rsid w:val="0D450542"/>
    <w:rsid w:val="0D614C9E"/>
    <w:rsid w:val="0D74612D"/>
    <w:rsid w:val="0D752DA9"/>
    <w:rsid w:val="0D7669FB"/>
    <w:rsid w:val="0D787C07"/>
    <w:rsid w:val="0D7A4A46"/>
    <w:rsid w:val="0DCC56DF"/>
    <w:rsid w:val="0DD35C20"/>
    <w:rsid w:val="0E2C57E3"/>
    <w:rsid w:val="0E3F3F9B"/>
    <w:rsid w:val="0E5A03D3"/>
    <w:rsid w:val="0E6E26EE"/>
    <w:rsid w:val="0E911D51"/>
    <w:rsid w:val="0E9A3E88"/>
    <w:rsid w:val="0EB028E1"/>
    <w:rsid w:val="0EB846AE"/>
    <w:rsid w:val="0EBC52F4"/>
    <w:rsid w:val="0EBD3DEC"/>
    <w:rsid w:val="0EC01B62"/>
    <w:rsid w:val="0EC55735"/>
    <w:rsid w:val="0EED4269"/>
    <w:rsid w:val="0EFC2D2D"/>
    <w:rsid w:val="0EFF7F93"/>
    <w:rsid w:val="0F236F3C"/>
    <w:rsid w:val="0F6B2892"/>
    <w:rsid w:val="0F8D2837"/>
    <w:rsid w:val="0F91254A"/>
    <w:rsid w:val="0F9561F8"/>
    <w:rsid w:val="0FA61D03"/>
    <w:rsid w:val="0FAE4C6F"/>
    <w:rsid w:val="0FC85EEF"/>
    <w:rsid w:val="0FD158D4"/>
    <w:rsid w:val="0FE6237C"/>
    <w:rsid w:val="1006427C"/>
    <w:rsid w:val="103F25EA"/>
    <w:rsid w:val="10430AD5"/>
    <w:rsid w:val="105B0601"/>
    <w:rsid w:val="10966667"/>
    <w:rsid w:val="11160BD5"/>
    <w:rsid w:val="111A5124"/>
    <w:rsid w:val="11223BEA"/>
    <w:rsid w:val="11280937"/>
    <w:rsid w:val="11365128"/>
    <w:rsid w:val="116E0B06"/>
    <w:rsid w:val="11751F53"/>
    <w:rsid w:val="118E2BE6"/>
    <w:rsid w:val="11AC28BA"/>
    <w:rsid w:val="11B137BC"/>
    <w:rsid w:val="11DC0A37"/>
    <w:rsid w:val="11DE0A74"/>
    <w:rsid w:val="11EB4164"/>
    <w:rsid w:val="11FB235D"/>
    <w:rsid w:val="12196F91"/>
    <w:rsid w:val="122A7F33"/>
    <w:rsid w:val="122F6DBE"/>
    <w:rsid w:val="12426C6A"/>
    <w:rsid w:val="125F458B"/>
    <w:rsid w:val="126B75A1"/>
    <w:rsid w:val="12726D85"/>
    <w:rsid w:val="1298250C"/>
    <w:rsid w:val="12AA4CDC"/>
    <w:rsid w:val="12AD6D1E"/>
    <w:rsid w:val="12BD6550"/>
    <w:rsid w:val="12C80001"/>
    <w:rsid w:val="13151EDD"/>
    <w:rsid w:val="13174AE5"/>
    <w:rsid w:val="1319082C"/>
    <w:rsid w:val="131B2827"/>
    <w:rsid w:val="134F66C3"/>
    <w:rsid w:val="13673B82"/>
    <w:rsid w:val="137E5FB3"/>
    <w:rsid w:val="13AC65E5"/>
    <w:rsid w:val="13E72036"/>
    <w:rsid w:val="13E77006"/>
    <w:rsid w:val="13E96B7E"/>
    <w:rsid w:val="14276FAA"/>
    <w:rsid w:val="142E7A4F"/>
    <w:rsid w:val="143850A7"/>
    <w:rsid w:val="14524026"/>
    <w:rsid w:val="145853B5"/>
    <w:rsid w:val="146F5FFF"/>
    <w:rsid w:val="14786F56"/>
    <w:rsid w:val="147F0E69"/>
    <w:rsid w:val="147F5F2A"/>
    <w:rsid w:val="148962DB"/>
    <w:rsid w:val="14901B31"/>
    <w:rsid w:val="14A973B3"/>
    <w:rsid w:val="14B22587"/>
    <w:rsid w:val="14B35218"/>
    <w:rsid w:val="14DE62C6"/>
    <w:rsid w:val="150E648E"/>
    <w:rsid w:val="15182AF6"/>
    <w:rsid w:val="151F661C"/>
    <w:rsid w:val="15282BDA"/>
    <w:rsid w:val="152B1936"/>
    <w:rsid w:val="15313C95"/>
    <w:rsid w:val="15467D37"/>
    <w:rsid w:val="15924CAE"/>
    <w:rsid w:val="15AB28F1"/>
    <w:rsid w:val="15CC5A9E"/>
    <w:rsid w:val="161B716F"/>
    <w:rsid w:val="16276D83"/>
    <w:rsid w:val="163C5C67"/>
    <w:rsid w:val="163E419E"/>
    <w:rsid w:val="163F5F45"/>
    <w:rsid w:val="164B3589"/>
    <w:rsid w:val="164C55EE"/>
    <w:rsid w:val="16856913"/>
    <w:rsid w:val="16894563"/>
    <w:rsid w:val="16A23AAD"/>
    <w:rsid w:val="16BC544B"/>
    <w:rsid w:val="16D57047"/>
    <w:rsid w:val="16D820DC"/>
    <w:rsid w:val="16DD0AFD"/>
    <w:rsid w:val="16E010F6"/>
    <w:rsid w:val="16F86E87"/>
    <w:rsid w:val="16FD5592"/>
    <w:rsid w:val="172E0F51"/>
    <w:rsid w:val="17502C35"/>
    <w:rsid w:val="175E1F31"/>
    <w:rsid w:val="175E7443"/>
    <w:rsid w:val="17614581"/>
    <w:rsid w:val="176528AE"/>
    <w:rsid w:val="17666933"/>
    <w:rsid w:val="176B4192"/>
    <w:rsid w:val="178E4579"/>
    <w:rsid w:val="1791017D"/>
    <w:rsid w:val="179D4F43"/>
    <w:rsid w:val="17B944C8"/>
    <w:rsid w:val="183B3024"/>
    <w:rsid w:val="183C26DA"/>
    <w:rsid w:val="18467D23"/>
    <w:rsid w:val="189A63BB"/>
    <w:rsid w:val="18A83F51"/>
    <w:rsid w:val="18CD30A7"/>
    <w:rsid w:val="18E611E1"/>
    <w:rsid w:val="18E85896"/>
    <w:rsid w:val="18EE0096"/>
    <w:rsid w:val="18F51424"/>
    <w:rsid w:val="190640E1"/>
    <w:rsid w:val="19090226"/>
    <w:rsid w:val="19197809"/>
    <w:rsid w:val="19201EF1"/>
    <w:rsid w:val="192E6859"/>
    <w:rsid w:val="19315350"/>
    <w:rsid w:val="1934374F"/>
    <w:rsid w:val="193F76C9"/>
    <w:rsid w:val="196814E3"/>
    <w:rsid w:val="19A30FE6"/>
    <w:rsid w:val="19A8293B"/>
    <w:rsid w:val="19C90F6F"/>
    <w:rsid w:val="19DB061A"/>
    <w:rsid w:val="1A104A5C"/>
    <w:rsid w:val="1A192FAD"/>
    <w:rsid w:val="1A3E03B3"/>
    <w:rsid w:val="1A4F2DB6"/>
    <w:rsid w:val="1A4F5387"/>
    <w:rsid w:val="1A774EE1"/>
    <w:rsid w:val="1A7914FC"/>
    <w:rsid w:val="1A995F15"/>
    <w:rsid w:val="1AA94BBC"/>
    <w:rsid w:val="1AB362A4"/>
    <w:rsid w:val="1ACE3190"/>
    <w:rsid w:val="1B123FA4"/>
    <w:rsid w:val="1B3629BD"/>
    <w:rsid w:val="1B3666B8"/>
    <w:rsid w:val="1B391DDF"/>
    <w:rsid w:val="1B3B4465"/>
    <w:rsid w:val="1B4452A5"/>
    <w:rsid w:val="1B607FFA"/>
    <w:rsid w:val="1B69490D"/>
    <w:rsid w:val="1B7374DB"/>
    <w:rsid w:val="1B9118D8"/>
    <w:rsid w:val="1BA002F9"/>
    <w:rsid w:val="1BA7037A"/>
    <w:rsid w:val="1BB943D0"/>
    <w:rsid w:val="1BD134FB"/>
    <w:rsid w:val="1BD148EE"/>
    <w:rsid w:val="1BD31C6D"/>
    <w:rsid w:val="1C094CD7"/>
    <w:rsid w:val="1C1072AE"/>
    <w:rsid w:val="1C4A1744"/>
    <w:rsid w:val="1C5C6087"/>
    <w:rsid w:val="1C7B6E95"/>
    <w:rsid w:val="1C8B7C6B"/>
    <w:rsid w:val="1C8F7132"/>
    <w:rsid w:val="1CBD7A14"/>
    <w:rsid w:val="1CEC5E4C"/>
    <w:rsid w:val="1CED7035"/>
    <w:rsid w:val="1CF31FFA"/>
    <w:rsid w:val="1CFA2A42"/>
    <w:rsid w:val="1D057E36"/>
    <w:rsid w:val="1D3F233A"/>
    <w:rsid w:val="1D5E3BAA"/>
    <w:rsid w:val="1D950F5B"/>
    <w:rsid w:val="1D95641E"/>
    <w:rsid w:val="1D9B7929"/>
    <w:rsid w:val="1D9C453E"/>
    <w:rsid w:val="1DB82B67"/>
    <w:rsid w:val="1DC350E3"/>
    <w:rsid w:val="1DD30069"/>
    <w:rsid w:val="1DE16A2D"/>
    <w:rsid w:val="1DF12258"/>
    <w:rsid w:val="1DFA2BFF"/>
    <w:rsid w:val="1E015F20"/>
    <w:rsid w:val="1E032EB6"/>
    <w:rsid w:val="1E0E0673"/>
    <w:rsid w:val="1E1C2F8C"/>
    <w:rsid w:val="1E5142F1"/>
    <w:rsid w:val="1E6A3567"/>
    <w:rsid w:val="1E742D0F"/>
    <w:rsid w:val="1E850030"/>
    <w:rsid w:val="1E946162"/>
    <w:rsid w:val="1EC2302D"/>
    <w:rsid w:val="1EDD4C08"/>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200C59D1"/>
    <w:rsid w:val="205D3A5A"/>
    <w:rsid w:val="206D112E"/>
    <w:rsid w:val="20A63E74"/>
    <w:rsid w:val="20B039E4"/>
    <w:rsid w:val="20B42822"/>
    <w:rsid w:val="20CD0914"/>
    <w:rsid w:val="20D81DCD"/>
    <w:rsid w:val="20DB0B46"/>
    <w:rsid w:val="210B78DD"/>
    <w:rsid w:val="210C743C"/>
    <w:rsid w:val="21443D99"/>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D7B87"/>
    <w:rsid w:val="225A0585"/>
    <w:rsid w:val="226D4721"/>
    <w:rsid w:val="22C414A3"/>
    <w:rsid w:val="22E30237"/>
    <w:rsid w:val="23205886"/>
    <w:rsid w:val="237D0115"/>
    <w:rsid w:val="23961356"/>
    <w:rsid w:val="23961A7A"/>
    <w:rsid w:val="23AE0B4E"/>
    <w:rsid w:val="23CF4309"/>
    <w:rsid w:val="23D15CF4"/>
    <w:rsid w:val="23D73C4E"/>
    <w:rsid w:val="23E26A49"/>
    <w:rsid w:val="23E60C58"/>
    <w:rsid w:val="23FD34F5"/>
    <w:rsid w:val="24187E7C"/>
    <w:rsid w:val="243372B8"/>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FB1444"/>
    <w:rsid w:val="25FF29A2"/>
    <w:rsid w:val="26033DB8"/>
    <w:rsid w:val="260969AA"/>
    <w:rsid w:val="26206248"/>
    <w:rsid w:val="26315A60"/>
    <w:rsid w:val="264107D0"/>
    <w:rsid w:val="26481D01"/>
    <w:rsid w:val="26594BD6"/>
    <w:rsid w:val="265B4D06"/>
    <w:rsid w:val="2663407A"/>
    <w:rsid w:val="266849A7"/>
    <w:rsid w:val="266A299D"/>
    <w:rsid w:val="268A76AC"/>
    <w:rsid w:val="268C13DA"/>
    <w:rsid w:val="26B52F73"/>
    <w:rsid w:val="26BA6BB6"/>
    <w:rsid w:val="26D507E7"/>
    <w:rsid w:val="26D93B30"/>
    <w:rsid w:val="27142DCA"/>
    <w:rsid w:val="273E07D1"/>
    <w:rsid w:val="274A5031"/>
    <w:rsid w:val="274F143A"/>
    <w:rsid w:val="27500EF2"/>
    <w:rsid w:val="27505BBE"/>
    <w:rsid w:val="275F5B53"/>
    <w:rsid w:val="27693E73"/>
    <w:rsid w:val="277F1CFC"/>
    <w:rsid w:val="27992824"/>
    <w:rsid w:val="27AE0409"/>
    <w:rsid w:val="27B61E6B"/>
    <w:rsid w:val="27B86B02"/>
    <w:rsid w:val="27BB4D0A"/>
    <w:rsid w:val="27CE7A10"/>
    <w:rsid w:val="27EC3DA6"/>
    <w:rsid w:val="281734BC"/>
    <w:rsid w:val="283F0C28"/>
    <w:rsid w:val="2858552C"/>
    <w:rsid w:val="285B0824"/>
    <w:rsid w:val="28694D0F"/>
    <w:rsid w:val="287F2E4D"/>
    <w:rsid w:val="289E187E"/>
    <w:rsid w:val="28AC09D1"/>
    <w:rsid w:val="29117312"/>
    <w:rsid w:val="29390D4A"/>
    <w:rsid w:val="293C7D51"/>
    <w:rsid w:val="295F2744"/>
    <w:rsid w:val="29671ECA"/>
    <w:rsid w:val="2971179F"/>
    <w:rsid w:val="297D524A"/>
    <w:rsid w:val="297E3853"/>
    <w:rsid w:val="298E50DF"/>
    <w:rsid w:val="29CF144E"/>
    <w:rsid w:val="29EF27C5"/>
    <w:rsid w:val="2A2E7D7C"/>
    <w:rsid w:val="2A3C5395"/>
    <w:rsid w:val="2A580A8D"/>
    <w:rsid w:val="2A776EC7"/>
    <w:rsid w:val="2A792E0D"/>
    <w:rsid w:val="2A7C38D1"/>
    <w:rsid w:val="2A9E7B6E"/>
    <w:rsid w:val="2AD57308"/>
    <w:rsid w:val="2B09675E"/>
    <w:rsid w:val="2B0F1C79"/>
    <w:rsid w:val="2B1B0FB9"/>
    <w:rsid w:val="2B64178A"/>
    <w:rsid w:val="2B6D7B3D"/>
    <w:rsid w:val="2B940961"/>
    <w:rsid w:val="2B9B4D7D"/>
    <w:rsid w:val="2B9E1A1A"/>
    <w:rsid w:val="2BA1236F"/>
    <w:rsid w:val="2BC00BE3"/>
    <w:rsid w:val="2BD43E48"/>
    <w:rsid w:val="2BE75A81"/>
    <w:rsid w:val="2BEC157C"/>
    <w:rsid w:val="2BFE5640"/>
    <w:rsid w:val="2C090237"/>
    <w:rsid w:val="2C0B782B"/>
    <w:rsid w:val="2C560A93"/>
    <w:rsid w:val="2C57647E"/>
    <w:rsid w:val="2C5C7CC0"/>
    <w:rsid w:val="2C6B22C0"/>
    <w:rsid w:val="2C852DE0"/>
    <w:rsid w:val="2C8D1C48"/>
    <w:rsid w:val="2CA25ABD"/>
    <w:rsid w:val="2CBF4650"/>
    <w:rsid w:val="2CCE2260"/>
    <w:rsid w:val="2CD73F2F"/>
    <w:rsid w:val="2CE5711F"/>
    <w:rsid w:val="2CE96B0D"/>
    <w:rsid w:val="2CEE1336"/>
    <w:rsid w:val="2D087964"/>
    <w:rsid w:val="2D185344"/>
    <w:rsid w:val="2D2818D8"/>
    <w:rsid w:val="2D466C22"/>
    <w:rsid w:val="2D4B3568"/>
    <w:rsid w:val="2D820019"/>
    <w:rsid w:val="2DA60AE7"/>
    <w:rsid w:val="2DAA1263"/>
    <w:rsid w:val="2E091795"/>
    <w:rsid w:val="2E1154CE"/>
    <w:rsid w:val="2E1C63FF"/>
    <w:rsid w:val="2E396433"/>
    <w:rsid w:val="2E825682"/>
    <w:rsid w:val="2E84047E"/>
    <w:rsid w:val="2E853DFF"/>
    <w:rsid w:val="2E91672F"/>
    <w:rsid w:val="2E9B7EE1"/>
    <w:rsid w:val="2EBD7D43"/>
    <w:rsid w:val="2EDD4448"/>
    <w:rsid w:val="2EE51109"/>
    <w:rsid w:val="2EF16D69"/>
    <w:rsid w:val="2F153E8D"/>
    <w:rsid w:val="2F3E78DD"/>
    <w:rsid w:val="2F54192A"/>
    <w:rsid w:val="2F5E169F"/>
    <w:rsid w:val="2F675010"/>
    <w:rsid w:val="2FB36D99"/>
    <w:rsid w:val="2FCD7780"/>
    <w:rsid w:val="2FE340F8"/>
    <w:rsid w:val="2FED48A7"/>
    <w:rsid w:val="300E734E"/>
    <w:rsid w:val="303554BB"/>
    <w:rsid w:val="303B19BB"/>
    <w:rsid w:val="30450C47"/>
    <w:rsid w:val="306C05CA"/>
    <w:rsid w:val="306D6264"/>
    <w:rsid w:val="307238C5"/>
    <w:rsid w:val="307A6987"/>
    <w:rsid w:val="30A242C0"/>
    <w:rsid w:val="30C05E2D"/>
    <w:rsid w:val="30C433E8"/>
    <w:rsid w:val="30D032D7"/>
    <w:rsid w:val="30E100CB"/>
    <w:rsid w:val="30F34033"/>
    <w:rsid w:val="311168E2"/>
    <w:rsid w:val="311C0E25"/>
    <w:rsid w:val="313960BC"/>
    <w:rsid w:val="31691448"/>
    <w:rsid w:val="318F3C12"/>
    <w:rsid w:val="31922A06"/>
    <w:rsid w:val="31922C49"/>
    <w:rsid w:val="31AB1CC3"/>
    <w:rsid w:val="31AB3E62"/>
    <w:rsid w:val="31B1212E"/>
    <w:rsid w:val="31B57ACF"/>
    <w:rsid w:val="31B76CBB"/>
    <w:rsid w:val="31C83CF8"/>
    <w:rsid w:val="31CF378F"/>
    <w:rsid w:val="31E24B9C"/>
    <w:rsid w:val="31FA4D99"/>
    <w:rsid w:val="320A735E"/>
    <w:rsid w:val="321553B2"/>
    <w:rsid w:val="32235C13"/>
    <w:rsid w:val="322A7591"/>
    <w:rsid w:val="3238650E"/>
    <w:rsid w:val="32462143"/>
    <w:rsid w:val="32890B10"/>
    <w:rsid w:val="328E04C8"/>
    <w:rsid w:val="32AA7C20"/>
    <w:rsid w:val="32B24E6A"/>
    <w:rsid w:val="32BB5743"/>
    <w:rsid w:val="32D648D6"/>
    <w:rsid w:val="33032490"/>
    <w:rsid w:val="330D5FBD"/>
    <w:rsid w:val="330D6DAF"/>
    <w:rsid w:val="33120DFC"/>
    <w:rsid w:val="33322FB9"/>
    <w:rsid w:val="33324652"/>
    <w:rsid w:val="33577911"/>
    <w:rsid w:val="3358441A"/>
    <w:rsid w:val="335C05C6"/>
    <w:rsid w:val="33752671"/>
    <w:rsid w:val="33772F91"/>
    <w:rsid w:val="337D264A"/>
    <w:rsid w:val="338C198C"/>
    <w:rsid w:val="338F5199"/>
    <w:rsid w:val="33A713D6"/>
    <w:rsid w:val="33AB020A"/>
    <w:rsid w:val="33C566E1"/>
    <w:rsid w:val="33C8571E"/>
    <w:rsid w:val="33CC574C"/>
    <w:rsid w:val="33D81101"/>
    <w:rsid w:val="33F34195"/>
    <w:rsid w:val="34090A45"/>
    <w:rsid w:val="3419712F"/>
    <w:rsid w:val="342D1F65"/>
    <w:rsid w:val="342F029E"/>
    <w:rsid w:val="343A1258"/>
    <w:rsid w:val="34482EEA"/>
    <w:rsid w:val="34525525"/>
    <w:rsid w:val="34527FAA"/>
    <w:rsid w:val="345661A9"/>
    <w:rsid w:val="346E6DB9"/>
    <w:rsid w:val="34733C40"/>
    <w:rsid w:val="347D139B"/>
    <w:rsid w:val="348A7DEF"/>
    <w:rsid w:val="349B40F7"/>
    <w:rsid w:val="34AF4725"/>
    <w:rsid w:val="34E328CD"/>
    <w:rsid w:val="35147361"/>
    <w:rsid w:val="352D1345"/>
    <w:rsid w:val="355E5BEA"/>
    <w:rsid w:val="356B689E"/>
    <w:rsid w:val="356C18B5"/>
    <w:rsid w:val="35714134"/>
    <w:rsid w:val="357B33DF"/>
    <w:rsid w:val="357D3BC4"/>
    <w:rsid w:val="357E671C"/>
    <w:rsid w:val="359B32E6"/>
    <w:rsid w:val="35A87DC7"/>
    <w:rsid w:val="35AD58C0"/>
    <w:rsid w:val="35BE22ED"/>
    <w:rsid w:val="35CA69C3"/>
    <w:rsid w:val="35CC2DD5"/>
    <w:rsid w:val="35ED744A"/>
    <w:rsid w:val="361B2535"/>
    <w:rsid w:val="361E6007"/>
    <w:rsid w:val="363A099D"/>
    <w:rsid w:val="363E47D2"/>
    <w:rsid w:val="36425656"/>
    <w:rsid w:val="3645474C"/>
    <w:rsid w:val="365C2AE4"/>
    <w:rsid w:val="36744299"/>
    <w:rsid w:val="369D6A7A"/>
    <w:rsid w:val="369E7C04"/>
    <w:rsid w:val="36AC6EA0"/>
    <w:rsid w:val="36B0139B"/>
    <w:rsid w:val="36B60667"/>
    <w:rsid w:val="36EF248B"/>
    <w:rsid w:val="3701656B"/>
    <w:rsid w:val="371E452B"/>
    <w:rsid w:val="3728149F"/>
    <w:rsid w:val="3733571D"/>
    <w:rsid w:val="376F6FFD"/>
    <w:rsid w:val="379124D5"/>
    <w:rsid w:val="37AC580A"/>
    <w:rsid w:val="37C95479"/>
    <w:rsid w:val="37D342BA"/>
    <w:rsid w:val="37E22132"/>
    <w:rsid w:val="37F52D97"/>
    <w:rsid w:val="37F60FEC"/>
    <w:rsid w:val="380D1BF8"/>
    <w:rsid w:val="38241491"/>
    <w:rsid w:val="382E696E"/>
    <w:rsid w:val="38481BD5"/>
    <w:rsid w:val="384F2433"/>
    <w:rsid w:val="385775AE"/>
    <w:rsid w:val="387321F8"/>
    <w:rsid w:val="38795776"/>
    <w:rsid w:val="387F7297"/>
    <w:rsid w:val="388D3512"/>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6140FE"/>
    <w:rsid w:val="3A844DBA"/>
    <w:rsid w:val="3ABD6639"/>
    <w:rsid w:val="3ABE56C2"/>
    <w:rsid w:val="3ACD3B57"/>
    <w:rsid w:val="3ADB3370"/>
    <w:rsid w:val="3AE33AB5"/>
    <w:rsid w:val="3B1A7659"/>
    <w:rsid w:val="3B2218C7"/>
    <w:rsid w:val="3B225C51"/>
    <w:rsid w:val="3B342E13"/>
    <w:rsid w:val="3B4E6221"/>
    <w:rsid w:val="3B505821"/>
    <w:rsid w:val="3B6C2FD1"/>
    <w:rsid w:val="3B7522A4"/>
    <w:rsid w:val="3B860852"/>
    <w:rsid w:val="3BFF41E4"/>
    <w:rsid w:val="3C014C1E"/>
    <w:rsid w:val="3C116224"/>
    <w:rsid w:val="3C220CFD"/>
    <w:rsid w:val="3C294C45"/>
    <w:rsid w:val="3C5501F6"/>
    <w:rsid w:val="3C5E1ECE"/>
    <w:rsid w:val="3C611912"/>
    <w:rsid w:val="3C783F26"/>
    <w:rsid w:val="3C7A5513"/>
    <w:rsid w:val="3C7E120C"/>
    <w:rsid w:val="3C83075A"/>
    <w:rsid w:val="3C847BF8"/>
    <w:rsid w:val="3C925A30"/>
    <w:rsid w:val="3CB054DF"/>
    <w:rsid w:val="3CB2019F"/>
    <w:rsid w:val="3CB83F2B"/>
    <w:rsid w:val="3CBC40C1"/>
    <w:rsid w:val="3CBD4432"/>
    <w:rsid w:val="3CBD66B6"/>
    <w:rsid w:val="3CC50A79"/>
    <w:rsid w:val="3CC96FD7"/>
    <w:rsid w:val="3CFC0724"/>
    <w:rsid w:val="3CFE26EE"/>
    <w:rsid w:val="3D0E6CC5"/>
    <w:rsid w:val="3D1719F0"/>
    <w:rsid w:val="3D293A4C"/>
    <w:rsid w:val="3D2A7E19"/>
    <w:rsid w:val="3D394CE7"/>
    <w:rsid w:val="3D40372F"/>
    <w:rsid w:val="3D45202A"/>
    <w:rsid w:val="3D4C39CC"/>
    <w:rsid w:val="3D6D06A3"/>
    <w:rsid w:val="3D9A41C5"/>
    <w:rsid w:val="3DBA2D5F"/>
    <w:rsid w:val="3DC1157F"/>
    <w:rsid w:val="3DDB5015"/>
    <w:rsid w:val="3DE94AD9"/>
    <w:rsid w:val="3E430CF6"/>
    <w:rsid w:val="3E8F202C"/>
    <w:rsid w:val="3E950C02"/>
    <w:rsid w:val="3EAB0FA8"/>
    <w:rsid w:val="3EB83C27"/>
    <w:rsid w:val="3EBC2AC7"/>
    <w:rsid w:val="3EC0497E"/>
    <w:rsid w:val="3ED00206"/>
    <w:rsid w:val="3ED60A1B"/>
    <w:rsid w:val="3EE03570"/>
    <w:rsid w:val="3EF06066"/>
    <w:rsid w:val="3F023054"/>
    <w:rsid w:val="3F0F366E"/>
    <w:rsid w:val="3F205F7E"/>
    <w:rsid w:val="3F395B90"/>
    <w:rsid w:val="3F483EE1"/>
    <w:rsid w:val="3F7C2509"/>
    <w:rsid w:val="3F883969"/>
    <w:rsid w:val="3FA93315"/>
    <w:rsid w:val="3FC1016B"/>
    <w:rsid w:val="3FD70C2E"/>
    <w:rsid w:val="3FD75CFC"/>
    <w:rsid w:val="401035FD"/>
    <w:rsid w:val="403A7D77"/>
    <w:rsid w:val="40435F44"/>
    <w:rsid w:val="405E6F0A"/>
    <w:rsid w:val="406B0F74"/>
    <w:rsid w:val="406E7BFC"/>
    <w:rsid w:val="4078021F"/>
    <w:rsid w:val="408A6ABA"/>
    <w:rsid w:val="40987536"/>
    <w:rsid w:val="409D5C00"/>
    <w:rsid w:val="40BB6903"/>
    <w:rsid w:val="40C311B9"/>
    <w:rsid w:val="40CE4185"/>
    <w:rsid w:val="40CE6A6F"/>
    <w:rsid w:val="40F063F1"/>
    <w:rsid w:val="41143975"/>
    <w:rsid w:val="411539AD"/>
    <w:rsid w:val="412419DB"/>
    <w:rsid w:val="41313092"/>
    <w:rsid w:val="414A09E3"/>
    <w:rsid w:val="418455FD"/>
    <w:rsid w:val="418F0E33"/>
    <w:rsid w:val="41944D29"/>
    <w:rsid w:val="41C53127"/>
    <w:rsid w:val="41D01D38"/>
    <w:rsid w:val="41DB2A22"/>
    <w:rsid w:val="41DD004E"/>
    <w:rsid w:val="4214133A"/>
    <w:rsid w:val="422B2A15"/>
    <w:rsid w:val="42300AE7"/>
    <w:rsid w:val="424C5161"/>
    <w:rsid w:val="425A1444"/>
    <w:rsid w:val="42680C17"/>
    <w:rsid w:val="42711118"/>
    <w:rsid w:val="427E3129"/>
    <w:rsid w:val="429B41B4"/>
    <w:rsid w:val="42A81200"/>
    <w:rsid w:val="42EE258B"/>
    <w:rsid w:val="42EF15B6"/>
    <w:rsid w:val="42EF47BE"/>
    <w:rsid w:val="42F10E19"/>
    <w:rsid w:val="43140A5A"/>
    <w:rsid w:val="431A251D"/>
    <w:rsid w:val="432B3EAD"/>
    <w:rsid w:val="433E7E95"/>
    <w:rsid w:val="43A75093"/>
    <w:rsid w:val="43C26E12"/>
    <w:rsid w:val="43C36189"/>
    <w:rsid w:val="43C83C41"/>
    <w:rsid w:val="43CD5675"/>
    <w:rsid w:val="43DB5537"/>
    <w:rsid w:val="43DC5BFE"/>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713F9A"/>
    <w:rsid w:val="459B1C8D"/>
    <w:rsid w:val="45B56B44"/>
    <w:rsid w:val="45EC4C72"/>
    <w:rsid w:val="45F807D9"/>
    <w:rsid w:val="461C402D"/>
    <w:rsid w:val="462E31F0"/>
    <w:rsid w:val="463645C8"/>
    <w:rsid w:val="46520A5B"/>
    <w:rsid w:val="465C134F"/>
    <w:rsid w:val="466777D3"/>
    <w:rsid w:val="46A50D87"/>
    <w:rsid w:val="46B5149B"/>
    <w:rsid w:val="46B520CD"/>
    <w:rsid w:val="46B84B03"/>
    <w:rsid w:val="46CF0191"/>
    <w:rsid w:val="46D44DB2"/>
    <w:rsid w:val="46DA3884"/>
    <w:rsid w:val="46F2360C"/>
    <w:rsid w:val="4701621F"/>
    <w:rsid w:val="470A2ED6"/>
    <w:rsid w:val="470C5F2A"/>
    <w:rsid w:val="47235F6B"/>
    <w:rsid w:val="47490965"/>
    <w:rsid w:val="476E265B"/>
    <w:rsid w:val="477C6EE6"/>
    <w:rsid w:val="478243D5"/>
    <w:rsid w:val="479F07AD"/>
    <w:rsid w:val="47BE4F54"/>
    <w:rsid w:val="47C11BD0"/>
    <w:rsid w:val="47D270B4"/>
    <w:rsid w:val="47D6773E"/>
    <w:rsid w:val="47E62F61"/>
    <w:rsid w:val="47E7227D"/>
    <w:rsid w:val="480E77B5"/>
    <w:rsid w:val="48253225"/>
    <w:rsid w:val="48263FE6"/>
    <w:rsid w:val="483E1ED1"/>
    <w:rsid w:val="485414DD"/>
    <w:rsid w:val="488173EA"/>
    <w:rsid w:val="488A08C2"/>
    <w:rsid w:val="48AC1250"/>
    <w:rsid w:val="48BE7291"/>
    <w:rsid w:val="48E12DF4"/>
    <w:rsid w:val="48E508F4"/>
    <w:rsid w:val="490E7DD5"/>
    <w:rsid w:val="492C409C"/>
    <w:rsid w:val="492F5DC2"/>
    <w:rsid w:val="49472BCC"/>
    <w:rsid w:val="495A38A2"/>
    <w:rsid w:val="495C2C76"/>
    <w:rsid w:val="49816060"/>
    <w:rsid w:val="49830203"/>
    <w:rsid w:val="499045AD"/>
    <w:rsid w:val="49DC1A1A"/>
    <w:rsid w:val="49DC7192"/>
    <w:rsid w:val="49F81D23"/>
    <w:rsid w:val="4A080708"/>
    <w:rsid w:val="4A1359DE"/>
    <w:rsid w:val="4A494221"/>
    <w:rsid w:val="4A5974CE"/>
    <w:rsid w:val="4A5B10ED"/>
    <w:rsid w:val="4A9F106C"/>
    <w:rsid w:val="4AA85A47"/>
    <w:rsid w:val="4AAF7701"/>
    <w:rsid w:val="4AC42881"/>
    <w:rsid w:val="4AE23BE3"/>
    <w:rsid w:val="4AED164A"/>
    <w:rsid w:val="4AF2595F"/>
    <w:rsid w:val="4AFD791A"/>
    <w:rsid w:val="4B14292E"/>
    <w:rsid w:val="4B172782"/>
    <w:rsid w:val="4B19420B"/>
    <w:rsid w:val="4B23731B"/>
    <w:rsid w:val="4B257098"/>
    <w:rsid w:val="4B3623B0"/>
    <w:rsid w:val="4B4B5ACB"/>
    <w:rsid w:val="4B5511F0"/>
    <w:rsid w:val="4B790A12"/>
    <w:rsid w:val="4B9F1A91"/>
    <w:rsid w:val="4BA37FF3"/>
    <w:rsid w:val="4BAC0E59"/>
    <w:rsid w:val="4BC456FC"/>
    <w:rsid w:val="4BCD4365"/>
    <w:rsid w:val="4BDE3E16"/>
    <w:rsid w:val="4BE75F81"/>
    <w:rsid w:val="4C012C6A"/>
    <w:rsid w:val="4C0D7903"/>
    <w:rsid w:val="4C1679EE"/>
    <w:rsid w:val="4C185302"/>
    <w:rsid w:val="4C200B36"/>
    <w:rsid w:val="4C27739E"/>
    <w:rsid w:val="4C327CBE"/>
    <w:rsid w:val="4C376E29"/>
    <w:rsid w:val="4C6B4CEE"/>
    <w:rsid w:val="4C732BC6"/>
    <w:rsid w:val="4C9A24D3"/>
    <w:rsid w:val="4C9F4087"/>
    <w:rsid w:val="4CA77712"/>
    <w:rsid w:val="4CB01138"/>
    <w:rsid w:val="4CBF33D3"/>
    <w:rsid w:val="4CCE06D2"/>
    <w:rsid w:val="4CEB05B5"/>
    <w:rsid w:val="4CF01698"/>
    <w:rsid w:val="4D067977"/>
    <w:rsid w:val="4D10567D"/>
    <w:rsid w:val="4D423F31"/>
    <w:rsid w:val="4D4E4D0A"/>
    <w:rsid w:val="4D507E9A"/>
    <w:rsid w:val="4D846A17"/>
    <w:rsid w:val="4D866514"/>
    <w:rsid w:val="4D8F4DA3"/>
    <w:rsid w:val="4D973D1D"/>
    <w:rsid w:val="4D9C762C"/>
    <w:rsid w:val="4DAC10DC"/>
    <w:rsid w:val="4DAC66CA"/>
    <w:rsid w:val="4DC22511"/>
    <w:rsid w:val="4E246308"/>
    <w:rsid w:val="4E30137B"/>
    <w:rsid w:val="4E417180"/>
    <w:rsid w:val="4E8032D7"/>
    <w:rsid w:val="4E9E0BA3"/>
    <w:rsid w:val="4EC35681"/>
    <w:rsid w:val="4F1176ED"/>
    <w:rsid w:val="4F176670"/>
    <w:rsid w:val="4F1A1EDA"/>
    <w:rsid w:val="4F1B5976"/>
    <w:rsid w:val="4F3260CC"/>
    <w:rsid w:val="4F4802C7"/>
    <w:rsid w:val="4F5D6A10"/>
    <w:rsid w:val="4F6D28CC"/>
    <w:rsid w:val="4F8C6B88"/>
    <w:rsid w:val="4FDE08C4"/>
    <w:rsid w:val="4FF67000"/>
    <w:rsid w:val="5021126B"/>
    <w:rsid w:val="504A4406"/>
    <w:rsid w:val="50574197"/>
    <w:rsid w:val="50751809"/>
    <w:rsid w:val="507F53F5"/>
    <w:rsid w:val="50874957"/>
    <w:rsid w:val="50B71FCA"/>
    <w:rsid w:val="50E05E52"/>
    <w:rsid w:val="50F00D37"/>
    <w:rsid w:val="50F435A5"/>
    <w:rsid w:val="50F640E4"/>
    <w:rsid w:val="50FC621C"/>
    <w:rsid w:val="50FF5AF7"/>
    <w:rsid w:val="510C3350"/>
    <w:rsid w:val="512E47E2"/>
    <w:rsid w:val="51312E45"/>
    <w:rsid w:val="513E12F7"/>
    <w:rsid w:val="5153339D"/>
    <w:rsid w:val="51A35834"/>
    <w:rsid w:val="51A80E48"/>
    <w:rsid w:val="51BA274D"/>
    <w:rsid w:val="51E368D1"/>
    <w:rsid w:val="51E80E3A"/>
    <w:rsid w:val="51F054ED"/>
    <w:rsid w:val="521F032B"/>
    <w:rsid w:val="523F72BA"/>
    <w:rsid w:val="52460E1A"/>
    <w:rsid w:val="524C7EB6"/>
    <w:rsid w:val="52523A3A"/>
    <w:rsid w:val="52621DAE"/>
    <w:rsid w:val="526861E8"/>
    <w:rsid w:val="527600F9"/>
    <w:rsid w:val="5281359D"/>
    <w:rsid w:val="528F78A0"/>
    <w:rsid w:val="52A26055"/>
    <w:rsid w:val="52D231C9"/>
    <w:rsid w:val="52DE6836"/>
    <w:rsid w:val="52E8643E"/>
    <w:rsid w:val="52F7756C"/>
    <w:rsid w:val="531B14AC"/>
    <w:rsid w:val="5329206C"/>
    <w:rsid w:val="53320D8A"/>
    <w:rsid w:val="534C16D4"/>
    <w:rsid w:val="534D58B4"/>
    <w:rsid w:val="53537468"/>
    <w:rsid w:val="5358400F"/>
    <w:rsid w:val="53941E09"/>
    <w:rsid w:val="53B0601D"/>
    <w:rsid w:val="53BD1227"/>
    <w:rsid w:val="53CF0801"/>
    <w:rsid w:val="53EF120B"/>
    <w:rsid w:val="53F377A8"/>
    <w:rsid w:val="53F82C0A"/>
    <w:rsid w:val="53FD32A8"/>
    <w:rsid w:val="54182481"/>
    <w:rsid w:val="541F321E"/>
    <w:rsid w:val="542728B7"/>
    <w:rsid w:val="54327EB3"/>
    <w:rsid w:val="543E3159"/>
    <w:rsid w:val="54591D7C"/>
    <w:rsid w:val="54815C87"/>
    <w:rsid w:val="54B5148C"/>
    <w:rsid w:val="54DD15DE"/>
    <w:rsid w:val="54E267ED"/>
    <w:rsid w:val="54F379A1"/>
    <w:rsid w:val="54F77CF7"/>
    <w:rsid w:val="550846B7"/>
    <w:rsid w:val="554051FA"/>
    <w:rsid w:val="55421005"/>
    <w:rsid w:val="554C6CD6"/>
    <w:rsid w:val="554E3194"/>
    <w:rsid w:val="55610572"/>
    <w:rsid w:val="557F3EA4"/>
    <w:rsid w:val="558B6AA9"/>
    <w:rsid w:val="55C52FB6"/>
    <w:rsid w:val="55DC2EEA"/>
    <w:rsid w:val="560869B8"/>
    <w:rsid w:val="5609485A"/>
    <w:rsid w:val="560D07F4"/>
    <w:rsid w:val="561C2ECE"/>
    <w:rsid w:val="56350F43"/>
    <w:rsid w:val="56583F98"/>
    <w:rsid w:val="56725ADF"/>
    <w:rsid w:val="567D22D0"/>
    <w:rsid w:val="56903F5F"/>
    <w:rsid w:val="56A00A1C"/>
    <w:rsid w:val="56C11CA8"/>
    <w:rsid w:val="56C45DB8"/>
    <w:rsid w:val="56C80A5C"/>
    <w:rsid w:val="56E10C5F"/>
    <w:rsid w:val="56F01C88"/>
    <w:rsid w:val="56F10D2E"/>
    <w:rsid w:val="56F8633E"/>
    <w:rsid w:val="56FE4A6E"/>
    <w:rsid w:val="57467B43"/>
    <w:rsid w:val="57641876"/>
    <w:rsid w:val="57657A9E"/>
    <w:rsid w:val="57A66765"/>
    <w:rsid w:val="57BA354C"/>
    <w:rsid w:val="57CB0816"/>
    <w:rsid w:val="57D01406"/>
    <w:rsid w:val="57D80E84"/>
    <w:rsid w:val="57EB20B1"/>
    <w:rsid w:val="580B19DB"/>
    <w:rsid w:val="58281E1A"/>
    <w:rsid w:val="584C2108"/>
    <w:rsid w:val="585175B9"/>
    <w:rsid w:val="585F4016"/>
    <w:rsid w:val="58656642"/>
    <w:rsid w:val="58724BC7"/>
    <w:rsid w:val="587A59FB"/>
    <w:rsid w:val="588B0E82"/>
    <w:rsid w:val="58A32094"/>
    <w:rsid w:val="58D03F1A"/>
    <w:rsid w:val="58D76134"/>
    <w:rsid w:val="58F973FA"/>
    <w:rsid w:val="59002FBB"/>
    <w:rsid w:val="594E4804"/>
    <w:rsid w:val="59892C39"/>
    <w:rsid w:val="59997F2A"/>
    <w:rsid w:val="59AC6E72"/>
    <w:rsid w:val="59B405A6"/>
    <w:rsid w:val="59C93C99"/>
    <w:rsid w:val="59D14F37"/>
    <w:rsid w:val="59F42BF3"/>
    <w:rsid w:val="59F7105A"/>
    <w:rsid w:val="5A134A29"/>
    <w:rsid w:val="5A144CA3"/>
    <w:rsid w:val="5A281CCE"/>
    <w:rsid w:val="5A5F575E"/>
    <w:rsid w:val="5A920D5A"/>
    <w:rsid w:val="5A947A64"/>
    <w:rsid w:val="5AA17944"/>
    <w:rsid w:val="5AAB52B5"/>
    <w:rsid w:val="5ACB496D"/>
    <w:rsid w:val="5B033097"/>
    <w:rsid w:val="5B0B67D2"/>
    <w:rsid w:val="5B3A6FA9"/>
    <w:rsid w:val="5B4D241F"/>
    <w:rsid w:val="5B600EE3"/>
    <w:rsid w:val="5B795E49"/>
    <w:rsid w:val="5B8E1453"/>
    <w:rsid w:val="5BA565AD"/>
    <w:rsid w:val="5BA567CD"/>
    <w:rsid w:val="5BA81708"/>
    <w:rsid w:val="5BA832B3"/>
    <w:rsid w:val="5BB91AE6"/>
    <w:rsid w:val="5BCF3B70"/>
    <w:rsid w:val="5BDD5D9F"/>
    <w:rsid w:val="5BE77D58"/>
    <w:rsid w:val="5C011FE4"/>
    <w:rsid w:val="5C0746A6"/>
    <w:rsid w:val="5C1565C5"/>
    <w:rsid w:val="5C214E50"/>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2F0E44"/>
    <w:rsid w:val="5D371A05"/>
    <w:rsid w:val="5D3F114D"/>
    <w:rsid w:val="5D5422AB"/>
    <w:rsid w:val="5D807BEE"/>
    <w:rsid w:val="5D817D9B"/>
    <w:rsid w:val="5D937D64"/>
    <w:rsid w:val="5D9575C3"/>
    <w:rsid w:val="5DA64068"/>
    <w:rsid w:val="5DB01882"/>
    <w:rsid w:val="5DB76275"/>
    <w:rsid w:val="5DC21A83"/>
    <w:rsid w:val="5DC60945"/>
    <w:rsid w:val="5DD55B0C"/>
    <w:rsid w:val="5DE02616"/>
    <w:rsid w:val="5DF11754"/>
    <w:rsid w:val="5E3B2A02"/>
    <w:rsid w:val="5E4E6346"/>
    <w:rsid w:val="5E60050E"/>
    <w:rsid w:val="5E68259A"/>
    <w:rsid w:val="5E6E37B2"/>
    <w:rsid w:val="5E7555B1"/>
    <w:rsid w:val="5E756B71"/>
    <w:rsid w:val="5E851325"/>
    <w:rsid w:val="5EA04F5B"/>
    <w:rsid w:val="5EB829E1"/>
    <w:rsid w:val="5EDE2EEC"/>
    <w:rsid w:val="5F286BEE"/>
    <w:rsid w:val="5F335DCF"/>
    <w:rsid w:val="5F5438FA"/>
    <w:rsid w:val="5F546041"/>
    <w:rsid w:val="5F5E7E4D"/>
    <w:rsid w:val="5F786D8D"/>
    <w:rsid w:val="5F8A1E93"/>
    <w:rsid w:val="5F8B7822"/>
    <w:rsid w:val="5FB97A08"/>
    <w:rsid w:val="5FBE1A64"/>
    <w:rsid w:val="5FD21234"/>
    <w:rsid w:val="5FF92B75"/>
    <w:rsid w:val="601A0A44"/>
    <w:rsid w:val="6028345A"/>
    <w:rsid w:val="602A2321"/>
    <w:rsid w:val="60424939"/>
    <w:rsid w:val="60585404"/>
    <w:rsid w:val="60807C38"/>
    <w:rsid w:val="60964600"/>
    <w:rsid w:val="60DF7015"/>
    <w:rsid w:val="60F0777C"/>
    <w:rsid w:val="60F74119"/>
    <w:rsid w:val="60FB0B6F"/>
    <w:rsid w:val="60FE44EB"/>
    <w:rsid w:val="61141B59"/>
    <w:rsid w:val="613F7BA8"/>
    <w:rsid w:val="614513AF"/>
    <w:rsid w:val="615C33CE"/>
    <w:rsid w:val="617D449D"/>
    <w:rsid w:val="61831741"/>
    <w:rsid w:val="618346B2"/>
    <w:rsid w:val="618438D7"/>
    <w:rsid w:val="619A1037"/>
    <w:rsid w:val="61AF2147"/>
    <w:rsid w:val="61B025DE"/>
    <w:rsid w:val="61BF5D27"/>
    <w:rsid w:val="61E136A4"/>
    <w:rsid w:val="61E44209"/>
    <w:rsid w:val="61F12B39"/>
    <w:rsid w:val="62180D1C"/>
    <w:rsid w:val="621A4B5B"/>
    <w:rsid w:val="6256585B"/>
    <w:rsid w:val="625F61A1"/>
    <w:rsid w:val="626966A4"/>
    <w:rsid w:val="62773897"/>
    <w:rsid w:val="62797689"/>
    <w:rsid w:val="627B63E7"/>
    <w:rsid w:val="62A62E51"/>
    <w:rsid w:val="62B460AE"/>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A4104A"/>
    <w:rsid w:val="63B06F01"/>
    <w:rsid w:val="63D57634"/>
    <w:rsid w:val="63FC11B8"/>
    <w:rsid w:val="64333359"/>
    <w:rsid w:val="643B7191"/>
    <w:rsid w:val="643D10E6"/>
    <w:rsid w:val="64452AE4"/>
    <w:rsid w:val="648316E2"/>
    <w:rsid w:val="64920702"/>
    <w:rsid w:val="649C7890"/>
    <w:rsid w:val="64CF424D"/>
    <w:rsid w:val="64D4595F"/>
    <w:rsid w:val="64DA222B"/>
    <w:rsid w:val="64EA2B0F"/>
    <w:rsid w:val="64FC2A81"/>
    <w:rsid w:val="650442FB"/>
    <w:rsid w:val="650A34DD"/>
    <w:rsid w:val="651F41EA"/>
    <w:rsid w:val="6520197B"/>
    <w:rsid w:val="65255276"/>
    <w:rsid w:val="65490819"/>
    <w:rsid w:val="65586387"/>
    <w:rsid w:val="655B0776"/>
    <w:rsid w:val="658173C8"/>
    <w:rsid w:val="658A7250"/>
    <w:rsid w:val="65A71848"/>
    <w:rsid w:val="65BD5F3E"/>
    <w:rsid w:val="65BE131D"/>
    <w:rsid w:val="65C41EA5"/>
    <w:rsid w:val="65CF52BC"/>
    <w:rsid w:val="65D058BB"/>
    <w:rsid w:val="65D47E9B"/>
    <w:rsid w:val="65DB312C"/>
    <w:rsid w:val="65E0241C"/>
    <w:rsid w:val="65E0790D"/>
    <w:rsid w:val="660C0156"/>
    <w:rsid w:val="66304E17"/>
    <w:rsid w:val="6635067F"/>
    <w:rsid w:val="66393F89"/>
    <w:rsid w:val="665913AA"/>
    <w:rsid w:val="665B179F"/>
    <w:rsid w:val="66614F8A"/>
    <w:rsid w:val="666859ED"/>
    <w:rsid w:val="667E73D2"/>
    <w:rsid w:val="66B30692"/>
    <w:rsid w:val="66B82289"/>
    <w:rsid w:val="66BC407B"/>
    <w:rsid w:val="66C207F8"/>
    <w:rsid w:val="66DC2803"/>
    <w:rsid w:val="67184875"/>
    <w:rsid w:val="67194620"/>
    <w:rsid w:val="672F3DCF"/>
    <w:rsid w:val="67380648"/>
    <w:rsid w:val="6773320D"/>
    <w:rsid w:val="67746DA7"/>
    <w:rsid w:val="677D4F7F"/>
    <w:rsid w:val="67883681"/>
    <w:rsid w:val="679D53DB"/>
    <w:rsid w:val="67A7735B"/>
    <w:rsid w:val="67B26401"/>
    <w:rsid w:val="67EF01DB"/>
    <w:rsid w:val="67EF66E7"/>
    <w:rsid w:val="67FB2199"/>
    <w:rsid w:val="67FF4957"/>
    <w:rsid w:val="680B78E9"/>
    <w:rsid w:val="680D59EA"/>
    <w:rsid w:val="681A419B"/>
    <w:rsid w:val="683F2971"/>
    <w:rsid w:val="68416B9F"/>
    <w:rsid w:val="685A617B"/>
    <w:rsid w:val="687234C5"/>
    <w:rsid w:val="68B27D65"/>
    <w:rsid w:val="68B56A06"/>
    <w:rsid w:val="68CF4DBB"/>
    <w:rsid w:val="69076844"/>
    <w:rsid w:val="69084563"/>
    <w:rsid w:val="69086345"/>
    <w:rsid w:val="69104376"/>
    <w:rsid w:val="6917406C"/>
    <w:rsid w:val="692D5119"/>
    <w:rsid w:val="695B7E3C"/>
    <w:rsid w:val="696146DB"/>
    <w:rsid w:val="699C7ECB"/>
    <w:rsid w:val="69CE7FC7"/>
    <w:rsid w:val="69DF4D0E"/>
    <w:rsid w:val="69E241B9"/>
    <w:rsid w:val="69E51D60"/>
    <w:rsid w:val="69F35D6B"/>
    <w:rsid w:val="69FF6C7D"/>
    <w:rsid w:val="6A0732DA"/>
    <w:rsid w:val="6A1729CB"/>
    <w:rsid w:val="6A5F3985"/>
    <w:rsid w:val="6A797552"/>
    <w:rsid w:val="6A7A3331"/>
    <w:rsid w:val="6A996E65"/>
    <w:rsid w:val="6AAA0A31"/>
    <w:rsid w:val="6AB64EDE"/>
    <w:rsid w:val="6AC5479A"/>
    <w:rsid w:val="6AC93D2F"/>
    <w:rsid w:val="6ADB6BE1"/>
    <w:rsid w:val="6ADD3DAB"/>
    <w:rsid w:val="6AE01D49"/>
    <w:rsid w:val="6AE277BB"/>
    <w:rsid w:val="6B0F0488"/>
    <w:rsid w:val="6B2046F7"/>
    <w:rsid w:val="6B243F74"/>
    <w:rsid w:val="6B406962"/>
    <w:rsid w:val="6B520E70"/>
    <w:rsid w:val="6B5676BD"/>
    <w:rsid w:val="6B813319"/>
    <w:rsid w:val="6B843B64"/>
    <w:rsid w:val="6B8E4737"/>
    <w:rsid w:val="6BA51E03"/>
    <w:rsid w:val="6BC91F04"/>
    <w:rsid w:val="6BCC43E4"/>
    <w:rsid w:val="6BE0340A"/>
    <w:rsid w:val="6C136D6D"/>
    <w:rsid w:val="6C2535EA"/>
    <w:rsid w:val="6C272940"/>
    <w:rsid w:val="6C40089E"/>
    <w:rsid w:val="6C6E79C2"/>
    <w:rsid w:val="6C7F1506"/>
    <w:rsid w:val="6CB01D1E"/>
    <w:rsid w:val="6CBE30DB"/>
    <w:rsid w:val="6CC13F99"/>
    <w:rsid w:val="6CD12683"/>
    <w:rsid w:val="6CD455F2"/>
    <w:rsid w:val="6CE024EE"/>
    <w:rsid w:val="6CF827BD"/>
    <w:rsid w:val="6D04381B"/>
    <w:rsid w:val="6D08427E"/>
    <w:rsid w:val="6D313934"/>
    <w:rsid w:val="6D5359E4"/>
    <w:rsid w:val="6D5C63A8"/>
    <w:rsid w:val="6D5F0460"/>
    <w:rsid w:val="6D6617B3"/>
    <w:rsid w:val="6D785D72"/>
    <w:rsid w:val="6DA02AA6"/>
    <w:rsid w:val="6DF949A2"/>
    <w:rsid w:val="6E18039C"/>
    <w:rsid w:val="6E1F6492"/>
    <w:rsid w:val="6E2A4841"/>
    <w:rsid w:val="6E43369F"/>
    <w:rsid w:val="6E5B2763"/>
    <w:rsid w:val="6E5D732F"/>
    <w:rsid w:val="6E634A04"/>
    <w:rsid w:val="6E713712"/>
    <w:rsid w:val="6E895688"/>
    <w:rsid w:val="6E972D34"/>
    <w:rsid w:val="6E9B001B"/>
    <w:rsid w:val="6EA567DE"/>
    <w:rsid w:val="6ED47B29"/>
    <w:rsid w:val="6ED95485"/>
    <w:rsid w:val="6EE126D7"/>
    <w:rsid w:val="6EE43F37"/>
    <w:rsid w:val="6EE64C0C"/>
    <w:rsid w:val="6EE73E01"/>
    <w:rsid w:val="6EF70744"/>
    <w:rsid w:val="6F042272"/>
    <w:rsid w:val="6F1F0226"/>
    <w:rsid w:val="6F211AB8"/>
    <w:rsid w:val="6F3F6C35"/>
    <w:rsid w:val="6F566544"/>
    <w:rsid w:val="6F6F2F74"/>
    <w:rsid w:val="6F7F15DF"/>
    <w:rsid w:val="6FAC7099"/>
    <w:rsid w:val="6FF6319D"/>
    <w:rsid w:val="6FFF4A96"/>
    <w:rsid w:val="70007CA5"/>
    <w:rsid w:val="700200C7"/>
    <w:rsid w:val="70314FB3"/>
    <w:rsid w:val="703470DA"/>
    <w:rsid w:val="70380C90"/>
    <w:rsid w:val="703B6EF5"/>
    <w:rsid w:val="70547C32"/>
    <w:rsid w:val="70553DF8"/>
    <w:rsid w:val="7056124F"/>
    <w:rsid w:val="705F4C76"/>
    <w:rsid w:val="706E4066"/>
    <w:rsid w:val="70780713"/>
    <w:rsid w:val="70904BEB"/>
    <w:rsid w:val="709C3B88"/>
    <w:rsid w:val="70D854D9"/>
    <w:rsid w:val="70D94A29"/>
    <w:rsid w:val="70E449EC"/>
    <w:rsid w:val="711E7985"/>
    <w:rsid w:val="716D7C63"/>
    <w:rsid w:val="71776C71"/>
    <w:rsid w:val="71B31285"/>
    <w:rsid w:val="71B758FA"/>
    <w:rsid w:val="71B80080"/>
    <w:rsid w:val="71BE37AB"/>
    <w:rsid w:val="71DB657E"/>
    <w:rsid w:val="71E31AE7"/>
    <w:rsid w:val="71FB53F8"/>
    <w:rsid w:val="720772F2"/>
    <w:rsid w:val="722F380D"/>
    <w:rsid w:val="72367D82"/>
    <w:rsid w:val="72551970"/>
    <w:rsid w:val="726A21E1"/>
    <w:rsid w:val="72757C4A"/>
    <w:rsid w:val="727A2F04"/>
    <w:rsid w:val="727F2366"/>
    <w:rsid w:val="72856F21"/>
    <w:rsid w:val="728E0205"/>
    <w:rsid w:val="72CD44CA"/>
    <w:rsid w:val="72F30B3C"/>
    <w:rsid w:val="72FA1D01"/>
    <w:rsid w:val="72FE2AF4"/>
    <w:rsid w:val="73104006"/>
    <w:rsid w:val="731421C6"/>
    <w:rsid w:val="731F5DC0"/>
    <w:rsid w:val="732C4E65"/>
    <w:rsid w:val="733C6F11"/>
    <w:rsid w:val="73506B24"/>
    <w:rsid w:val="73701231"/>
    <w:rsid w:val="73817E3E"/>
    <w:rsid w:val="738C2B99"/>
    <w:rsid w:val="73982CD9"/>
    <w:rsid w:val="73AB5D0B"/>
    <w:rsid w:val="73B170D7"/>
    <w:rsid w:val="73B17DA8"/>
    <w:rsid w:val="73F2719E"/>
    <w:rsid w:val="73F43987"/>
    <w:rsid w:val="742019B4"/>
    <w:rsid w:val="74230E5A"/>
    <w:rsid w:val="7454291F"/>
    <w:rsid w:val="74735E05"/>
    <w:rsid w:val="7477257B"/>
    <w:rsid w:val="74E05C5A"/>
    <w:rsid w:val="74FB1F55"/>
    <w:rsid w:val="750467A1"/>
    <w:rsid w:val="75102ED6"/>
    <w:rsid w:val="753663BF"/>
    <w:rsid w:val="754C268F"/>
    <w:rsid w:val="75816632"/>
    <w:rsid w:val="75AF5F5E"/>
    <w:rsid w:val="75B07A58"/>
    <w:rsid w:val="75B236B3"/>
    <w:rsid w:val="75C71528"/>
    <w:rsid w:val="75CA39C4"/>
    <w:rsid w:val="75CE1F56"/>
    <w:rsid w:val="75D71227"/>
    <w:rsid w:val="75E463F0"/>
    <w:rsid w:val="75E930D5"/>
    <w:rsid w:val="75FD332A"/>
    <w:rsid w:val="75FE64DE"/>
    <w:rsid w:val="76076AC3"/>
    <w:rsid w:val="760A11E0"/>
    <w:rsid w:val="7614406A"/>
    <w:rsid w:val="76247C8C"/>
    <w:rsid w:val="76473058"/>
    <w:rsid w:val="76484989"/>
    <w:rsid w:val="765D6973"/>
    <w:rsid w:val="7677439C"/>
    <w:rsid w:val="767D7368"/>
    <w:rsid w:val="76AE12BC"/>
    <w:rsid w:val="76B31878"/>
    <w:rsid w:val="76C76358"/>
    <w:rsid w:val="76CB2586"/>
    <w:rsid w:val="76E70240"/>
    <w:rsid w:val="76F02B67"/>
    <w:rsid w:val="76FB4FCD"/>
    <w:rsid w:val="7701675A"/>
    <w:rsid w:val="77075C92"/>
    <w:rsid w:val="771425DA"/>
    <w:rsid w:val="771C1A02"/>
    <w:rsid w:val="776768DB"/>
    <w:rsid w:val="779F6764"/>
    <w:rsid w:val="77AB254F"/>
    <w:rsid w:val="77AE7E7B"/>
    <w:rsid w:val="77C22035"/>
    <w:rsid w:val="77D70E43"/>
    <w:rsid w:val="77DC7D3C"/>
    <w:rsid w:val="77DE1E11"/>
    <w:rsid w:val="783920AD"/>
    <w:rsid w:val="784B1819"/>
    <w:rsid w:val="788C0B00"/>
    <w:rsid w:val="788F58C4"/>
    <w:rsid w:val="7899684C"/>
    <w:rsid w:val="789A6674"/>
    <w:rsid w:val="78C224C8"/>
    <w:rsid w:val="78C904F5"/>
    <w:rsid w:val="78D26C64"/>
    <w:rsid w:val="78D75ACF"/>
    <w:rsid w:val="78E84360"/>
    <w:rsid w:val="78ED080E"/>
    <w:rsid w:val="78FB5928"/>
    <w:rsid w:val="791D56CF"/>
    <w:rsid w:val="7920539F"/>
    <w:rsid w:val="793C27CE"/>
    <w:rsid w:val="79567874"/>
    <w:rsid w:val="79612694"/>
    <w:rsid w:val="796B3251"/>
    <w:rsid w:val="798551AB"/>
    <w:rsid w:val="79992C04"/>
    <w:rsid w:val="79A80D5D"/>
    <w:rsid w:val="79A81DA5"/>
    <w:rsid w:val="79B2233E"/>
    <w:rsid w:val="79B73BE3"/>
    <w:rsid w:val="79BF5849"/>
    <w:rsid w:val="79C8388C"/>
    <w:rsid w:val="79D37596"/>
    <w:rsid w:val="79EB6F6B"/>
    <w:rsid w:val="79F076E5"/>
    <w:rsid w:val="7A000287"/>
    <w:rsid w:val="7A034826"/>
    <w:rsid w:val="7A2C73BF"/>
    <w:rsid w:val="7A543372"/>
    <w:rsid w:val="7A592E70"/>
    <w:rsid w:val="7A635705"/>
    <w:rsid w:val="7A8674E1"/>
    <w:rsid w:val="7A951295"/>
    <w:rsid w:val="7AF051EA"/>
    <w:rsid w:val="7AFB37ED"/>
    <w:rsid w:val="7B170D3E"/>
    <w:rsid w:val="7B261EA3"/>
    <w:rsid w:val="7B2D2752"/>
    <w:rsid w:val="7B3B25D2"/>
    <w:rsid w:val="7B84614D"/>
    <w:rsid w:val="7B8E6FA7"/>
    <w:rsid w:val="7B9D2AF7"/>
    <w:rsid w:val="7BAB2490"/>
    <w:rsid w:val="7BCB52C5"/>
    <w:rsid w:val="7BDA4C07"/>
    <w:rsid w:val="7BF634E4"/>
    <w:rsid w:val="7C01784E"/>
    <w:rsid w:val="7C1B1CD3"/>
    <w:rsid w:val="7C4D2C02"/>
    <w:rsid w:val="7C537681"/>
    <w:rsid w:val="7C58011C"/>
    <w:rsid w:val="7C6617BC"/>
    <w:rsid w:val="7C864568"/>
    <w:rsid w:val="7CA5420F"/>
    <w:rsid w:val="7CA91D3F"/>
    <w:rsid w:val="7CC36513"/>
    <w:rsid w:val="7CD01E3F"/>
    <w:rsid w:val="7D013397"/>
    <w:rsid w:val="7D1768BB"/>
    <w:rsid w:val="7D2318F0"/>
    <w:rsid w:val="7D2C4132"/>
    <w:rsid w:val="7D4C20DE"/>
    <w:rsid w:val="7D4E5C05"/>
    <w:rsid w:val="7D66481C"/>
    <w:rsid w:val="7DAD00F5"/>
    <w:rsid w:val="7DAF74C2"/>
    <w:rsid w:val="7DF964B0"/>
    <w:rsid w:val="7E0055BE"/>
    <w:rsid w:val="7E0C7112"/>
    <w:rsid w:val="7E187B90"/>
    <w:rsid w:val="7E1A042F"/>
    <w:rsid w:val="7E1C5F55"/>
    <w:rsid w:val="7E5C3A5C"/>
    <w:rsid w:val="7E5F57E1"/>
    <w:rsid w:val="7E8A120A"/>
    <w:rsid w:val="7E927FC5"/>
    <w:rsid w:val="7E9C7AF0"/>
    <w:rsid w:val="7EA112DB"/>
    <w:rsid w:val="7EBE39DB"/>
    <w:rsid w:val="7EC20737"/>
    <w:rsid w:val="7ECB6115"/>
    <w:rsid w:val="7EE74ACA"/>
    <w:rsid w:val="7EFA4CD7"/>
    <w:rsid w:val="7F08297D"/>
    <w:rsid w:val="7F0F5A6B"/>
    <w:rsid w:val="7F180577"/>
    <w:rsid w:val="7F221D96"/>
    <w:rsid w:val="7F3A087F"/>
    <w:rsid w:val="7F513952"/>
    <w:rsid w:val="7F51761B"/>
    <w:rsid w:val="7F564D4E"/>
    <w:rsid w:val="7F77796F"/>
    <w:rsid w:val="7F7E679B"/>
    <w:rsid w:val="7F7E75F2"/>
    <w:rsid w:val="7F975A93"/>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39"/>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0"/>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1"/>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2"/>
    <w:link w:val="42"/>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43"/>
    <w:qFormat/>
    <w:uiPriority w:val="9"/>
    <w:pPr>
      <w:spacing w:before="200" w:after="80"/>
      <w:ind w:firstLine="0"/>
      <w:outlineLvl w:val="4"/>
    </w:pPr>
    <w:rPr>
      <w:rFonts w:ascii="Cambria" w:hAnsi="Cambria"/>
      <w:color w:val="4F81BD"/>
    </w:rPr>
  </w:style>
  <w:style w:type="paragraph" w:styleId="8">
    <w:name w:val="heading 6"/>
    <w:basedOn w:val="1"/>
    <w:next w:val="1"/>
    <w:link w:val="44"/>
    <w:qFormat/>
    <w:uiPriority w:val="9"/>
    <w:pPr>
      <w:spacing w:before="280" w:after="100"/>
      <w:ind w:firstLine="0"/>
      <w:outlineLvl w:val="5"/>
    </w:pPr>
    <w:rPr>
      <w:rFonts w:ascii="Cambria" w:hAnsi="Cambria"/>
      <w:i/>
      <w:iCs/>
      <w:color w:val="4F81BD"/>
    </w:rPr>
  </w:style>
  <w:style w:type="paragraph" w:styleId="9">
    <w:name w:val="heading 7"/>
    <w:basedOn w:val="1"/>
    <w:next w:val="1"/>
    <w:link w:val="45"/>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46"/>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47"/>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32"/>
    </w:rPr>
  </w:style>
  <w:style w:type="paragraph" w:styleId="12">
    <w:name w:val="Body Text First Indent"/>
    <w:basedOn w:val="1"/>
    <w:next w:val="1"/>
    <w:qFormat/>
    <w:uiPriority w:val="99"/>
    <w:pPr>
      <w:spacing w:line="240" w:lineRule="auto"/>
      <w:ind w:firstLine="420" w:firstLineChars="100"/>
    </w:pPr>
    <w:rPr>
      <w:sz w:val="21"/>
    </w:rPr>
  </w:style>
  <w:style w:type="paragraph" w:styleId="13">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4">
    <w:name w:val="caption"/>
    <w:basedOn w:val="1"/>
    <w:next w:val="1"/>
    <w:qFormat/>
    <w:uiPriority w:val="35"/>
    <w:rPr>
      <w:b/>
      <w:bCs/>
      <w:sz w:val="18"/>
      <w:szCs w:val="18"/>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Body Text Indent 2"/>
    <w:basedOn w:val="1"/>
    <w:next w:val="1"/>
    <w:qFormat/>
    <w:uiPriority w:val="0"/>
    <w:pPr>
      <w:spacing w:after="120" w:line="480" w:lineRule="auto"/>
      <w:ind w:left="200" w:leftChars="200"/>
    </w:pPr>
    <w:rPr>
      <w:szCs w:val="24"/>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alloon Text"/>
    <w:basedOn w:val="1"/>
    <w:link w:val="67"/>
    <w:qFormat/>
    <w:uiPriority w:val="99"/>
    <w:rPr>
      <w:sz w:val="18"/>
      <w:szCs w:val="18"/>
    </w:rPr>
  </w:style>
  <w:style w:type="paragraph" w:styleId="21">
    <w:name w:val="footer"/>
    <w:basedOn w:val="1"/>
    <w:link w:val="66"/>
    <w:qFormat/>
    <w:uiPriority w:val="99"/>
    <w:pPr>
      <w:tabs>
        <w:tab w:val="center" w:pos="4153"/>
        <w:tab w:val="right" w:pos="8306"/>
      </w:tabs>
      <w:snapToGrid w:val="0"/>
    </w:pPr>
    <w:rPr>
      <w:sz w:val="18"/>
      <w:szCs w:val="18"/>
    </w:rPr>
  </w:style>
  <w:style w:type="paragraph" w:styleId="22">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49"/>
    <w:qFormat/>
    <w:uiPriority w:val="11"/>
    <w:pPr>
      <w:spacing w:before="200" w:after="900"/>
      <w:ind w:firstLine="0"/>
      <w:jc w:val="right"/>
    </w:pPr>
    <w:rPr>
      <w:i/>
      <w:iCs/>
      <w:sz w:val="24"/>
      <w:szCs w:val="24"/>
    </w:rPr>
  </w:style>
  <w:style w:type="paragraph" w:styleId="24">
    <w:name w:val="Title"/>
    <w:basedOn w:val="1"/>
    <w:next w:val="1"/>
    <w:link w:val="48"/>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31">
    <w:name w:val="四级条标题"/>
    <w:basedOn w:val="32"/>
    <w:next w:val="36"/>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2">
    <w:name w:val="三级条标题"/>
    <w:basedOn w:val="33"/>
    <w:next w:val="36"/>
    <w:qFormat/>
    <w:uiPriority w:val="0"/>
    <w:pPr>
      <w:numPr>
        <w:ilvl w:val="3"/>
        <w:numId w:val="0"/>
      </w:numPr>
      <w:tabs>
        <w:tab w:val="left" w:pos="1260"/>
        <w:tab w:val="left" w:pos="1680"/>
      </w:tabs>
      <w:outlineLvl w:val="4"/>
    </w:pPr>
  </w:style>
  <w:style w:type="paragraph" w:customStyle="1" w:styleId="33">
    <w:name w:val="二级条标题"/>
    <w:basedOn w:val="34"/>
    <w:next w:val="36"/>
    <w:qFormat/>
    <w:uiPriority w:val="0"/>
    <w:pPr>
      <w:numPr>
        <w:ilvl w:val="3"/>
        <w:numId w:val="1"/>
      </w:numPr>
      <w:tabs>
        <w:tab w:val="left" w:pos="1260"/>
      </w:tabs>
      <w:outlineLvl w:val="3"/>
    </w:pPr>
  </w:style>
  <w:style w:type="paragraph" w:customStyle="1" w:styleId="34">
    <w:name w:val="一级条标题"/>
    <w:basedOn w:val="35"/>
    <w:next w:val="36"/>
    <w:qFormat/>
    <w:uiPriority w:val="0"/>
    <w:pPr>
      <w:numPr>
        <w:ilvl w:val="2"/>
        <w:numId w:val="1"/>
      </w:numPr>
      <w:spacing w:before="0" w:beforeLines="0" w:after="0" w:afterLines="0"/>
      <w:outlineLvl w:val="2"/>
    </w:pPr>
  </w:style>
  <w:style w:type="paragraph" w:customStyle="1" w:styleId="35">
    <w:name w:val="章标题"/>
    <w:next w:val="36"/>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7">
    <w:name w:val="Date1"/>
    <w:basedOn w:val="1"/>
    <w:next w:val="1"/>
    <w:qFormat/>
    <w:uiPriority w:val="0"/>
    <w:pPr>
      <w:adjustRightInd w:val="0"/>
      <w:snapToGrid/>
      <w:spacing w:line="240" w:lineRule="auto"/>
      <w:jc w:val="both"/>
      <w:textAlignment w:val="baseline"/>
    </w:pPr>
    <w:rPr>
      <w:sz w:val="21"/>
      <w:szCs w:val="21"/>
    </w:rPr>
  </w:style>
  <w:style w:type="paragraph" w:customStyle="1" w:styleId="38">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9">
    <w:name w:val="标题 1 Char"/>
    <w:basedOn w:val="25"/>
    <w:link w:val="3"/>
    <w:qFormat/>
    <w:uiPriority w:val="9"/>
    <w:rPr>
      <w:rFonts w:ascii="Cambria" w:hAnsi="Cambria" w:eastAsia="宋体" w:cs="宋体"/>
      <w:b/>
      <w:bCs/>
      <w:color w:val="376092"/>
      <w:sz w:val="24"/>
      <w:szCs w:val="24"/>
    </w:rPr>
  </w:style>
  <w:style w:type="character" w:customStyle="1" w:styleId="40">
    <w:name w:val="标题 2 Char"/>
    <w:basedOn w:val="25"/>
    <w:link w:val="4"/>
    <w:qFormat/>
    <w:uiPriority w:val="9"/>
    <w:rPr>
      <w:rFonts w:ascii="Cambria" w:hAnsi="Cambria" w:eastAsia="宋体" w:cs="宋体"/>
      <w:color w:val="376092"/>
      <w:sz w:val="24"/>
      <w:szCs w:val="24"/>
    </w:rPr>
  </w:style>
  <w:style w:type="character" w:customStyle="1" w:styleId="41">
    <w:name w:val="标题 3 Char"/>
    <w:basedOn w:val="25"/>
    <w:link w:val="5"/>
    <w:qFormat/>
    <w:uiPriority w:val="9"/>
    <w:rPr>
      <w:rFonts w:ascii="Cambria" w:hAnsi="Cambria" w:eastAsia="宋体" w:cs="宋体"/>
      <w:color w:val="4F81BD"/>
      <w:sz w:val="24"/>
      <w:szCs w:val="24"/>
    </w:rPr>
  </w:style>
  <w:style w:type="character" w:customStyle="1" w:styleId="42">
    <w:name w:val="标题 4 Char"/>
    <w:basedOn w:val="25"/>
    <w:link w:val="6"/>
    <w:qFormat/>
    <w:uiPriority w:val="9"/>
    <w:rPr>
      <w:rFonts w:ascii="Cambria" w:hAnsi="Cambria" w:eastAsia="宋体" w:cs="宋体"/>
      <w:i/>
      <w:iCs/>
      <w:color w:val="4F81BD"/>
      <w:sz w:val="24"/>
      <w:szCs w:val="24"/>
    </w:rPr>
  </w:style>
  <w:style w:type="character" w:customStyle="1" w:styleId="43">
    <w:name w:val="标题 5 Char"/>
    <w:basedOn w:val="25"/>
    <w:link w:val="7"/>
    <w:qFormat/>
    <w:uiPriority w:val="9"/>
    <w:rPr>
      <w:rFonts w:ascii="Cambria" w:hAnsi="Cambria" w:eastAsia="宋体" w:cs="宋体"/>
      <w:color w:val="4F81BD"/>
    </w:rPr>
  </w:style>
  <w:style w:type="character" w:customStyle="1" w:styleId="44">
    <w:name w:val="标题 6 Char"/>
    <w:basedOn w:val="25"/>
    <w:link w:val="8"/>
    <w:qFormat/>
    <w:uiPriority w:val="9"/>
    <w:rPr>
      <w:rFonts w:ascii="Cambria" w:hAnsi="Cambria" w:eastAsia="宋体" w:cs="宋体"/>
      <w:i/>
      <w:iCs/>
      <w:color w:val="4F81BD"/>
    </w:rPr>
  </w:style>
  <w:style w:type="character" w:customStyle="1" w:styleId="45">
    <w:name w:val="标题 7 Char"/>
    <w:basedOn w:val="25"/>
    <w:link w:val="9"/>
    <w:qFormat/>
    <w:uiPriority w:val="9"/>
    <w:rPr>
      <w:rFonts w:ascii="Cambria" w:hAnsi="Cambria" w:eastAsia="宋体" w:cs="宋体"/>
      <w:b/>
      <w:bCs/>
      <w:color w:val="9BBB59"/>
      <w:sz w:val="20"/>
      <w:szCs w:val="20"/>
    </w:rPr>
  </w:style>
  <w:style w:type="character" w:customStyle="1" w:styleId="46">
    <w:name w:val="标题 8 Char"/>
    <w:basedOn w:val="25"/>
    <w:link w:val="10"/>
    <w:qFormat/>
    <w:uiPriority w:val="9"/>
    <w:rPr>
      <w:rFonts w:ascii="Cambria" w:hAnsi="Cambria" w:eastAsia="宋体" w:cs="宋体"/>
      <w:b/>
      <w:bCs/>
      <w:i/>
      <w:iCs/>
      <w:color w:val="9BBB59"/>
      <w:sz w:val="20"/>
      <w:szCs w:val="20"/>
    </w:rPr>
  </w:style>
  <w:style w:type="character" w:customStyle="1" w:styleId="47">
    <w:name w:val="标题 9 Char"/>
    <w:basedOn w:val="25"/>
    <w:link w:val="11"/>
    <w:qFormat/>
    <w:uiPriority w:val="9"/>
    <w:rPr>
      <w:rFonts w:ascii="Cambria" w:hAnsi="Cambria" w:eastAsia="宋体" w:cs="宋体"/>
      <w:i/>
      <w:iCs/>
      <w:color w:val="9BBB59"/>
      <w:sz w:val="20"/>
      <w:szCs w:val="20"/>
    </w:rPr>
  </w:style>
  <w:style w:type="character" w:customStyle="1" w:styleId="48">
    <w:name w:val="标题 Char"/>
    <w:basedOn w:val="25"/>
    <w:link w:val="24"/>
    <w:qFormat/>
    <w:uiPriority w:val="10"/>
    <w:rPr>
      <w:rFonts w:ascii="Cambria" w:hAnsi="Cambria" w:eastAsia="宋体" w:cs="宋体"/>
      <w:i/>
      <w:iCs/>
      <w:color w:val="254061"/>
      <w:sz w:val="60"/>
      <w:szCs w:val="60"/>
    </w:rPr>
  </w:style>
  <w:style w:type="character" w:customStyle="1" w:styleId="49">
    <w:name w:val="副标题 Char"/>
    <w:basedOn w:val="25"/>
    <w:link w:val="23"/>
    <w:qFormat/>
    <w:uiPriority w:val="11"/>
    <w:rPr>
      <w:rFonts w:ascii="Calibri"/>
      <w:i/>
      <w:iCs/>
      <w:sz w:val="24"/>
      <w:szCs w:val="24"/>
    </w:rPr>
  </w:style>
  <w:style w:type="paragraph" w:styleId="50">
    <w:name w:val="No Spacing"/>
    <w:basedOn w:val="1"/>
    <w:link w:val="51"/>
    <w:qFormat/>
    <w:uiPriority w:val="1"/>
    <w:pPr>
      <w:ind w:firstLine="0"/>
    </w:pPr>
  </w:style>
  <w:style w:type="character" w:customStyle="1" w:styleId="51">
    <w:name w:val="无间隔 Char"/>
    <w:basedOn w:val="25"/>
    <w:link w:val="50"/>
    <w:qFormat/>
    <w:uiPriority w:val="1"/>
  </w:style>
  <w:style w:type="paragraph" w:styleId="52">
    <w:name w:val="List Paragraph"/>
    <w:basedOn w:val="1"/>
    <w:qFormat/>
    <w:uiPriority w:val="34"/>
    <w:pPr>
      <w:ind w:left="720"/>
      <w:contextualSpacing/>
    </w:pPr>
  </w:style>
  <w:style w:type="paragraph" w:styleId="53">
    <w:name w:val="Quote"/>
    <w:basedOn w:val="1"/>
    <w:next w:val="1"/>
    <w:link w:val="54"/>
    <w:qFormat/>
    <w:uiPriority w:val="29"/>
    <w:rPr>
      <w:rFonts w:ascii="Cambria" w:hAnsi="Cambria"/>
      <w:i/>
      <w:iCs/>
      <w:color w:val="595959"/>
    </w:rPr>
  </w:style>
  <w:style w:type="character" w:customStyle="1" w:styleId="54">
    <w:name w:val="引用 Char"/>
    <w:basedOn w:val="25"/>
    <w:link w:val="53"/>
    <w:qFormat/>
    <w:uiPriority w:val="29"/>
    <w:rPr>
      <w:rFonts w:ascii="Cambria" w:hAnsi="Cambria" w:eastAsia="宋体" w:cs="宋体"/>
      <w:i/>
      <w:iCs/>
      <w:color w:val="595959"/>
    </w:rPr>
  </w:style>
  <w:style w:type="paragraph" w:styleId="55">
    <w:name w:val="Intense Quote"/>
    <w:basedOn w:val="1"/>
    <w:next w:val="1"/>
    <w:link w:val="56"/>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6">
    <w:name w:val="明显引用 Char"/>
    <w:basedOn w:val="25"/>
    <w:link w:val="55"/>
    <w:qFormat/>
    <w:uiPriority w:val="30"/>
    <w:rPr>
      <w:rFonts w:ascii="Cambria" w:hAnsi="Cambria" w:eastAsia="宋体" w:cs="宋体"/>
      <w:i/>
      <w:iCs/>
      <w:color w:val="FFFFFF"/>
      <w:sz w:val="24"/>
      <w:szCs w:val="24"/>
      <w:shd w:val="clear" w:color="auto" w:fill="4F81BD"/>
    </w:rPr>
  </w:style>
  <w:style w:type="character" w:customStyle="1" w:styleId="57">
    <w:name w:val="不明显强调1"/>
    <w:qFormat/>
    <w:uiPriority w:val="19"/>
    <w:rPr>
      <w:i/>
      <w:iCs/>
      <w:color w:val="595959"/>
    </w:rPr>
  </w:style>
  <w:style w:type="character" w:customStyle="1" w:styleId="58">
    <w:name w:val="明显强调1"/>
    <w:qFormat/>
    <w:uiPriority w:val="21"/>
    <w:rPr>
      <w:b/>
      <w:bCs/>
      <w:i/>
      <w:iCs/>
      <w:color w:val="4F81BD"/>
      <w:sz w:val="22"/>
      <w:szCs w:val="22"/>
    </w:rPr>
  </w:style>
  <w:style w:type="character" w:customStyle="1" w:styleId="59">
    <w:name w:val="不明显参考1"/>
    <w:qFormat/>
    <w:uiPriority w:val="31"/>
    <w:rPr>
      <w:color w:val="auto"/>
      <w:u w:val="single" w:color="9BBB59"/>
    </w:rPr>
  </w:style>
  <w:style w:type="character" w:customStyle="1" w:styleId="60">
    <w:name w:val="明显参考1"/>
    <w:basedOn w:val="25"/>
    <w:qFormat/>
    <w:uiPriority w:val="32"/>
    <w:rPr>
      <w:b/>
      <w:bCs/>
      <w:color w:val="77933C"/>
      <w:u w:val="single" w:color="9BBB59"/>
    </w:rPr>
  </w:style>
  <w:style w:type="character" w:customStyle="1" w:styleId="61">
    <w:name w:val="书籍标题1"/>
    <w:basedOn w:val="25"/>
    <w:qFormat/>
    <w:uiPriority w:val="33"/>
    <w:rPr>
      <w:rFonts w:ascii="Cambria" w:hAnsi="Cambria" w:eastAsia="宋体" w:cs="宋体"/>
      <w:b/>
      <w:bCs/>
      <w:i/>
      <w:iCs/>
      <w:color w:val="auto"/>
    </w:rPr>
  </w:style>
  <w:style w:type="paragraph" w:customStyle="1" w:styleId="62">
    <w:name w:val="TOC 标题1"/>
    <w:basedOn w:val="3"/>
    <w:next w:val="1"/>
    <w:qFormat/>
    <w:uiPriority w:val="39"/>
    <w:pPr>
      <w:outlineLvl w:val="9"/>
    </w:pPr>
  </w:style>
  <w:style w:type="paragraph" w:customStyle="1" w:styleId="63">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4">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5">
    <w:name w:val="页眉 Char"/>
    <w:basedOn w:val="25"/>
    <w:link w:val="22"/>
    <w:qFormat/>
    <w:uiPriority w:val="99"/>
    <w:rPr>
      <w:sz w:val="18"/>
      <w:szCs w:val="18"/>
    </w:rPr>
  </w:style>
  <w:style w:type="character" w:customStyle="1" w:styleId="66">
    <w:name w:val="页脚 Char"/>
    <w:basedOn w:val="25"/>
    <w:link w:val="21"/>
    <w:qFormat/>
    <w:uiPriority w:val="99"/>
    <w:rPr>
      <w:sz w:val="18"/>
      <w:szCs w:val="18"/>
    </w:rPr>
  </w:style>
  <w:style w:type="character" w:customStyle="1" w:styleId="67">
    <w:name w:val="批注框文本 Char"/>
    <w:basedOn w:val="25"/>
    <w:link w:val="20"/>
    <w:qFormat/>
    <w:uiPriority w:val="99"/>
    <w:rPr>
      <w:sz w:val="18"/>
      <w:szCs w:val="18"/>
      <w:lang w:eastAsia="en-US" w:bidi="en-US"/>
    </w:rPr>
  </w:style>
  <w:style w:type="paragraph" w:customStyle="1" w:styleId="68">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2023-05-30T02:22:00Z</cp:lastPrinted>
  <dcterms:modified xsi:type="dcterms:W3CDTF">2023-07-06T02:33:46Z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