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1A" w:rsidRDefault="00984A1A" w:rsidP="00984A1A">
      <w:pPr>
        <w:autoSpaceDE w:val="0"/>
        <w:autoSpaceDN w:val="0"/>
        <w:adjustRightInd w:val="0"/>
        <w:spacing w:line="480" w:lineRule="auto"/>
        <w:rPr>
          <w:rFonts w:ascii="Times New Roman" w:eastAsia="宋体" w:hAnsi="Times New Roman" w:cs="Times New Roman"/>
          <w:kern w:val="0"/>
          <w:sz w:val="32"/>
          <w:szCs w:val="32"/>
          <w:highlight w:val="white"/>
        </w:rPr>
      </w:pPr>
      <w:r>
        <w:rPr>
          <w:rFonts w:ascii="宋体" w:eastAsia="宋体" w:cs="宋体" w:hint="eastAsia"/>
          <w:kern w:val="0"/>
          <w:sz w:val="32"/>
          <w:szCs w:val="32"/>
          <w:highlight w:val="white"/>
          <w:lang w:val="zh-CN"/>
        </w:rPr>
        <w:t>附件</w:t>
      </w:r>
      <w:r>
        <w:rPr>
          <w:rFonts w:ascii="Times New Roman" w:eastAsia="宋体" w:hAnsi="Times New Roman" w:cs="Times New Roman"/>
          <w:kern w:val="0"/>
          <w:sz w:val="32"/>
          <w:szCs w:val="32"/>
          <w:highlight w:val="white"/>
        </w:rPr>
        <w:t>4</w:t>
      </w:r>
    </w:p>
    <w:p w:rsidR="00984A1A" w:rsidRDefault="00984A1A" w:rsidP="00984A1A">
      <w:pPr>
        <w:autoSpaceDE w:val="0"/>
        <w:autoSpaceDN w:val="0"/>
        <w:adjustRightInd w:val="0"/>
        <w:jc w:val="center"/>
        <w:rPr>
          <w:rFonts w:ascii="Times New Roman" w:eastAsia="宋体" w:hAnsi="Times New Roman" w:cs="Times New Roman"/>
          <w:kern w:val="0"/>
          <w:sz w:val="44"/>
          <w:szCs w:val="44"/>
        </w:rPr>
      </w:pPr>
      <w:r>
        <w:rPr>
          <w:rFonts w:ascii="宋体" w:eastAsia="宋体" w:hAnsi="Times New Roman" w:cs="宋体" w:hint="eastAsia"/>
          <w:kern w:val="0"/>
          <w:sz w:val="44"/>
          <w:szCs w:val="44"/>
          <w:lang w:val="zh-CN"/>
        </w:rPr>
        <w:t>湖南省基层林业特岗人员定向培养</w:t>
      </w:r>
    </w:p>
    <w:p w:rsidR="00984A1A" w:rsidRDefault="00984A1A" w:rsidP="00984A1A">
      <w:pPr>
        <w:autoSpaceDE w:val="0"/>
        <w:autoSpaceDN w:val="0"/>
        <w:adjustRightInd w:val="0"/>
        <w:jc w:val="center"/>
        <w:rPr>
          <w:rFonts w:ascii="Times New Roman" w:eastAsia="宋体" w:hAnsi="Times New Roman" w:cs="Times New Roman"/>
          <w:kern w:val="0"/>
          <w:sz w:val="44"/>
          <w:szCs w:val="44"/>
        </w:rPr>
      </w:pPr>
      <w:r>
        <w:rPr>
          <w:rFonts w:ascii="宋体" w:eastAsia="宋体" w:hAnsi="Times New Roman" w:cs="宋体" w:hint="eastAsia"/>
          <w:kern w:val="0"/>
          <w:sz w:val="44"/>
          <w:szCs w:val="44"/>
          <w:lang w:val="zh-CN"/>
        </w:rPr>
        <w:t>协</w:t>
      </w:r>
      <w:r>
        <w:rPr>
          <w:rFonts w:ascii="Times New Roman" w:eastAsia="宋体" w:hAnsi="Times New Roman" w:cs="Times New Roman"/>
          <w:kern w:val="0"/>
          <w:sz w:val="44"/>
          <w:szCs w:val="44"/>
        </w:rPr>
        <w:t xml:space="preserve"> </w:t>
      </w:r>
      <w:r>
        <w:rPr>
          <w:rFonts w:ascii="宋体" w:eastAsia="宋体" w:hAnsi="Times New Roman" w:cs="宋体" w:hint="eastAsia"/>
          <w:kern w:val="0"/>
          <w:sz w:val="44"/>
          <w:szCs w:val="44"/>
          <w:lang w:val="zh-CN"/>
        </w:rPr>
        <w:t>议</w:t>
      </w:r>
      <w:r>
        <w:rPr>
          <w:rFonts w:ascii="Times New Roman" w:eastAsia="宋体" w:hAnsi="Times New Roman" w:cs="Times New Roman"/>
          <w:kern w:val="0"/>
          <w:sz w:val="44"/>
          <w:szCs w:val="44"/>
        </w:rPr>
        <w:t xml:space="preserve"> </w:t>
      </w:r>
      <w:r>
        <w:rPr>
          <w:rFonts w:ascii="宋体" w:eastAsia="宋体" w:hAnsi="Times New Roman" w:cs="宋体" w:hint="eastAsia"/>
          <w:kern w:val="0"/>
          <w:sz w:val="44"/>
          <w:szCs w:val="44"/>
          <w:lang w:val="zh-CN"/>
        </w:rPr>
        <w:t>书</w:t>
      </w:r>
    </w:p>
    <w:p w:rsidR="00984A1A" w:rsidRDefault="00984A1A" w:rsidP="00984A1A">
      <w:pPr>
        <w:autoSpaceDE w:val="0"/>
        <w:autoSpaceDN w:val="0"/>
        <w:adjustRightInd w:val="0"/>
        <w:jc w:val="center"/>
        <w:rPr>
          <w:rFonts w:ascii="楷体_GB2312" w:eastAsia="楷体_GB2312" w:hAnsi="Times New Roman" w:cs="楷体_GB2312"/>
          <w:kern w:val="0"/>
          <w:sz w:val="32"/>
          <w:szCs w:val="32"/>
          <w:lang w:val="zh-CN"/>
        </w:rPr>
      </w:pPr>
      <w:r>
        <w:rPr>
          <w:rFonts w:ascii="楷体_GB2312" w:eastAsia="楷体_GB2312" w:hAnsi="Times New Roman" w:cs="楷体_GB2312" w:hint="eastAsia"/>
          <w:kern w:val="0"/>
          <w:sz w:val="32"/>
          <w:szCs w:val="32"/>
          <w:lang w:val="zh-CN"/>
        </w:rPr>
        <w:t>（样本）</w:t>
      </w: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rPr>
          <w:rFonts w:ascii="Times New Roman" w:eastAsia="楷体_GB2312" w:hAnsi="Times New Roman" w:cs="Times New Roman"/>
          <w:kern w:val="0"/>
          <w:sz w:val="28"/>
          <w:szCs w:val="28"/>
        </w:rPr>
      </w:pPr>
    </w:p>
    <w:p w:rsidR="00984A1A" w:rsidRDefault="00984A1A" w:rsidP="00984A1A">
      <w:pPr>
        <w:autoSpaceDE w:val="0"/>
        <w:autoSpaceDN w:val="0"/>
        <w:adjustRightInd w:val="0"/>
        <w:ind w:firstLine="1120"/>
        <w:rPr>
          <w:rFonts w:ascii="Times New Roman" w:eastAsia="宋体" w:hAnsi="Times New Roman" w:cs="Times New Roman"/>
          <w:kern w:val="0"/>
          <w:sz w:val="28"/>
          <w:szCs w:val="28"/>
          <w:u w:val="single"/>
        </w:rPr>
      </w:pPr>
      <w:r>
        <w:rPr>
          <w:rFonts w:ascii="宋体" w:eastAsia="宋体" w:hAnsi="Times New Roman" w:cs="宋体" w:hint="eastAsia"/>
          <w:kern w:val="0"/>
          <w:sz w:val="28"/>
          <w:szCs w:val="28"/>
          <w:lang w:val="zh-CN"/>
        </w:rPr>
        <w:t>学生姓名：</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定向服务县（市、区）：</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ind w:firstLine="112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培养学校：</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rPr>
          <w:rFonts w:ascii="Times New Roman" w:eastAsia="宋体" w:hAnsi="Times New Roman" w:cs="Times New Roman"/>
          <w:kern w:val="0"/>
          <w:sz w:val="28"/>
          <w:szCs w:val="28"/>
        </w:rPr>
      </w:pPr>
    </w:p>
    <w:p w:rsidR="00984A1A" w:rsidRDefault="00984A1A" w:rsidP="00984A1A">
      <w:pPr>
        <w:autoSpaceDE w:val="0"/>
        <w:autoSpaceDN w:val="0"/>
        <w:adjustRightInd w:val="0"/>
        <w:rPr>
          <w:rFonts w:ascii="Times New Roman" w:eastAsia="宋体" w:hAnsi="Times New Roman" w:cs="Times New Roman"/>
          <w:kern w:val="0"/>
          <w:sz w:val="28"/>
          <w:szCs w:val="28"/>
        </w:rPr>
      </w:pPr>
    </w:p>
    <w:p w:rsidR="00984A1A" w:rsidRDefault="00984A1A" w:rsidP="00984A1A">
      <w:pPr>
        <w:autoSpaceDE w:val="0"/>
        <w:autoSpaceDN w:val="0"/>
        <w:adjustRightInd w:val="0"/>
        <w:rPr>
          <w:rFonts w:ascii="Times New Roman" w:eastAsia="宋体" w:hAnsi="Times New Roman" w:cs="Times New Roman"/>
          <w:kern w:val="0"/>
          <w:sz w:val="28"/>
          <w:szCs w:val="28"/>
        </w:rPr>
      </w:pPr>
    </w:p>
    <w:p w:rsidR="00984A1A" w:rsidRDefault="00984A1A" w:rsidP="00984A1A">
      <w:pPr>
        <w:autoSpaceDE w:val="0"/>
        <w:autoSpaceDN w:val="0"/>
        <w:adjustRightInd w:val="0"/>
        <w:rPr>
          <w:rFonts w:ascii="Times New Roman" w:eastAsia="宋体" w:hAnsi="Times New Roman" w:cs="Times New Roman"/>
          <w:kern w:val="0"/>
          <w:sz w:val="28"/>
          <w:szCs w:val="28"/>
        </w:rPr>
      </w:pPr>
    </w:p>
    <w:p w:rsidR="00984A1A" w:rsidRDefault="00984A1A" w:rsidP="00984A1A">
      <w:pPr>
        <w:autoSpaceDE w:val="0"/>
        <w:autoSpaceDN w:val="0"/>
        <w:adjustRightInd w:val="0"/>
        <w:jc w:val="center"/>
        <w:rPr>
          <w:rFonts w:ascii="Times New Roman" w:eastAsia="宋体" w:hAnsi="Times New Roman" w:cs="Times New Roman"/>
          <w:kern w:val="0"/>
          <w:sz w:val="44"/>
          <w:szCs w:val="44"/>
        </w:rPr>
      </w:pPr>
      <w:r>
        <w:rPr>
          <w:rFonts w:ascii="Times New Roman" w:eastAsia="宋体" w:hAnsi="Times New Roman" w:cs="Times New Roman"/>
          <w:kern w:val="0"/>
          <w:sz w:val="44"/>
          <w:szCs w:val="44"/>
        </w:rPr>
        <w:t xml:space="preserve">  </w:t>
      </w:r>
      <w:r>
        <w:rPr>
          <w:rFonts w:ascii="宋体" w:eastAsia="宋体" w:hAnsi="Times New Roman" w:cs="宋体" w:hint="eastAsia"/>
          <w:kern w:val="0"/>
          <w:sz w:val="44"/>
          <w:szCs w:val="44"/>
          <w:lang w:val="zh-CN"/>
        </w:rPr>
        <w:t>协</w:t>
      </w:r>
      <w:r>
        <w:rPr>
          <w:rFonts w:ascii="Times New Roman" w:eastAsia="宋体" w:hAnsi="Times New Roman" w:cs="Times New Roman"/>
          <w:kern w:val="0"/>
          <w:sz w:val="44"/>
          <w:szCs w:val="44"/>
        </w:rPr>
        <w:t xml:space="preserve"> </w:t>
      </w:r>
      <w:r>
        <w:rPr>
          <w:rFonts w:ascii="宋体" w:eastAsia="宋体" w:hAnsi="Times New Roman" w:cs="宋体" w:hint="eastAsia"/>
          <w:kern w:val="0"/>
          <w:sz w:val="44"/>
          <w:szCs w:val="44"/>
          <w:lang w:val="zh-CN"/>
        </w:rPr>
        <w:t>议</w:t>
      </w:r>
      <w:r>
        <w:rPr>
          <w:rFonts w:ascii="Times New Roman" w:eastAsia="宋体" w:hAnsi="Times New Roman" w:cs="Times New Roman"/>
          <w:kern w:val="0"/>
          <w:sz w:val="44"/>
          <w:szCs w:val="44"/>
        </w:rPr>
        <w:t xml:space="preserve"> </w:t>
      </w:r>
      <w:r>
        <w:rPr>
          <w:rFonts w:ascii="宋体" w:eastAsia="宋体" w:hAnsi="Times New Roman" w:cs="宋体" w:hint="eastAsia"/>
          <w:kern w:val="0"/>
          <w:sz w:val="44"/>
          <w:szCs w:val="44"/>
          <w:lang w:val="zh-CN"/>
        </w:rPr>
        <w:t>书</w:t>
      </w:r>
    </w:p>
    <w:p w:rsidR="00984A1A" w:rsidRDefault="00984A1A" w:rsidP="00984A1A">
      <w:pPr>
        <w:autoSpaceDE w:val="0"/>
        <w:autoSpaceDN w:val="0"/>
        <w:adjustRightInd w:val="0"/>
        <w:jc w:val="center"/>
        <w:rPr>
          <w:rFonts w:ascii="Times New Roman" w:eastAsia="宋体" w:hAnsi="Times New Roman" w:cs="Times New Roman"/>
          <w:kern w:val="0"/>
          <w:sz w:val="28"/>
          <w:szCs w:val="28"/>
        </w:rPr>
      </w:pP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 xml:space="preserve"> 1:</w:t>
      </w:r>
      <w:r>
        <w:rPr>
          <w:rFonts w:ascii="Times New Roman" w:eastAsia="宋体" w:hAnsi="Times New Roman" w:cs="Times New Roman"/>
          <w:kern w:val="0"/>
          <w:sz w:val="28"/>
          <w:szCs w:val="28"/>
          <w:u w:val="single"/>
        </w:rPr>
        <w:tab/>
      </w:r>
      <w:r>
        <w:rPr>
          <w:rFonts w:ascii="Times New Roman" w:eastAsia="宋体" w:hAnsi="Times New Roman" w:cs="Times New Roman"/>
          <w:kern w:val="0"/>
          <w:sz w:val="28"/>
          <w:szCs w:val="28"/>
          <w:u w:val="single"/>
        </w:rPr>
        <w:tab/>
        <w:t xml:space="preserve">                </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县级人力资源社会保障行政部门</w:t>
      </w:r>
      <w:r>
        <w:rPr>
          <w:rFonts w:ascii="Times New Roman" w:eastAsia="宋体" w:hAnsi="Times New Roman" w:cs="Times New Roman"/>
          <w:kern w:val="0"/>
          <w:sz w:val="28"/>
          <w:szCs w:val="28"/>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宋体" w:eastAsia="宋体" w:hAnsi="Times New Roman" w:cs="宋体" w:hint="eastAsia"/>
          <w:kern w:val="0"/>
          <w:sz w:val="28"/>
          <w:szCs w:val="28"/>
          <w:lang w:val="zh-CN"/>
        </w:rPr>
        <w:t>法定代表人</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职务</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r>
      <w:r>
        <w:rPr>
          <w:rFonts w:ascii="宋体" w:eastAsia="宋体" w:hAnsi="Times New Roman" w:cs="宋体" w:hint="eastAsia"/>
          <w:kern w:val="0"/>
          <w:sz w:val="28"/>
          <w:szCs w:val="28"/>
          <w:lang w:val="zh-CN"/>
        </w:rPr>
        <w:t>联系电话</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 xml:space="preserve"> 2:</w:t>
      </w:r>
      <w:r>
        <w:rPr>
          <w:rFonts w:ascii="Times New Roman" w:eastAsia="宋体" w:hAnsi="Times New Roman" w:cs="Times New Roman"/>
          <w:kern w:val="0"/>
          <w:sz w:val="28"/>
          <w:szCs w:val="28"/>
          <w:u w:val="single"/>
        </w:rPr>
        <w:tab/>
      </w:r>
      <w:r>
        <w:rPr>
          <w:rFonts w:ascii="Times New Roman" w:eastAsia="宋体" w:hAnsi="Times New Roman" w:cs="Times New Roman"/>
          <w:kern w:val="0"/>
          <w:sz w:val="28"/>
          <w:szCs w:val="28"/>
          <w:u w:val="single"/>
        </w:rPr>
        <w:tab/>
        <w:t xml:space="preserve">                           </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县级林业主管部门</w:t>
      </w:r>
      <w:r>
        <w:rPr>
          <w:rFonts w:ascii="Times New Roman" w:eastAsia="宋体" w:hAnsi="Times New Roman" w:cs="Times New Roman"/>
          <w:kern w:val="0"/>
          <w:sz w:val="28"/>
          <w:szCs w:val="28"/>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宋体" w:eastAsia="宋体" w:hAnsi="Times New Roman" w:cs="宋体" w:hint="eastAsia"/>
          <w:kern w:val="0"/>
          <w:sz w:val="28"/>
          <w:szCs w:val="28"/>
          <w:lang w:val="zh-CN"/>
        </w:rPr>
        <w:t>法定代表人</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职务：</w:t>
      </w:r>
      <w:r>
        <w:rPr>
          <w:rFonts w:ascii="Times New Roman" w:eastAsia="宋体" w:hAnsi="Times New Roman" w:cs="Times New Roman"/>
          <w:kern w:val="0"/>
          <w:sz w:val="28"/>
          <w:szCs w:val="28"/>
          <w:u w:val="single"/>
        </w:rPr>
        <w:tab/>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联系电话</w:t>
      </w:r>
      <w:r>
        <w:rPr>
          <w:rFonts w:ascii="Times New Roman" w:eastAsia="宋体" w:hAnsi="Times New Roman" w:cs="Times New Roman"/>
          <w:kern w:val="0"/>
          <w:sz w:val="28"/>
          <w:szCs w:val="28"/>
        </w:rPr>
        <w:t xml:space="preserve">: </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乙方：</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学生姓名</w:t>
      </w:r>
      <w:r>
        <w:rPr>
          <w:rFonts w:ascii="Times New Roman" w:eastAsia="宋体" w:hAnsi="Times New Roman" w:cs="Times New Roman"/>
          <w:kern w:val="0"/>
          <w:sz w:val="28"/>
          <w:szCs w:val="28"/>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宋体" w:eastAsia="宋体" w:hAnsi="Times New Roman" w:cs="宋体" w:hint="eastAsia"/>
          <w:kern w:val="0"/>
          <w:sz w:val="28"/>
          <w:szCs w:val="28"/>
          <w:lang w:val="zh-CN"/>
        </w:rPr>
        <w:t>身份证号码</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 xml:space="preserve">                      </w:t>
      </w:r>
      <w:r>
        <w:rPr>
          <w:rFonts w:ascii="宋体" w:eastAsia="宋体" w:hAnsi="Times New Roman" w:cs="宋体" w:hint="eastAsia"/>
          <w:kern w:val="0"/>
          <w:sz w:val="28"/>
          <w:szCs w:val="28"/>
          <w:lang w:val="zh-CN"/>
        </w:rPr>
        <w:t>联系电话</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乙方法定监护人</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未年满</w:t>
      </w:r>
      <w:r>
        <w:rPr>
          <w:rFonts w:ascii="Times New Roman" w:eastAsia="宋体" w:hAnsi="Times New Roman" w:cs="Times New Roman"/>
          <w:kern w:val="0"/>
          <w:sz w:val="28"/>
          <w:szCs w:val="28"/>
        </w:rPr>
        <w:t xml:space="preserve"> 18 </w:t>
      </w:r>
      <w:r>
        <w:rPr>
          <w:rFonts w:ascii="宋体" w:eastAsia="宋体" w:hAnsi="Times New Roman" w:cs="宋体" w:hint="eastAsia"/>
          <w:kern w:val="0"/>
          <w:sz w:val="28"/>
          <w:szCs w:val="28"/>
          <w:lang w:val="zh-CN"/>
        </w:rPr>
        <w:t>周岁者适用</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lastRenderedPageBreak/>
        <w:t>身份证号码</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联系电话</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丙方</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r>
      <w:r>
        <w:rPr>
          <w:rFonts w:ascii="Times New Roman" w:eastAsia="宋体" w:hAnsi="Times New Roman" w:cs="Times New Roman"/>
          <w:kern w:val="0"/>
          <w:sz w:val="28"/>
          <w:szCs w:val="28"/>
          <w:u w:val="single"/>
        </w:rPr>
        <w:tab/>
        <w:t xml:space="preserve">                           </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培养学校）</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法定代表人</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职务</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u w:val="single"/>
        </w:rPr>
        <w:tab/>
        <w:t xml:space="preserve">       </w:t>
      </w:r>
      <w:r>
        <w:rPr>
          <w:rFonts w:ascii="宋体" w:eastAsia="宋体" w:hAnsi="Times New Roman" w:cs="宋体" w:hint="eastAsia"/>
          <w:kern w:val="0"/>
          <w:sz w:val="28"/>
          <w:szCs w:val="28"/>
          <w:lang w:val="zh-CN"/>
        </w:rPr>
        <w:t>联系电话</w:t>
      </w:r>
      <w:r>
        <w:rPr>
          <w:rFonts w:ascii="Times New Roman" w:eastAsia="宋体" w:hAnsi="Times New Roman" w:cs="Times New Roman"/>
          <w:kern w:val="0"/>
          <w:sz w:val="28"/>
          <w:szCs w:val="28"/>
        </w:rPr>
        <w:t xml:space="preserve">: </w:t>
      </w:r>
      <w:r>
        <w:rPr>
          <w:rFonts w:ascii="Times New Roman" w:eastAsia="宋体" w:hAnsi="Times New Roman" w:cs="Times New Roman"/>
          <w:kern w:val="0"/>
          <w:sz w:val="28"/>
          <w:szCs w:val="28"/>
          <w:u w:val="single"/>
        </w:rPr>
        <w:t xml:space="preserve"> </w:t>
      </w:r>
      <w:r>
        <w:rPr>
          <w:rFonts w:ascii="Times New Roman" w:eastAsia="宋体" w:hAnsi="Times New Roman" w:cs="Times New Roman"/>
          <w:kern w:val="0"/>
          <w:sz w:val="28"/>
          <w:szCs w:val="28"/>
          <w:u w:val="single"/>
        </w:rPr>
        <w:tab/>
        <w:t xml:space="preserve">               </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为贯彻落实省林业局、省教育厅、省人力资源和社会保障厅《关于做好基层林业特岗人员定向培养工作的通知》精神，甲方（如非特别注明，以下所指</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甲方</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包括</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1</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和</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2</w:t>
      </w:r>
      <w:r>
        <w:rPr>
          <w:rFonts w:ascii="宋体" w:eastAsia="宋体" w:hAnsi="Times New Roman" w:cs="宋体"/>
          <w:kern w:val="0"/>
          <w:sz w:val="28"/>
          <w:szCs w:val="28"/>
          <w:lang w:val="zh-CN"/>
        </w:rPr>
        <w:t>”</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）、乙方和丙方在自愿的基础上协商一致达成以下协议，并共同遵照执行。</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一、总则</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第一条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本协议中</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基层林业特岗人员定向培养</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是指为充实湖南省基层林业机构从事林业公共服务的人才而实施的林业特岗人员定向培养工作。要求自愿并获准接受免费培养的学生须按本协议约定完成学业，取得毕业资格（有毕业证书、学位证书），并按本协议约定服从甲方安排，到甲方指定的基层林业事业单位（涉林单位）林业岗位工作，且连续工作</w:t>
      </w:r>
      <w:r>
        <w:rPr>
          <w:rFonts w:ascii="Times New Roman" w:eastAsia="宋体" w:hAnsi="Times New Roman" w:cs="Times New Roman"/>
          <w:kern w:val="0"/>
          <w:sz w:val="28"/>
          <w:szCs w:val="28"/>
        </w:rPr>
        <w:t>5</w:t>
      </w:r>
      <w:r>
        <w:rPr>
          <w:rFonts w:ascii="宋体" w:eastAsia="宋体" w:hAnsi="Times New Roman" w:cs="宋体" w:hint="eastAsia"/>
          <w:kern w:val="0"/>
          <w:sz w:val="28"/>
          <w:szCs w:val="28"/>
          <w:lang w:val="zh-CN"/>
        </w:rPr>
        <w:t>年（周期年，下称服务期）。</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第二条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乙方知悉基层林业特岗人员定向培养工作的内容与要求，志愿参加本培养工作，并承诺：在校学习和服务期内，不报名参加国家全日制学历招生考试和其他行政企事业单位及非公有制企业的考试录用或招聘。</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二、甲方的权利和义务</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第三条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甲方负责在乙方取得毕业证书、学位证书并按时报到后的</w:t>
      </w:r>
      <w:r>
        <w:rPr>
          <w:rFonts w:ascii="Times New Roman" w:eastAsia="宋体" w:hAnsi="Times New Roman" w:cs="Times New Roman"/>
          <w:kern w:val="0"/>
          <w:sz w:val="28"/>
          <w:szCs w:val="28"/>
        </w:rPr>
        <w:t>30</w:t>
      </w:r>
      <w:r>
        <w:rPr>
          <w:rFonts w:ascii="宋体" w:eastAsia="宋体" w:hAnsi="Times New Roman" w:cs="宋体" w:hint="eastAsia"/>
          <w:kern w:val="0"/>
          <w:sz w:val="28"/>
          <w:szCs w:val="28"/>
          <w:lang w:val="zh-CN"/>
        </w:rPr>
        <w:t>日内，采取直接考核的方式进行招聘，安排到基层林业事业单位（涉</w:t>
      </w:r>
      <w:r>
        <w:rPr>
          <w:rFonts w:ascii="宋体" w:eastAsia="宋体" w:hAnsi="Times New Roman" w:cs="宋体" w:hint="eastAsia"/>
          <w:kern w:val="0"/>
          <w:sz w:val="28"/>
          <w:szCs w:val="28"/>
          <w:lang w:val="zh-CN"/>
        </w:rPr>
        <w:lastRenderedPageBreak/>
        <w:t>林单位）林业岗位工作，落实其编制、工资福利和社会保障等待遇。</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第四条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甲方负责对乙方的履约情况进行管理，对乙方在校期间的学习生活情况进行了解，有权要求乙方毕业后及时到指定的基层林业事业单位（涉林单位）林业岗位工作。</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第五条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服务期满后，甲方负责对乙方实施聘期考核。聘期考核合格的，续签聘用合同。聘期考核不合格的，不再续签聘用合同。</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第六条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甲方有权建立乙方的诚信档案，公布乙方不诚信记录，并将乙方诚信情况逐级上报。</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三、乙方的权利和义务</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第七条</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乙方在校学习期间的学费、住宿费、教材费免缴，由省林业局负责，并按国家和省有关规定享受奖助学金等资助政策。</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第八条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乙方在学习期间，一律不得转学或转专业，应遵守法律和学校各项规章制度，按时取得毕业证书（本科层次的须同时取得学位证书）。因个人原因延期毕业的，超过学制年限的费用由乙方自行承担。</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第九条</w:t>
      </w:r>
      <w:r>
        <w:rPr>
          <w:rFonts w:ascii="Times New Roman" w:eastAsia="宋体" w:hAnsi="Times New Roman" w:cs="Times New Roman"/>
          <w:b/>
          <w:bCs/>
          <w:kern w:val="0"/>
          <w:sz w:val="28"/>
          <w:szCs w:val="28"/>
        </w:rPr>
        <w:t xml:space="preserve"> </w:t>
      </w:r>
      <w:r>
        <w:rPr>
          <w:rFonts w:ascii="宋体" w:eastAsia="宋体" w:hAnsi="Times New Roman" w:cs="宋体" w:hint="eastAsia"/>
          <w:kern w:val="0"/>
          <w:sz w:val="28"/>
          <w:szCs w:val="28"/>
          <w:lang w:val="zh-CN"/>
        </w:rPr>
        <w:t>乙方在校培养期间及毕业后，服务期未满，原则上不参与应征入伍、</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三支一扶</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等其他项目或专升本、考研升学；确有意愿且已经参与了的，按中止协议处理。</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乙方在丙方通知毕业生离校后</w:t>
      </w:r>
      <w:r>
        <w:rPr>
          <w:rFonts w:ascii="Times New Roman" w:eastAsia="宋体" w:hAnsi="Times New Roman" w:cs="Times New Roman"/>
          <w:kern w:val="0"/>
          <w:sz w:val="28"/>
          <w:szCs w:val="28"/>
        </w:rPr>
        <w:t>15</w:t>
      </w:r>
      <w:r>
        <w:rPr>
          <w:rFonts w:ascii="宋体" w:eastAsia="宋体" w:hAnsi="Times New Roman" w:cs="宋体" w:hint="eastAsia"/>
          <w:kern w:val="0"/>
          <w:sz w:val="28"/>
          <w:szCs w:val="28"/>
          <w:lang w:val="zh-CN"/>
        </w:rPr>
        <w:t>日内到甲方报到。并在甲方规定的时间内到甲方确定的基层林业事业单位（涉林单位）林业岗位报到。乙方在服务期内，依法享受与本单位职工同等待遇。</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四、丙方的权利和义务</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第十一条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负责对录取的学生进行录取资格、政治表现、身体状况</w:t>
      </w:r>
      <w:r>
        <w:rPr>
          <w:rFonts w:ascii="宋体" w:eastAsia="宋体" w:hAnsi="Times New Roman" w:cs="宋体" w:hint="eastAsia"/>
          <w:kern w:val="0"/>
          <w:sz w:val="28"/>
          <w:szCs w:val="28"/>
          <w:lang w:val="zh-CN"/>
        </w:rPr>
        <w:lastRenderedPageBreak/>
        <w:t>等复查。</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第十二条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加强对乙方的诚信教育，如实出具其诚信记录，并将诚信记录放入其档案。</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第十三条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根据培养目标，负责学生在校期间的思想政治、文化知识、专业技能的教育培养工作。定期向甲方通报学生在校学习期间思想、学习等方面的情况。对于违反校纪校规且屡教不改的，丙方有权按教育部</w:t>
      </w:r>
      <w:r>
        <w:rPr>
          <w:rFonts w:ascii="Times New Roman" w:eastAsia="宋体" w:hAnsi="Times New Roman" w:cs="Times New Roman"/>
          <w:kern w:val="0"/>
          <w:sz w:val="28"/>
          <w:szCs w:val="28"/>
        </w:rPr>
        <w:t>41</w:t>
      </w:r>
      <w:r>
        <w:rPr>
          <w:rFonts w:ascii="宋体" w:eastAsia="宋体" w:hAnsi="Times New Roman" w:cs="宋体" w:hint="eastAsia"/>
          <w:kern w:val="0"/>
          <w:sz w:val="28"/>
          <w:szCs w:val="28"/>
          <w:lang w:val="zh-CN"/>
        </w:rPr>
        <w:t>号令学籍学历管理有关规定予以处理。</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第十四条</w:t>
      </w:r>
      <w:r>
        <w:rPr>
          <w:rFonts w:ascii="Times New Roman" w:eastAsia="宋体" w:hAnsi="Times New Roman" w:cs="Times New Roman"/>
          <w:kern w:val="0"/>
          <w:sz w:val="28"/>
          <w:szCs w:val="28"/>
        </w:rPr>
        <w:t xml:space="preserve"> 1</w:t>
      </w:r>
      <w:r>
        <w:rPr>
          <w:rFonts w:ascii="宋体" w:eastAsia="宋体" w:hAnsi="Times New Roman" w:cs="宋体" w:hint="eastAsia"/>
          <w:kern w:val="0"/>
          <w:sz w:val="28"/>
          <w:szCs w:val="28"/>
          <w:lang w:val="zh-CN"/>
        </w:rPr>
        <w:t>、负责在乙方毕业后，及时将乙方的档案资料直接移交给甲方；</w:t>
      </w:r>
      <w:r>
        <w:rPr>
          <w:rFonts w:ascii="Times New Roman" w:eastAsia="宋体" w:hAnsi="Times New Roman" w:cs="Times New Roman"/>
          <w:kern w:val="0"/>
          <w:sz w:val="28"/>
          <w:szCs w:val="28"/>
        </w:rPr>
        <w:t>2</w:t>
      </w:r>
      <w:r>
        <w:rPr>
          <w:rFonts w:ascii="宋体" w:eastAsia="宋体" w:hAnsi="Times New Roman" w:cs="宋体" w:hint="eastAsia"/>
          <w:kern w:val="0"/>
          <w:sz w:val="28"/>
          <w:szCs w:val="28"/>
          <w:lang w:val="zh-CN"/>
        </w:rPr>
        <w:t>、未经甲方书面同意，丙方一律不得将乙方个人档案资料寄送至甲方以外的任何单位或地方。</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五、违约责任</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第十五条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乙方在校学习期间主动放弃学籍的，甲方有权解除本协议，要求乙方退还已享受的减免教育费用，并按已享受的减免教育费用总额</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以下简称</w:t>
      </w:r>
      <w:r>
        <w:rPr>
          <w:rFonts w:ascii="宋体" w:eastAsia="宋体" w:hAnsi="Times New Roman" w:cs="宋体"/>
          <w:kern w:val="0"/>
          <w:sz w:val="28"/>
          <w:szCs w:val="28"/>
          <w:lang w:val="zh-CN"/>
        </w:rPr>
        <w:t>“</w:t>
      </w:r>
      <w:r>
        <w:rPr>
          <w:rFonts w:ascii="宋体" w:eastAsia="宋体" w:hAnsi="Times New Roman" w:cs="宋体" w:hint="eastAsia"/>
          <w:kern w:val="0"/>
          <w:sz w:val="28"/>
          <w:szCs w:val="28"/>
          <w:lang w:val="zh-CN"/>
        </w:rPr>
        <w:t>费用总额</w:t>
      </w:r>
      <w:r>
        <w:rPr>
          <w:rFonts w:ascii="宋体" w:eastAsia="宋体" w:hAnsi="Times New Roman" w:cs="宋体"/>
          <w:kern w:val="0"/>
          <w:sz w:val="28"/>
          <w:szCs w:val="28"/>
          <w:lang w:val="zh-CN"/>
        </w:rPr>
        <w:t>”</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的</w:t>
      </w:r>
      <w:r>
        <w:rPr>
          <w:rFonts w:ascii="Times New Roman" w:eastAsia="宋体" w:hAnsi="Times New Roman" w:cs="Times New Roman"/>
          <w:kern w:val="0"/>
          <w:sz w:val="28"/>
          <w:szCs w:val="28"/>
        </w:rPr>
        <w:t>50%</w:t>
      </w:r>
      <w:r>
        <w:rPr>
          <w:rFonts w:ascii="宋体" w:eastAsia="宋体" w:hAnsi="Times New Roman" w:cs="宋体" w:hint="eastAsia"/>
          <w:kern w:val="0"/>
          <w:sz w:val="28"/>
          <w:szCs w:val="28"/>
          <w:lang w:val="zh-CN"/>
        </w:rPr>
        <w:t>一次性向</w:t>
      </w:r>
      <w:r>
        <w:rPr>
          <w:rFonts w:ascii="宋体" w:eastAsia="宋体" w:hAnsi="Times New Roman" w:cs="宋体" w:hint="eastAsia"/>
          <w:kern w:val="0"/>
          <w:sz w:val="28"/>
          <w:szCs w:val="28"/>
          <w:u w:val="single"/>
          <w:lang w:val="zh-CN"/>
        </w:rPr>
        <w:t>甲方</w:t>
      </w:r>
      <w:r>
        <w:rPr>
          <w:rFonts w:ascii="Times New Roman" w:eastAsia="宋体" w:hAnsi="Times New Roman" w:cs="Times New Roman"/>
          <w:kern w:val="0"/>
          <w:sz w:val="28"/>
          <w:szCs w:val="28"/>
          <w:u w:val="single"/>
        </w:rPr>
        <w:t>2</w:t>
      </w:r>
      <w:r>
        <w:rPr>
          <w:rFonts w:ascii="宋体" w:eastAsia="宋体" w:hAnsi="Times New Roman" w:cs="宋体" w:hint="eastAsia"/>
          <w:kern w:val="0"/>
          <w:sz w:val="28"/>
          <w:szCs w:val="28"/>
          <w:lang w:val="zh-CN"/>
        </w:rPr>
        <w:t>支付违约金。</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第十六条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乙方在校期间考试考核结果达不到丙方授予毕业证书、学位证书的条件或乙方其他原因，致使乙方无法按时取得毕业资格的，甲方有权选择：</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一</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解除本协议，要求乙方按规定退还已享受的减免教育费用，并按费用总额的</w:t>
      </w:r>
      <w:r>
        <w:rPr>
          <w:rFonts w:ascii="Times New Roman" w:eastAsia="宋体" w:hAnsi="Times New Roman" w:cs="Times New Roman"/>
          <w:kern w:val="0"/>
          <w:sz w:val="28"/>
          <w:szCs w:val="28"/>
        </w:rPr>
        <w:t>50%</w:t>
      </w:r>
      <w:r>
        <w:rPr>
          <w:rFonts w:ascii="宋体" w:eastAsia="宋体" w:hAnsi="Times New Roman" w:cs="宋体" w:hint="eastAsia"/>
          <w:kern w:val="0"/>
          <w:sz w:val="28"/>
          <w:szCs w:val="28"/>
          <w:lang w:val="zh-CN"/>
        </w:rPr>
        <w:t>一次性向甲方</w:t>
      </w:r>
      <w:r>
        <w:rPr>
          <w:rFonts w:ascii="Times New Roman" w:eastAsia="宋体" w:hAnsi="Times New Roman" w:cs="Times New Roman"/>
          <w:kern w:val="0"/>
          <w:sz w:val="28"/>
          <w:szCs w:val="28"/>
        </w:rPr>
        <w:t>2</w:t>
      </w:r>
      <w:r>
        <w:rPr>
          <w:rFonts w:ascii="宋体" w:eastAsia="宋体" w:hAnsi="Times New Roman" w:cs="宋体" w:hint="eastAsia"/>
          <w:kern w:val="0"/>
          <w:sz w:val="28"/>
          <w:szCs w:val="28"/>
          <w:lang w:val="zh-CN"/>
        </w:rPr>
        <w:t>支付违约金。</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二</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在丙方允许延期毕业的情况下，甲方可以要求乙方取得毕业资格后并于丙方通知毕业生离校后</w:t>
      </w:r>
      <w:r>
        <w:rPr>
          <w:rFonts w:ascii="Times New Roman" w:eastAsia="宋体" w:hAnsi="Times New Roman" w:cs="Times New Roman"/>
          <w:kern w:val="0"/>
          <w:sz w:val="28"/>
          <w:szCs w:val="28"/>
        </w:rPr>
        <w:t>15</w:t>
      </w:r>
      <w:r>
        <w:rPr>
          <w:rFonts w:ascii="宋体" w:eastAsia="宋体" w:hAnsi="Times New Roman" w:cs="宋体" w:hint="eastAsia"/>
          <w:kern w:val="0"/>
          <w:sz w:val="28"/>
          <w:szCs w:val="28"/>
          <w:lang w:val="zh-CN"/>
        </w:rPr>
        <w:t>日内到甲方报到。</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如甲方选择上述第（二）种方式，乙方承诺超过学制年限的费用由</w:t>
      </w:r>
      <w:r>
        <w:rPr>
          <w:rFonts w:ascii="宋体" w:eastAsia="宋体" w:hAnsi="Times New Roman" w:cs="宋体" w:hint="eastAsia"/>
          <w:kern w:val="0"/>
          <w:sz w:val="28"/>
          <w:szCs w:val="28"/>
          <w:lang w:val="zh-CN"/>
        </w:rPr>
        <w:lastRenderedPageBreak/>
        <w:t>乙方自行承担。乙方如未能在学校规定的学习期限内取得毕业证书（本科层次的须同时取得学位证书），或者出现其他甲方认为不适宜到基层林业事业单位（涉林单位）林业岗位服务的情形，甲方仍有权选择按本条第（一）种方式处理。</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第十七条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毕业后未按照本协议规定时间报到，或未按甲方要求时间到确定的基层林业事业单位（涉林单位）林业岗位工作，或未履行完成约定服务期限，或未按本协议约定退还已享受的减免教育费用及（或）未承担其他违约责任，均视为不诚信行为。其不诚信记录将被记入乙方个人档案。</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第十八条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乙方拒绝履约的，或未履行完成约定服务期限（包括但不限于乙方单方面与服务单位解除聘用协议，或被服务单位依法解聘等情形），乙方应按要求向甲方</w:t>
      </w:r>
      <w:r>
        <w:rPr>
          <w:rFonts w:ascii="Times New Roman" w:eastAsia="宋体" w:hAnsi="Times New Roman" w:cs="Times New Roman"/>
          <w:kern w:val="0"/>
          <w:sz w:val="28"/>
          <w:szCs w:val="28"/>
        </w:rPr>
        <w:t>2</w:t>
      </w:r>
      <w:r>
        <w:rPr>
          <w:rFonts w:ascii="宋体" w:eastAsia="宋体" w:hAnsi="Times New Roman" w:cs="宋体" w:hint="eastAsia"/>
          <w:kern w:val="0"/>
          <w:sz w:val="28"/>
          <w:szCs w:val="28"/>
          <w:lang w:val="zh-CN"/>
        </w:rPr>
        <w:t>退还已享受的减免教育费用，并按前述费用总额的</w:t>
      </w:r>
      <w:r>
        <w:rPr>
          <w:rFonts w:ascii="Times New Roman" w:eastAsia="宋体" w:hAnsi="Times New Roman" w:cs="Times New Roman"/>
          <w:kern w:val="0"/>
          <w:sz w:val="28"/>
          <w:szCs w:val="28"/>
        </w:rPr>
        <w:t>50%</w:t>
      </w:r>
      <w:r>
        <w:rPr>
          <w:rFonts w:ascii="宋体" w:eastAsia="宋体" w:hAnsi="Times New Roman" w:cs="宋体" w:hint="eastAsia"/>
          <w:kern w:val="0"/>
          <w:sz w:val="28"/>
          <w:szCs w:val="28"/>
          <w:lang w:val="zh-CN"/>
        </w:rPr>
        <w:t>一次性支付违约金。</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第十九条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因本协议履行产生争议，各方均有权向甲方</w:t>
      </w:r>
      <w:r>
        <w:rPr>
          <w:rFonts w:ascii="Times New Roman" w:eastAsia="宋体" w:hAnsi="Times New Roman" w:cs="Times New Roman"/>
          <w:kern w:val="0"/>
          <w:sz w:val="28"/>
          <w:szCs w:val="28"/>
        </w:rPr>
        <w:t>2</w:t>
      </w:r>
      <w:r>
        <w:rPr>
          <w:rFonts w:ascii="宋体" w:eastAsia="宋体" w:hAnsi="Times New Roman" w:cs="宋体" w:hint="eastAsia"/>
          <w:kern w:val="0"/>
          <w:sz w:val="28"/>
          <w:szCs w:val="28"/>
          <w:lang w:val="zh-CN"/>
        </w:rPr>
        <w:t>所在地有管辖权的法院提起诉讼。</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六、附则</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第二十条</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本协议约定与法律法规及相关政策规定或精神不一致的，按照法律法规及相关政策规定执行。本协议部分条款因违反相关法律法规无效的，不影响协议其他条款的法律效力。其他未尽事宜由双方协商解决。</w:t>
      </w:r>
    </w:p>
    <w:p w:rsidR="00984A1A" w:rsidRDefault="00984A1A" w:rsidP="00984A1A">
      <w:pPr>
        <w:autoSpaceDE w:val="0"/>
        <w:autoSpaceDN w:val="0"/>
        <w:adjustRightInd w:val="0"/>
        <w:spacing w:line="580" w:lineRule="atLeast"/>
        <w:ind w:firstLine="562"/>
        <w:rPr>
          <w:rFonts w:ascii="Times New Roman" w:eastAsia="宋体" w:hAnsi="Times New Roman" w:cs="Times New Roman"/>
          <w:kern w:val="0"/>
          <w:sz w:val="28"/>
          <w:szCs w:val="28"/>
        </w:rPr>
      </w:pPr>
      <w:r>
        <w:rPr>
          <w:rFonts w:ascii="宋体" w:eastAsia="宋体" w:hAnsi="Times New Roman" w:cs="宋体" w:hint="eastAsia"/>
          <w:b/>
          <w:bCs/>
          <w:kern w:val="0"/>
          <w:sz w:val="28"/>
          <w:szCs w:val="28"/>
          <w:lang w:val="zh-CN"/>
        </w:rPr>
        <w:t>第二十一条</w:t>
      </w:r>
      <w:r>
        <w:rPr>
          <w:rFonts w:ascii="Times New Roman" w:eastAsia="宋体" w:hAnsi="Times New Roman" w:cs="Times New Roman"/>
          <w:b/>
          <w:bCs/>
          <w:kern w:val="0"/>
          <w:sz w:val="28"/>
          <w:szCs w:val="28"/>
        </w:rPr>
        <w:t xml:space="preserve"> </w:t>
      </w:r>
      <w:r>
        <w:rPr>
          <w:rFonts w:ascii="宋体" w:eastAsia="宋体" w:hAnsi="Times New Roman" w:cs="宋体" w:hint="eastAsia"/>
          <w:kern w:val="0"/>
          <w:sz w:val="28"/>
          <w:szCs w:val="28"/>
          <w:lang w:val="zh-CN"/>
        </w:rPr>
        <w:t>本协议书一式</w:t>
      </w:r>
      <w:r>
        <w:rPr>
          <w:rFonts w:ascii="Times New Roman" w:eastAsia="宋体" w:hAnsi="Times New Roman" w:cs="Times New Roman"/>
          <w:kern w:val="0"/>
          <w:sz w:val="28"/>
          <w:szCs w:val="28"/>
        </w:rPr>
        <w:t xml:space="preserve"> 6 </w:t>
      </w:r>
      <w:r>
        <w:rPr>
          <w:rFonts w:ascii="宋体" w:eastAsia="宋体" w:hAnsi="Times New Roman" w:cs="宋体" w:hint="eastAsia"/>
          <w:kern w:val="0"/>
          <w:sz w:val="28"/>
          <w:szCs w:val="28"/>
          <w:lang w:val="zh-CN"/>
        </w:rPr>
        <w:t>份，甲方</w:t>
      </w:r>
      <w:r>
        <w:rPr>
          <w:rFonts w:ascii="Times New Roman" w:eastAsia="宋体" w:hAnsi="Times New Roman" w:cs="Times New Roman"/>
          <w:kern w:val="0"/>
          <w:sz w:val="28"/>
          <w:szCs w:val="28"/>
        </w:rPr>
        <w:t>1</w:t>
      </w: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 xml:space="preserve">2 </w:t>
      </w:r>
      <w:r>
        <w:rPr>
          <w:rFonts w:ascii="宋体" w:eastAsia="宋体" w:hAnsi="Times New Roman" w:cs="宋体" w:hint="eastAsia"/>
          <w:kern w:val="0"/>
          <w:sz w:val="28"/>
          <w:szCs w:val="28"/>
          <w:lang w:val="zh-CN"/>
        </w:rPr>
        <w:t>、乙方、丙方各执一份，存乙方个人档案一份，存省林业局一份。本协议经甲、乙、丙</w:t>
      </w:r>
      <w:r>
        <w:rPr>
          <w:rFonts w:ascii="宋体" w:eastAsia="宋体" w:hAnsi="Times New Roman" w:cs="宋体" w:hint="eastAsia"/>
          <w:kern w:val="0"/>
          <w:sz w:val="28"/>
          <w:szCs w:val="28"/>
          <w:lang w:val="zh-CN"/>
        </w:rPr>
        <w:lastRenderedPageBreak/>
        <w:t>共同签署后生效。</w:t>
      </w: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p>
    <w:p w:rsidR="00984A1A" w:rsidRDefault="00984A1A" w:rsidP="00984A1A">
      <w:pPr>
        <w:autoSpaceDE w:val="0"/>
        <w:autoSpaceDN w:val="0"/>
        <w:adjustRightInd w:val="0"/>
        <w:spacing w:line="580" w:lineRule="atLeast"/>
        <w:ind w:firstLine="560"/>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本人郑重承诺</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本人对以上内容知悉，明确本人的选择，自愿签订协议，愿诚实信用履行本协议，并清楚知悉不履行本协议对本人诚信造成的负面影响以及将承担的违约责任。</w:t>
      </w:r>
      <w:r>
        <w:rPr>
          <w:rFonts w:ascii="Times New Roman" w:eastAsia="宋体" w:hAnsi="Times New Roman" w:cs="Times New Roman"/>
          <w:kern w:val="0"/>
          <w:sz w:val="28"/>
          <w:szCs w:val="28"/>
        </w:rPr>
        <w:t>(</w:t>
      </w:r>
      <w:r>
        <w:rPr>
          <w:rFonts w:ascii="宋体" w:eastAsia="宋体" w:hAnsi="Times New Roman" w:cs="宋体" w:hint="eastAsia"/>
          <w:kern w:val="0"/>
          <w:sz w:val="28"/>
          <w:szCs w:val="28"/>
          <w:lang w:val="zh-CN"/>
        </w:rPr>
        <w:t>此段文字请乙方手抄在下方空白处</w:t>
      </w:r>
      <w:r>
        <w:rPr>
          <w:rFonts w:ascii="Times New Roman" w:eastAsia="宋体" w:hAnsi="Times New Roman" w:cs="Times New Roman"/>
          <w:kern w:val="0"/>
          <w:sz w:val="28"/>
          <w:szCs w:val="28"/>
        </w:rPr>
        <w:t>)</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Times New Roman" w:eastAsia="宋体" w:hAnsi="Times New Roman" w:cs="Times New Roman"/>
          <w:kern w:val="0"/>
          <w:sz w:val="28"/>
          <w:szCs w:val="28"/>
          <w:u w:val="single"/>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Times New Roman" w:eastAsia="宋体" w:hAnsi="Times New Roman" w:cs="Times New Roman"/>
          <w:kern w:val="0"/>
          <w:sz w:val="28"/>
          <w:szCs w:val="28"/>
          <w:u w:val="single"/>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u w:val="single"/>
        </w:rPr>
      </w:pPr>
      <w:r>
        <w:rPr>
          <w:rFonts w:ascii="Times New Roman" w:eastAsia="宋体" w:hAnsi="Times New Roman" w:cs="Times New Roman"/>
          <w:kern w:val="0"/>
          <w:sz w:val="28"/>
          <w:szCs w:val="28"/>
          <w:u w:val="single"/>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Times New Roman" w:eastAsia="宋体" w:hAnsi="Times New Roman" w:cs="Times New Roman"/>
          <w:kern w:val="0"/>
          <w:sz w:val="28"/>
          <w:szCs w:val="28"/>
          <w:u w:val="single"/>
        </w:rPr>
        <w:t xml:space="preserve">                                </w:t>
      </w:r>
      <w:r>
        <w:rPr>
          <w:rFonts w:ascii="宋体" w:eastAsia="宋体" w:hAnsi="Times New Roman" w:cs="宋体" w:hint="eastAsia"/>
          <w:kern w:val="0"/>
          <w:sz w:val="28"/>
          <w:szCs w:val="28"/>
          <w:u w:val="single"/>
          <w:lang w:val="zh-CN"/>
        </w:rPr>
        <w:t>乙方签名和按手印</w:t>
      </w:r>
      <w:r>
        <w:rPr>
          <w:rFonts w:ascii="Times New Roman" w:eastAsia="宋体" w:hAnsi="Times New Roman" w:cs="Times New Roman"/>
          <w:kern w:val="0"/>
          <w:sz w:val="28"/>
          <w:szCs w:val="28"/>
          <w:u w:val="single"/>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 xml:space="preserve"> 1</w:t>
      </w:r>
      <w:r>
        <w:rPr>
          <w:rFonts w:ascii="宋体" w:eastAsia="宋体" w:hAnsi="Times New Roman" w:cs="宋体" w:hint="eastAsia"/>
          <w:kern w:val="0"/>
          <w:sz w:val="28"/>
          <w:szCs w:val="28"/>
          <w:lang w:val="zh-CN"/>
        </w:rPr>
        <w:t>（盖章）</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甲方</w:t>
      </w:r>
      <w:r>
        <w:rPr>
          <w:rFonts w:ascii="Times New Roman" w:eastAsia="宋体" w:hAnsi="Times New Roman" w:cs="Times New Roman"/>
          <w:kern w:val="0"/>
          <w:sz w:val="28"/>
          <w:szCs w:val="28"/>
        </w:rPr>
        <w:t xml:space="preserve"> 2</w:t>
      </w:r>
      <w:r>
        <w:rPr>
          <w:rFonts w:ascii="宋体" w:eastAsia="宋体" w:hAnsi="Times New Roman" w:cs="宋体" w:hint="eastAsia"/>
          <w:kern w:val="0"/>
          <w:sz w:val="28"/>
          <w:szCs w:val="28"/>
          <w:lang w:val="zh-CN"/>
        </w:rPr>
        <w:t>（盖章）</w:t>
      </w:r>
      <w:r>
        <w:rPr>
          <w:rFonts w:ascii="Times New Roman" w:eastAsia="宋体" w:hAnsi="Times New Roman" w:cs="Times New Roman"/>
          <w:kern w:val="0"/>
          <w:sz w:val="28"/>
          <w:szCs w:val="28"/>
        </w:rPr>
        <w:t>:</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法定代表人签章</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法定代表人签章</w:t>
      </w:r>
      <w:r>
        <w:rPr>
          <w:rFonts w:ascii="Times New Roman" w:eastAsia="宋体" w:hAnsi="Times New Roman" w:cs="Times New Roman"/>
          <w:kern w:val="0"/>
          <w:sz w:val="28"/>
          <w:szCs w:val="28"/>
        </w:rPr>
        <w:t>:</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日期</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年</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月</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日</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日期</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年</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月</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日</w:t>
      </w:r>
      <w:r>
        <w:rPr>
          <w:rFonts w:ascii="Times New Roman" w:eastAsia="宋体" w:hAnsi="Times New Roman" w:cs="Times New Roman"/>
          <w:kern w:val="0"/>
          <w:sz w:val="28"/>
          <w:szCs w:val="28"/>
        </w:rPr>
        <w:t xml:space="preserve">             </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乙方（签字）</w:t>
      </w:r>
      <w:r>
        <w:rPr>
          <w:rFonts w:ascii="Times New Roman" w:eastAsia="宋体" w:hAnsi="Times New Roman" w:cs="Times New Roman"/>
          <w:kern w:val="0"/>
          <w:sz w:val="28"/>
          <w:szCs w:val="28"/>
        </w:rPr>
        <w:t xml:space="preserve"> :</w:t>
      </w:r>
      <w:r>
        <w:rPr>
          <w:rFonts w:ascii="Times New Roman" w:eastAsia="宋体" w:hAnsi="Times New Roman" w:cs="Times New Roman"/>
          <w:kern w:val="0"/>
          <w:sz w:val="28"/>
          <w:szCs w:val="28"/>
        </w:rPr>
        <w:tab/>
        <w:t xml:space="preserve">                      </w:t>
      </w:r>
      <w:r>
        <w:rPr>
          <w:rFonts w:ascii="宋体" w:eastAsia="宋体" w:hAnsi="Times New Roman" w:cs="宋体" w:hint="eastAsia"/>
          <w:kern w:val="0"/>
          <w:sz w:val="28"/>
          <w:szCs w:val="28"/>
          <w:lang w:val="zh-CN"/>
        </w:rPr>
        <w:t>丙方（盖章）</w:t>
      </w:r>
      <w:r>
        <w:rPr>
          <w:rFonts w:ascii="Times New Roman" w:eastAsia="宋体" w:hAnsi="Times New Roman" w:cs="Times New Roman"/>
          <w:kern w:val="0"/>
          <w:sz w:val="28"/>
          <w:szCs w:val="28"/>
        </w:rPr>
        <w:t>:</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日期</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年</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月</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日</w:t>
      </w:r>
      <w:r>
        <w:rPr>
          <w:rFonts w:ascii="Times New Roman" w:eastAsia="宋体" w:hAnsi="Times New Roman" w:cs="Times New Roman"/>
          <w:kern w:val="0"/>
          <w:sz w:val="28"/>
          <w:szCs w:val="28"/>
        </w:rPr>
        <w:tab/>
        <w:t xml:space="preserve">                      </w:t>
      </w:r>
      <w:r>
        <w:rPr>
          <w:rFonts w:ascii="宋体" w:eastAsia="宋体" w:hAnsi="Times New Roman" w:cs="宋体" w:hint="eastAsia"/>
          <w:kern w:val="0"/>
          <w:sz w:val="28"/>
          <w:szCs w:val="28"/>
          <w:lang w:val="zh-CN"/>
        </w:rPr>
        <w:t>法定代表人签章</w:t>
      </w:r>
      <w:r>
        <w:rPr>
          <w:rFonts w:ascii="Times New Roman" w:eastAsia="宋体" w:hAnsi="Times New Roman" w:cs="Times New Roman"/>
          <w:kern w:val="0"/>
          <w:sz w:val="28"/>
          <w:szCs w:val="28"/>
        </w:rPr>
        <w:t>:</w:t>
      </w:r>
    </w:p>
    <w:p w:rsidR="00984A1A" w:rsidRDefault="00984A1A" w:rsidP="00984A1A">
      <w:pPr>
        <w:autoSpaceDE w:val="0"/>
        <w:autoSpaceDN w:val="0"/>
        <w:adjustRightInd w:val="0"/>
        <w:spacing w:line="580" w:lineRule="atLeast"/>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t>乙方法定监护人（签字）</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ab/>
      </w:r>
    </w:p>
    <w:p w:rsidR="00984A1A" w:rsidRDefault="00984A1A" w:rsidP="00984A1A">
      <w:pPr>
        <w:autoSpaceDE w:val="0"/>
        <w:autoSpaceDN w:val="0"/>
        <w:adjustRightInd w:val="0"/>
        <w:spacing w:line="580" w:lineRule="atLeast"/>
        <w:rPr>
          <w:rFonts w:ascii="Times New Roman" w:eastAsia="宋体" w:hAnsi="Times New Roman" w:cs="Times New Roman"/>
          <w:kern w:val="0"/>
          <w:szCs w:val="21"/>
        </w:rPr>
      </w:pPr>
      <w:r>
        <w:rPr>
          <w:rFonts w:ascii="宋体" w:eastAsia="宋体" w:hAnsi="Times New Roman" w:cs="宋体" w:hint="eastAsia"/>
          <w:kern w:val="0"/>
          <w:sz w:val="28"/>
          <w:szCs w:val="28"/>
          <w:lang w:val="zh-CN"/>
        </w:rPr>
        <w:t>日期</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年</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月</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日</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日期</w:t>
      </w: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年</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月</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日</w:t>
      </w:r>
    </w:p>
    <w:p w:rsidR="001E0AD6" w:rsidRDefault="001E0AD6"/>
    <w:sectPr w:rsidR="001E0AD6" w:rsidSect="00536BE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A1A"/>
    <w:rsid w:val="00002341"/>
    <w:rsid w:val="000040F3"/>
    <w:rsid w:val="00011069"/>
    <w:rsid w:val="000115B6"/>
    <w:rsid w:val="0001337F"/>
    <w:rsid w:val="00014619"/>
    <w:rsid w:val="0001762D"/>
    <w:rsid w:val="00021221"/>
    <w:rsid w:val="000244F5"/>
    <w:rsid w:val="000266E0"/>
    <w:rsid w:val="00032E02"/>
    <w:rsid w:val="00036F5B"/>
    <w:rsid w:val="00037568"/>
    <w:rsid w:val="00051A58"/>
    <w:rsid w:val="00053C8D"/>
    <w:rsid w:val="00060FF9"/>
    <w:rsid w:val="000655BF"/>
    <w:rsid w:val="00065F27"/>
    <w:rsid w:val="00067F13"/>
    <w:rsid w:val="00075B98"/>
    <w:rsid w:val="0008455F"/>
    <w:rsid w:val="000846C7"/>
    <w:rsid w:val="000858DF"/>
    <w:rsid w:val="00090669"/>
    <w:rsid w:val="00092EEE"/>
    <w:rsid w:val="000A0D90"/>
    <w:rsid w:val="000A1744"/>
    <w:rsid w:val="000A43D9"/>
    <w:rsid w:val="000A7014"/>
    <w:rsid w:val="000C6439"/>
    <w:rsid w:val="000E3F43"/>
    <w:rsid w:val="000E766B"/>
    <w:rsid w:val="000F66D1"/>
    <w:rsid w:val="000F6EC0"/>
    <w:rsid w:val="00101489"/>
    <w:rsid w:val="00104E33"/>
    <w:rsid w:val="00112DB2"/>
    <w:rsid w:val="001137EC"/>
    <w:rsid w:val="00115E7B"/>
    <w:rsid w:val="00116555"/>
    <w:rsid w:val="0012063B"/>
    <w:rsid w:val="001278E8"/>
    <w:rsid w:val="00131E10"/>
    <w:rsid w:val="00136AF2"/>
    <w:rsid w:val="00137E86"/>
    <w:rsid w:val="001416C4"/>
    <w:rsid w:val="00144E5D"/>
    <w:rsid w:val="00147B12"/>
    <w:rsid w:val="0015235D"/>
    <w:rsid w:val="00165E08"/>
    <w:rsid w:val="0018032D"/>
    <w:rsid w:val="00181D8F"/>
    <w:rsid w:val="00182281"/>
    <w:rsid w:val="00190D72"/>
    <w:rsid w:val="00196490"/>
    <w:rsid w:val="001A158F"/>
    <w:rsid w:val="001A3CF8"/>
    <w:rsid w:val="001B0C60"/>
    <w:rsid w:val="001B3D53"/>
    <w:rsid w:val="001C079B"/>
    <w:rsid w:val="001C162C"/>
    <w:rsid w:val="001C301C"/>
    <w:rsid w:val="001C49BA"/>
    <w:rsid w:val="001D1267"/>
    <w:rsid w:val="001D7412"/>
    <w:rsid w:val="001D77AE"/>
    <w:rsid w:val="001E04AB"/>
    <w:rsid w:val="001E0AD6"/>
    <w:rsid w:val="001E7D31"/>
    <w:rsid w:val="001F4B9D"/>
    <w:rsid w:val="001F61E0"/>
    <w:rsid w:val="002102EE"/>
    <w:rsid w:val="00226B47"/>
    <w:rsid w:val="0023025D"/>
    <w:rsid w:val="00241504"/>
    <w:rsid w:val="00244208"/>
    <w:rsid w:val="002559CA"/>
    <w:rsid w:val="00260E36"/>
    <w:rsid w:val="00273583"/>
    <w:rsid w:val="00273EA3"/>
    <w:rsid w:val="0028682A"/>
    <w:rsid w:val="00290409"/>
    <w:rsid w:val="00294EE3"/>
    <w:rsid w:val="002963B2"/>
    <w:rsid w:val="002A0545"/>
    <w:rsid w:val="002A7046"/>
    <w:rsid w:val="002C6419"/>
    <w:rsid w:val="002D4D02"/>
    <w:rsid w:val="002E6013"/>
    <w:rsid w:val="00313259"/>
    <w:rsid w:val="003137B9"/>
    <w:rsid w:val="003160A9"/>
    <w:rsid w:val="00317135"/>
    <w:rsid w:val="0034024C"/>
    <w:rsid w:val="00344E2B"/>
    <w:rsid w:val="00344FA8"/>
    <w:rsid w:val="0034724C"/>
    <w:rsid w:val="00347A29"/>
    <w:rsid w:val="00354CC5"/>
    <w:rsid w:val="00362470"/>
    <w:rsid w:val="0036363D"/>
    <w:rsid w:val="0037024D"/>
    <w:rsid w:val="00376BCB"/>
    <w:rsid w:val="0037761A"/>
    <w:rsid w:val="00385618"/>
    <w:rsid w:val="0039142F"/>
    <w:rsid w:val="003923A8"/>
    <w:rsid w:val="003938E9"/>
    <w:rsid w:val="0039492E"/>
    <w:rsid w:val="00394F7A"/>
    <w:rsid w:val="003956CD"/>
    <w:rsid w:val="00395F67"/>
    <w:rsid w:val="003966D9"/>
    <w:rsid w:val="00397573"/>
    <w:rsid w:val="003A0273"/>
    <w:rsid w:val="003A265D"/>
    <w:rsid w:val="003A4DBF"/>
    <w:rsid w:val="003A5D08"/>
    <w:rsid w:val="003C6FD1"/>
    <w:rsid w:val="003C7F8F"/>
    <w:rsid w:val="003D3FB2"/>
    <w:rsid w:val="003E15FA"/>
    <w:rsid w:val="003E5067"/>
    <w:rsid w:val="003E5C71"/>
    <w:rsid w:val="003F21F7"/>
    <w:rsid w:val="004046EA"/>
    <w:rsid w:val="004055D1"/>
    <w:rsid w:val="004161A0"/>
    <w:rsid w:val="00420744"/>
    <w:rsid w:val="004207D6"/>
    <w:rsid w:val="00427F54"/>
    <w:rsid w:val="004303A5"/>
    <w:rsid w:val="00435EB9"/>
    <w:rsid w:val="004430A5"/>
    <w:rsid w:val="0045016F"/>
    <w:rsid w:val="00451BBA"/>
    <w:rsid w:val="00457A31"/>
    <w:rsid w:val="00461399"/>
    <w:rsid w:val="00483390"/>
    <w:rsid w:val="0048413F"/>
    <w:rsid w:val="00490FC7"/>
    <w:rsid w:val="00493F28"/>
    <w:rsid w:val="004A3E53"/>
    <w:rsid w:val="004C494C"/>
    <w:rsid w:val="004C63EE"/>
    <w:rsid w:val="004D0954"/>
    <w:rsid w:val="004E3399"/>
    <w:rsid w:val="004F1940"/>
    <w:rsid w:val="004F28C1"/>
    <w:rsid w:val="004F7A04"/>
    <w:rsid w:val="00511A56"/>
    <w:rsid w:val="005332AC"/>
    <w:rsid w:val="00533825"/>
    <w:rsid w:val="00534B74"/>
    <w:rsid w:val="00536FCB"/>
    <w:rsid w:val="00542557"/>
    <w:rsid w:val="00553000"/>
    <w:rsid w:val="00553079"/>
    <w:rsid w:val="00554A70"/>
    <w:rsid w:val="0055631C"/>
    <w:rsid w:val="00557224"/>
    <w:rsid w:val="00560C30"/>
    <w:rsid w:val="00560CCA"/>
    <w:rsid w:val="00570303"/>
    <w:rsid w:val="0058691E"/>
    <w:rsid w:val="00591458"/>
    <w:rsid w:val="00592FBD"/>
    <w:rsid w:val="00595501"/>
    <w:rsid w:val="005A1120"/>
    <w:rsid w:val="005A32C9"/>
    <w:rsid w:val="005A6D9D"/>
    <w:rsid w:val="005B172E"/>
    <w:rsid w:val="005C0A3E"/>
    <w:rsid w:val="005C3AAA"/>
    <w:rsid w:val="005C77B0"/>
    <w:rsid w:val="005D656C"/>
    <w:rsid w:val="005F1FD7"/>
    <w:rsid w:val="005F5ED1"/>
    <w:rsid w:val="005F6152"/>
    <w:rsid w:val="005F6306"/>
    <w:rsid w:val="005F7C05"/>
    <w:rsid w:val="006046AA"/>
    <w:rsid w:val="006054A2"/>
    <w:rsid w:val="0060633F"/>
    <w:rsid w:val="00606421"/>
    <w:rsid w:val="00615516"/>
    <w:rsid w:val="00615611"/>
    <w:rsid w:val="0061692D"/>
    <w:rsid w:val="006200DD"/>
    <w:rsid w:val="0062393C"/>
    <w:rsid w:val="00625ED4"/>
    <w:rsid w:val="0062649F"/>
    <w:rsid w:val="00634CEB"/>
    <w:rsid w:val="006435EC"/>
    <w:rsid w:val="0065013E"/>
    <w:rsid w:val="00673E0D"/>
    <w:rsid w:val="006803EA"/>
    <w:rsid w:val="00680BD2"/>
    <w:rsid w:val="00684ECB"/>
    <w:rsid w:val="00687B43"/>
    <w:rsid w:val="0069067D"/>
    <w:rsid w:val="006917E9"/>
    <w:rsid w:val="006A3EB7"/>
    <w:rsid w:val="006A6BC2"/>
    <w:rsid w:val="006C24E7"/>
    <w:rsid w:val="006C5E35"/>
    <w:rsid w:val="006C6373"/>
    <w:rsid w:val="006C6D8B"/>
    <w:rsid w:val="006C7406"/>
    <w:rsid w:val="006D632D"/>
    <w:rsid w:val="006D6B29"/>
    <w:rsid w:val="006D6FA2"/>
    <w:rsid w:val="006D77DD"/>
    <w:rsid w:val="006E50E1"/>
    <w:rsid w:val="006E69DA"/>
    <w:rsid w:val="006F1BBC"/>
    <w:rsid w:val="007039F6"/>
    <w:rsid w:val="00706294"/>
    <w:rsid w:val="00710A77"/>
    <w:rsid w:val="00714BDD"/>
    <w:rsid w:val="00725E28"/>
    <w:rsid w:val="007320B4"/>
    <w:rsid w:val="007345FC"/>
    <w:rsid w:val="00734EF1"/>
    <w:rsid w:val="007414B5"/>
    <w:rsid w:val="0075474A"/>
    <w:rsid w:val="00755C85"/>
    <w:rsid w:val="00764943"/>
    <w:rsid w:val="0076732F"/>
    <w:rsid w:val="00773507"/>
    <w:rsid w:val="00774610"/>
    <w:rsid w:val="00775C78"/>
    <w:rsid w:val="00781A26"/>
    <w:rsid w:val="00785BC7"/>
    <w:rsid w:val="007A0432"/>
    <w:rsid w:val="007A16D3"/>
    <w:rsid w:val="007A764F"/>
    <w:rsid w:val="007A7906"/>
    <w:rsid w:val="007A7A8A"/>
    <w:rsid w:val="007C1370"/>
    <w:rsid w:val="007C559E"/>
    <w:rsid w:val="007D00AE"/>
    <w:rsid w:val="007D288F"/>
    <w:rsid w:val="007D68E3"/>
    <w:rsid w:val="007E2376"/>
    <w:rsid w:val="007E25F6"/>
    <w:rsid w:val="007E490B"/>
    <w:rsid w:val="007E7154"/>
    <w:rsid w:val="007F242E"/>
    <w:rsid w:val="007F7EFD"/>
    <w:rsid w:val="0080424E"/>
    <w:rsid w:val="00806254"/>
    <w:rsid w:val="008127E8"/>
    <w:rsid w:val="008162E1"/>
    <w:rsid w:val="00823E88"/>
    <w:rsid w:val="00830F9B"/>
    <w:rsid w:val="008506F4"/>
    <w:rsid w:val="00852432"/>
    <w:rsid w:val="0085281B"/>
    <w:rsid w:val="00854273"/>
    <w:rsid w:val="00855DE3"/>
    <w:rsid w:val="00863064"/>
    <w:rsid w:val="00870E78"/>
    <w:rsid w:val="00872783"/>
    <w:rsid w:val="00890ABB"/>
    <w:rsid w:val="008919A3"/>
    <w:rsid w:val="00892336"/>
    <w:rsid w:val="008941EE"/>
    <w:rsid w:val="00897081"/>
    <w:rsid w:val="008974FB"/>
    <w:rsid w:val="008A0292"/>
    <w:rsid w:val="008A1D75"/>
    <w:rsid w:val="008B2C8C"/>
    <w:rsid w:val="008C197B"/>
    <w:rsid w:val="008C3962"/>
    <w:rsid w:val="008C5263"/>
    <w:rsid w:val="008C668C"/>
    <w:rsid w:val="008D61C7"/>
    <w:rsid w:val="008D6E52"/>
    <w:rsid w:val="008E3CA4"/>
    <w:rsid w:val="008E3D1C"/>
    <w:rsid w:val="008E46D0"/>
    <w:rsid w:val="008E596F"/>
    <w:rsid w:val="008E5A09"/>
    <w:rsid w:val="008E79A7"/>
    <w:rsid w:val="008F26AC"/>
    <w:rsid w:val="00900BBB"/>
    <w:rsid w:val="0091176C"/>
    <w:rsid w:val="009136CC"/>
    <w:rsid w:val="00922D53"/>
    <w:rsid w:val="00923B14"/>
    <w:rsid w:val="009243B4"/>
    <w:rsid w:val="009414B8"/>
    <w:rsid w:val="009439C2"/>
    <w:rsid w:val="009523AB"/>
    <w:rsid w:val="00956C47"/>
    <w:rsid w:val="00963496"/>
    <w:rsid w:val="0096408F"/>
    <w:rsid w:val="009747B4"/>
    <w:rsid w:val="00980E91"/>
    <w:rsid w:val="009818BE"/>
    <w:rsid w:val="00984A1A"/>
    <w:rsid w:val="00985D3C"/>
    <w:rsid w:val="00991889"/>
    <w:rsid w:val="009946C7"/>
    <w:rsid w:val="009953FC"/>
    <w:rsid w:val="009A3EAB"/>
    <w:rsid w:val="009A7488"/>
    <w:rsid w:val="009B2E18"/>
    <w:rsid w:val="009B4DF4"/>
    <w:rsid w:val="009C0800"/>
    <w:rsid w:val="009C28CC"/>
    <w:rsid w:val="009D16FF"/>
    <w:rsid w:val="009D6BA6"/>
    <w:rsid w:val="009D7E57"/>
    <w:rsid w:val="009E1A05"/>
    <w:rsid w:val="009F1A92"/>
    <w:rsid w:val="009F1AA4"/>
    <w:rsid w:val="009F49A9"/>
    <w:rsid w:val="009F5174"/>
    <w:rsid w:val="00A01979"/>
    <w:rsid w:val="00A03856"/>
    <w:rsid w:val="00A16950"/>
    <w:rsid w:val="00A20B10"/>
    <w:rsid w:val="00A425D5"/>
    <w:rsid w:val="00A4347A"/>
    <w:rsid w:val="00A466E6"/>
    <w:rsid w:val="00A479F5"/>
    <w:rsid w:val="00A5064F"/>
    <w:rsid w:val="00A51678"/>
    <w:rsid w:val="00A60115"/>
    <w:rsid w:val="00A63248"/>
    <w:rsid w:val="00A6441E"/>
    <w:rsid w:val="00A7097D"/>
    <w:rsid w:val="00A800D5"/>
    <w:rsid w:val="00A80E10"/>
    <w:rsid w:val="00A845FB"/>
    <w:rsid w:val="00A864B1"/>
    <w:rsid w:val="00A90623"/>
    <w:rsid w:val="00A9271A"/>
    <w:rsid w:val="00A92FEB"/>
    <w:rsid w:val="00A9548B"/>
    <w:rsid w:val="00AA1DE3"/>
    <w:rsid w:val="00AA6D80"/>
    <w:rsid w:val="00AB2043"/>
    <w:rsid w:val="00AB680A"/>
    <w:rsid w:val="00AC5137"/>
    <w:rsid w:val="00AC5217"/>
    <w:rsid w:val="00AD58B3"/>
    <w:rsid w:val="00AD5A72"/>
    <w:rsid w:val="00AD6416"/>
    <w:rsid w:val="00AE25A3"/>
    <w:rsid w:val="00AE69AC"/>
    <w:rsid w:val="00AE6C24"/>
    <w:rsid w:val="00AF0DBE"/>
    <w:rsid w:val="00AF12D2"/>
    <w:rsid w:val="00B0016F"/>
    <w:rsid w:val="00B01BD9"/>
    <w:rsid w:val="00B0468E"/>
    <w:rsid w:val="00B061A8"/>
    <w:rsid w:val="00B144AB"/>
    <w:rsid w:val="00B166DE"/>
    <w:rsid w:val="00B22405"/>
    <w:rsid w:val="00B23F49"/>
    <w:rsid w:val="00B31A9D"/>
    <w:rsid w:val="00B33635"/>
    <w:rsid w:val="00B36BC2"/>
    <w:rsid w:val="00B37DB0"/>
    <w:rsid w:val="00B42F10"/>
    <w:rsid w:val="00B450DB"/>
    <w:rsid w:val="00B45212"/>
    <w:rsid w:val="00B4538B"/>
    <w:rsid w:val="00B50626"/>
    <w:rsid w:val="00B50B3E"/>
    <w:rsid w:val="00B60248"/>
    <w:rsid w:val="00B65349"/>
    <w:rsid w:val="00B74EB7"/>
    <w:rsid w:val="00B74FA0"/>
    <w:rsid w:val="00B77FF7"/>
    <w:rsid w:val="00B81C5D"/>
    <w:rsid w:val="00B83C1B"/>
    <w:rsid w:val="00B84ED4"/>
    <w:rsid w:val="00B85B8B"/>
    <w:rsid w:val="00B978FB"/>
    <w:rsid w:val="00BB062A"/>
    <w:rsid w:val="00BB138D"/>
    <w:rsid w:val="00BB68A9"/>
    <w:rsid w:val="00BC10C0"/>
    <w:rsid w:val="00BD131F"/>
    <w:rsid w:val="00BD29C3"/>
    <w:rsid w:val="00BF1D7D"/>
    <w:rsid w:val="00BF3E79"/>
    <w:rsid w:val="00BF51B8"/>
    <w:rsid w:val="00C0494D"/>
    <w:rsid w:val="00C23BD1"/>
    <w:rsid w:val="00C2779F"/>
    <w:rsid w:val="00C30245"/>
    <w:rsid w:val="00C30D3A"/>
    <w:rsid w:val="00C3177C"/>
    <w:rsid w:val="00C432E7"/>
    <w:rsid w:val="00C75F67"/>
    <w:rsid w:val="00C92909"/>
    <w:rsid w:val="00C93CD1"/>
    <w:rsid w:val="00CA4F58"/>
    <w:rsid w:val="00CB1A26"/>
    <w:rsid w:val="00CB207B"/>
    <w:rsid w:val="00CB3CCA"/>
    <w:rsid w:val="00CC3824"/>
    <w:rsid w:val="00CC6A0C"/>
    <w:rsid w:val="00CD32E9"/>
    <w:rsid w:val="00CD7A11"/>
    <w:rsid w:val="00CD7C5E"/>
    <w:rsid w:val="00CE7E74"/>
    <w:rsid w:val="00CF01F8"/>
    <w:rsid w:val="00D0133C"/>
    <w:rsid w:val="00D05265"/>
    <w:rsid w:val="00D14216"/>
    <w:rsid w:val="00D2235C"/>
    <w:rsid w:val="00D23596"/>
    <w:rsid w:val="00D25BD8"/>
    <w:rsid w:val="00D33B64"/>
    <w:rsid w:val="00D4137B"/>
    <w:rsid w:val="00D42A45"/>
    <w:rsid w:val="00D61141"/>
    <w:rsid w:val="00D6440C"/>
    <w:rsid w:val="00D74BE6"/>
    <w:rsid w:val="00D75A37"/>
    <w:rsid w:val="00D85C40"/>
    <w:rsid w:val="00D93271"/>
    <w:rsid w:val="00D9338E"/>
    <w:rsid w:val="00D942F8"/>
    <w:rsid w:val="00D95CFF"/>
    <w:rsid w:val="00D97FAF"/>
    <w:rsid w:val="00DB24C4"/>
    <w:rsid w:val="00DC1286"/>
    <w:rsid w:val="00DC3395"/>
    <w:rsid w:val="00DC724D"/>
    <w:rsid w:val="00DD1786"/>
    <w:rsid w:val="00DE2766"/>
    <w:rsid w:val="00DE2FB4"/>
    <w:rsid w:val="00DF10F8"/>
    <w:rsid w:val="00DF2FC5"/>
    <w:rsid w:val="00DF54EB"/>
    <w:rsid w:val="00DF6EB9"/>
    <w:rsid w:val="00E003C2"/>
    <w:rsid w:val="00E04CA1"/>
    <w:rsid w:val="00E1085F"/>
    <w:rsid w:val="00E164F0"/>
    <w:rsid w:val="00E259D4"/>
    <w:rsid w:val="00E319A3"/>
    <w:rsid w:val="00E6053A"/>
    <w:rsid w:val="00E65C36"/>
    <w:rsid w:val="00E671C0"/>
    <w:rsid w:val="00E707F4"/>
    <w:rsid w:val="00E722A2"/>
    <w:rsid w:val="00E726FC"/>
    <w:rsid w:val="00E741B3"/>
    <w:rsid w:val="00E75C66"/>
    <w:rsid w:val="00E80054"/>
    <w:rsid w:val="00E8027C"/>
    <w:rsid w:val="00E91421"/>
    <w:rsid w:val="00E9499A"/>
    <w:rsid w:val="00EA7707"/>
    <w:rsid w:val="00EB49C3"/>
    <w:rsid w:val="00EC2B6F"/>
    <w:rsid w:val="00ED2AC1"/>
    <w:rsid w:val="00EE2D56"/>
    <w:rsid w:val="00EE7C18"/>
    <w:rsid w:val="00EF4AB8"/>
    <w:rsid w:val="00F01608"/>
    <w:rsid w:val="00F02135"/>
    <w:rsid w:val="00F024A3"/>
    <w:rsid w:val="00F04F3F"/>
    <w:rsid w:val="00F11012"/>
    <w:rsid w:val="00F14A3B"/>
    <w:rsid w:val="00F175C1"/>
    <w:rsid w:val="00F21F31"/>
    <w:rsid w:val="00F2540D"/>
    <w:rsid w:val="00F44D88"/>
    <w:rsid w:val="00F5194B"/>
    <w:rsid w:val="00F56A42"/>
    <w:rsid w:val="00F614D3"/>
    <w:rsid w:val="00F61807"/>
    <w:rsid w:val="00F64A7C"/>
    <w:rsid w:val="00F674E6"/>
    <w:rsid w:val="00F717C4"/>
    <w:rsid w:val="00F7190E"/>
    <w:rsid w:val="00F726B4"/>
    <w:rsid w:val="00F73E55"/>
    <w:rsid w:val="00F763FA"/>
    <w:rsid w:val="00F80367"/>
    <w:rsid w:val="00F80937"/>
    <w:rsid w:val="00FA0293"/>
    <w:rsid w:val="00FA7D42"/>
    <w:rsid w:val="00FB25ED"/>
    <w:rsid w:val="00FB52A4"/>
    <w:rsid w:val="00FB7376"/>
    <w:rsid w:val="00FB7DFC"/>
    <w:rsid w:val="00FC2B20"/>
    <w:rsid w:val="00FC2CD2"/>
    <w:rsid w:val="00FC5946"/>
    <w:rsid w:val="00FD147D"/>
    <w:rsid w:val="00FE0662"/>
    <w:rsid w:val="00FF1FAE"/>
    <w:rsid w:val="00FF3E1B"/>
    <w:rsid w:val="00FF55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515</Words>
  <Characters>2938</Characters>
  <Application>Microsoft Office Word</Application>
  <DocSecurity>0</DocSecurity>
  <Lines>24</Lines>
  <Paragraphs>6</Paragraphs>
  <ScaleCrop>false</ScaleCrop>
  <Company>微软中国</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杨晓兰</dc:creator>
  <cp:lastModifiedBy>杨晓兰</cp:lastModifiedBy>
  <cp:revision>1</cp:revision>
  <dcterms:created xsi:type="dcterms:W3CDTF">2023-04-28T09:48:00Z</dcterms:created>
  <dcterms:modified xsi:type="dcterms:W3CDTF">2023-04-28T09:48:00Z</dcterms:modified>
</cp:coreProperties>
</file>