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74" w:rsidRDefault="00FB2277">
      <w:pPr>
        <w:jc w:val="left"/>
        <w:rPr>
          <w:rFonts w:ascii="黑体" w:eastAsia="黑体" w:hAnsi="黑体" w:cs="黑体"/>
          <w:bCs/>
          <w:sz w:val="32"/>
          <w:szCs w:val="32"/>
        </w:rPr>
      </w:pPr>
      <w:r>
        <w:rPr>
          <w:rFonts w:ascii="黑体" w:eastAsia="黑体" w:hAnsi="黑体" w:cs="黑体" w:hint="eastAsia"/>
          <w:bCs/>
          <w:sz w:val="32"/>
          <w:szCs w:val="32"/>
        </w:rPr>
        <w:t>附件2-2</w:t>
      </w:r>
    </w:p>
    <w:p w:rsidR="00113574" w:rsidRDefault="00113574">
      <w:pPr>
        <w:spacing w:line="348" w:lineRule="auto"/>
        <w:rPr>
          <w:rFonts w:ascii="Wingdings" w:eastAsia="黑体" w:hAnsi="Wingdings" w:cs="Wingdings"/>
          <w:bCs/>
          <w:sz w:val="32"/>
          <w:szCs w:val="32"/>
        </w:rPr>
      </w:pPr>
    </w:p>
    <w:p w:rsidR="00113574" w:rsidRDefault="00FB2277" w:rsidP="00C9155D">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113574" w:rsidRDefault="00113574">
      <w:pPr>
        <w:rPr>
          <w:rFonts w:eastAsia="仿宋_GB2312"/>
          <w:b/>
          <w:sz w:val="32"/>
        </w:rPr>
      </w:pPr>
    </w:p>
    <w:p w:rsidR="00113574" w:rsidRDefault="00113574">
      <w:pPr>
        <w:rPr>
          <w:rFonts w:eastAsia="仿宋_GB2312"/>
          <w:b/>
          <w:sz w:val="32"/>
        </w:rPr>
      </w:pPr>
    </w:p>
    <w:p w:rsidR="00113574" w:rsidRDefault="00FB2277">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113574" w:rsidRDefault="00FB2277" w:rsidP="00C9155D">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重点优抚对象医疗保障资金</w:t>
      </w:r>
      <w:r>
        <w:rPr>
          <w:rFonts w:eastAsia="仿宋_GB2312" w:hint="eastAsia"/>
          <w:sz w:val="32"/>
          <w:u w:val="single"/>
        </w:rPr>
        <w:t xml:space="preserve">           </w:t>
      </w:r>
    </w:p>
    <w:p w:rsidR="00113574" w:rsidRDefault="00FB2277" w:rsidP="00C9155D">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华容县退役军人事务局</w:t>
      </w:r>
      <w:r>
        <w:rPr>
          <w:rFonts w:eastAsia="仿宋_GB2312" w:hint="eastAsia"/>
          <w:sz w:val="32"/>
          <w:u w:val="single"/>
        </w:rPr>
        <w:t xml:space="preserve">                </w:t>
      </w:r>
    </w:p>
    <w:p w:rsidR="00113574" w:rsidRDefault="00FB2277" w:rsidP="00C9155D">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华容县退役军人事务局</w:t>
      </w:r>
      <w:r>
        <w:rPr>
          <w:rFonts w:eastAsia="仿宋_GB2312" w:hint="eastAsia"/>
          <w:sz w:val="32"/>
          <w:u w:val="single"/>
        </w:rPr>
        <w:t xml:space="preserve">                </w:t>
      </w:r>
    </w:p>
    <w:p w:rsidR="00113574" w:rsidRDefault="00FB2277" w:rsidP="00C9155D">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113574" w:rsidRDefault="00FB2277" w:rsidP="00C9155D">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113574" w:rsidRDefault="00113574" w:rsidP="00C9155D">
      <w:pPr>
        <w:spacing w:beforeLines="50" w:line="760" w:lineRule="exact"/>
        <w:ind w:firstLineChars="150" w:firstLine="420"/>
        <w:rPr>
          <w:rFonts w:eastAsia="仿宋_GB2312"/>
          <w:sz w:val="28"/>
          <w:szCs w:val="28"/>
        </w:rPr>
      </w:pPr>
    </w:p>
    <w:p w:rsidR="00113574" w:rsidRDefault="00113574" w:rsidP="00C9155D">
      <w:pPr>
        <w:spacing w:beforeLines="50" w:line="348" w:lineRule="auto"/>
        <w:ind w:firstLineChars="150" w:firstLine="420"/>
        <w:rPr>
          <w:rFonts w:eastAsia="仿宋_GB2312"/>
          <w:sz w:val="28"/>
          <w:szCs w:val="28"/>
        </w:rPr>
      </w:pPr>
    </w:p>
    <w:p w:rsidR="00113574" w:rsidRDefault="00113574" w:rsidP="00C9155D">
      <w:pPr>
        <w:spacing w:beforeLines="50" w:line="348" w:lineRule="auto"/>
        <w:ind w:firstLineChars="150" w:firstLine="420"/>
        <w:rPr>
          <w:rFonts w:eastAsia="仿宋_GB2312"/>
          <w:sz w:val="28"/>
          <w:szCs w:val="28"/>
        </w:rPr>
      </w:pPr>
    </w:p>
    <w:p w:rsidR="00113574" w:rsidRDefault="00113574" w:rsidP="00C9155D">
      <w:pPr>
        <w:spacing w:beforeLines="50" w:line="120" w:lineRule="exact"/>
        <w:ind w:firstLineChars="150" w:firstLine="420"/>
        <w:rPr>
          <w:rFonts w:eastAsia="仿宋_GB2312"/>
          <w:sz w:val="28"/>
          <w:szCs w:val="28"/>
        </w:rPr>
      </w:pPr>
    </w:p>
    <w:p w:rsidR="00113574" w:rsidRDefault="00113574" w:rsidP="00C9155D">
      <w:pPr>
        <w:spacing w:beforeLines="50" w:line="120" w:lineRule="exact"/>
        <w:ind w:firstLineChars="150" w:firstLine="420"/>
        <w:rPr>
          <w:rFonts w:eastAsia="仿宋_GB2312"/>
          <w:sz w:val="28"/>
          <w:szCs w:val="28"/>
        </w:rPr>
      </w:pPr>
    </w:p>
    <w:p w:rsidR="00113574" w:rsidRDefault="00113574" w:rsidP="00C9155D">
      <w:pPr>
        <w:spacing w:beforeLines="50" w:line="120" w:lineRule="exact"/>
        <w:ind w:firstLineChars="150" w:firstLine="420"/>
        <w:rPr>
          <w:rFonts w:eastAsia="仿宋_GB2312"/>
          <w:sz w:val="28"/>
          <w:szCs w:val="28"/>
        </w:rPr>
      </w:pPr>
    </w:p>
    <w:p w:rsidR="00113574" w:rsidRDefault="00FB2277">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 xml:space="preserve"> </w:t>
      </w:r>
      <w:r w:rsidR="00C9155D">
        <w:rPr>
          <w:rFonts w:eastAsia="仿宋_GB2312" w:hint="eastAsia"/>
          <w:sz w:val="32"/>
        </w:rPr>
        <w:t>13</w:t>
      </w:r>
      <w:r>
        <w:rPr>
          <w:rFonts w:eastAsia="仿宋_GB2312" w:hint="eastAsia"/>
          <w:sz w:val="32"/>
        </w:rPr>
        <w:t>日</w:t>
      </w:r>
    </w:p>
    <w:p w:rsidR="00113574" w:rsidRDefault="00FB2277">
      <w:pPr>
        <w:spacing w:line="348" w:lineRule="auto"/>
        <w:jc w:val="center"/>
        <w:rPr>
          <w:rFonts w:eastAsia="仿宋_GB2312"/>
          <w:sz w:val="32"/>
        </w:rPr>
      </w:pPr>
      <w:r>
        <w:rPr>
          <w:rFonts w:eastAsia="仿宋_GB2312" w:hint="eastAsia"/>
          <w:sz w:val="32"/>
        </w:rPr>
        <w:t>华容县财政局（制）</w:t>
      </w:r>
    </w:p>
    <w:p w:rsidR="00113574" w:rsidRDefault="00113574">
      <w:pPr>
        <w:spacing w:line="100" w:lineRule="exact"/>
        <w:jc w:val="center"/>
        <w:rPr>
          <w:rFonts w:eastAsia="仿宋_GB2312"/>
          <w:sz w:val="32"/>
        </w:rPr>
      </w:pPr>
    </w:p>
    <w:p w:rsidR="00113574" w:rsidRDefault="00113574">
      <w:pPr>
        <w:spacing w:line="100" w:lineRule="exact"/>
        <w:jc w:val="center"/>
        <w:rPr>
          <w:rFonts w:eastAsia="仿宋_GB2312"/>
          <w:sz w:val="32"/>
        </w:rPr>
      </w:pPr>
    </w:p>
    <w:p w:rsidR="00113574" w:rsidRDefault="00113574">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73"/>
        <w:gridCol w:w="744"/>
        <w:gridCol w:w="1620"/>
        <w:gridCol w:w="696"/>
      </w:tblGrid>
      <w:tr w:rsidR="00113574">
        <w:trPr>
          <w:trHeight w:val="761"/>
          <w:jc w:val="center"/>
        </w:trPr>
        <w:tc>
          <w:tcPr>
            <w:tcW w:w="9582" w:type="dxa"/>
            <w:gridSpan w:val="14"/>
            <w:vAlign w:val="center"/>
          </w:tcPr>
          <w:p w:rsidR="00113574" w:rsidRDefault="00FB2277">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113574">
        <w:trPr>
          <w:trHeight w:val="624"/>
          <w:jc w:val="center"/>
        </w:trPr>
        <w:tc>
          <w:tcPr>
            <w:tcW w:w="1662" w:type="dxa"/>
            <w:gridSpan w:val="2"/>
            <w:vAlign w:val="center"/>
          </w:tcPr>
          <w:p w:rsidR="00113574" w:rsidRDefault="00FB2277">
            <w:pPr>
              <w:rPr>
                <w:rFonts w:eastAsia="仿宋_GB2312"/>
                <w:sz w:val="24"/>
              </w:rPr>
            </w:pPr>
            <w:r>
              <w:rPr>
                <w:rFonts w:eastAsia="仿宋_GB2312" w:hint="eastAsia"/>
                <w:sz w:val="24"/>
              </w:rPr>
              <w:t>项目负责人</w:t>
            </w:r>
          </w:p>
        </w:tc>
        <w:tc>
          <w:tcPr>
            <w:tcW w:w="3240" w:type="dxa"/>
            <w:gridSpan w:val="6"/>
            <w:vAlign w:val="center"/>
          </w:tcPr>
          <w:p w:rsidR="00113574" w:rsidRDefault="00FB2277">
            <w:pPr>
              <w:jc w:val="center"/>
              <w:rPr>
                <w:rFonts w:eastAsia="仿宋_GB2312"/>
                <w:sz w:val="24"/>
              </w:rPr>
            </w:pPr>
            <w:r>
              <w:rPr>
                <w:rFonts w:eastAsia="仿宋_GB2312" w:hint="eastAsia"/>
                <w:sz w:val="24"/>
              </w:rPr>
              <w:t>吴育红</w:t>
            </w:r>
          </w:p>
        </w:tc>
        <w:tc>
          <w:tcPr>
            <w:tcW w:w="1347" w:type="dxa"/>
            <w:gridSpan w:val="2"/>
            <w:vAlign w:val="center"/>
          </w:tcPr>
          <w:p w:rsidR="00113574" w:rsidRDefault="00FB2277">
            <w:pPr>
              <w:rPr>
                <w:rFonts w:eastAsia="仿宋_GB2312"/>
                <w:sz w:val="24"/>
              </w:rPr>
            </w:pPr>
            <w:r>
              <w:rPr>
                <w:rFonts w:eastAsia="仿宋_GB2312" w:hint="eastAsia"/>
                <w:sz w:val="24"/>
              </w:rPr>
              <w:t>联系电话</w:t>
            </w:r>
          </w:p>
        </w:tc>
        <w:tc>
          <w:tcPr>
            <w:tcW w:w="3333" w:type="dxa"/>
            <w:gridSpan w:val="4"/>
            <w:vAlign w:val="center"/>
          </w:tcPr>
          <w:p w:rsidR="00113574" w:rsidRDefault="00FB2277">
            <w:pPr>
              <w:jc w:val="center"/>
              <w:rPr>
                <w:rFonts w:eastAsia="仿宋_GB2312"/>
                <w:sz w:val="24"/>
              </w:rPr>
            </w:pPr>
            <w:r>
              <w:rPr>
                <w:rFonts w:eastAsia="仿宋_GB2312"/>
                <w:sz w:val="24"/>
              </w:rPr>
              <w:t>13762028688</w:t>
            </w:r>
          </w:p>
        </w:tc>
      </w:tr>
      <w:tr w:rsidR="00113574">
        <w:trPr>
          <w:trHeight w:val="624"/>
          <w:jc w:val="center"/>
        </w:trPr>
        <w:tc>
          <w:tcPr>
            <w:tcW w:w="1662" w:type="dxa"/>
            <w:gridSpan w:val="2"/>
            <w:vAlign w:val="center"/>
          </w:tcPr>
          <w:p w:rsidR="00113574" w:rsidRDefault="00FB2277">
            <w:pPr>
              <w:rPr>
                <w:rFonts w:eastAsia="仿宋_GB2312"/>
                <w:sz w:val="24"/>
              </w:rPr>
            </w:pPr>
            <w:r>
              <w:rPr>
                <w:rFonts w:eastAsia="仿宋_GB2312" w:hint="eastAsia"/>
                <w:sz w:val="24"/>
              </w:rPr>
              <w:t>项目地址</w:t>
            </w:r>
          </w:p>
        </w:tc>
        <w:tc>
          <w:tcPr>
            <w:tcW w:w="3240" w:type="dxa"/>
            <w:gridSpan w:val="6"/>
            <w:vAlign w:val="center"/>
          </w:tcPr>
          <w:p w:rsidR="00113574" w:rsidRDefault="00FB2277">
            <w:pPr>
              <w:rPr>
                <w:rFonts w:eastAsia="仿宋_GB2312"/>
                <w:sz w:val="24"/>
              </w:rPr>
            </w:pPr>
            <w:r>
              <w:rPr>
                <w:rFonts w:eastAsia="仿宋_GB2312" w:hint="eastAsia"/>
                <w:sz w:val="24"/>
              </w:rPr>
              <w:t>华容县章华镇尚书西路</w:t>
            </w:r>
            <w:r>
              <w:rPr>
                <w:rFonts w:eastAsia="仿宋_GB2312" w:hint="eastAsia"/>
                <w:sz w:val="24"/>
              </w:rPr>
              <w:t>53</w:t>
            </w:r>
            <w:r>
              <w:rPr>
                <w:rFonts w:eastAsia="仿宋_GB2312" w:hint="eastAsia"/>
                <w:sz w:val="24"/>
              </w:rPr>
              <w:t>号</w:t>
            </w:r>
          </w:p>
        </w:tc>
        <w:tc>
          <w:tcPr>
            <w:tcW w:w="1347" w:type="dxa"/>
            <w:gridSpan w:val="2"/>
            <w:vAlign w:val="center"/>
          </w:tcPr>
          <w:p w:rsidR="00113574" w:rsidRDefault="00FB2277">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113574" w:rsidRDefault="00FB2277">
            <w:pPr>
              <w:jc w:val="center"/>
              <w:rPr>
                <w:rFonts w:eastAsia="仿宋_GB2312"/>
                <w:sz w:val="24"/>
              </w:rPr>
            </w:pPr>
            <w:r>
              <w:rPr>
                <w:rFonts w:eastAsia="仿宋_GB2312" w:hint="eastAsia"/>
                <w:sz w:val="24"/>
              </w:rPr>
              <w:t>414200</w:t>
            </w:r>
          </w:p>
        </w:tc>
      </w:tr>
      <w:tr w:rsidR="00113574">
        <w:trPr>
          <w:trHeight w:val="624"/>
          <w:jc w:val="center"/>
        </w:trPr>
        <w:tc>
          <w:tcPr>
            <w:tcW w:w="1662" w:type="dxa"/>
            <w:gridSpan w:val="2"/>
            <w:vAlign w:val="center"/>
          </w:tcPr>
          <w:p w:rsidR="00113574" w:rsidRDefault="00FB2277">
            <w:pPr>
              <w:rPr>
                <w:rFonts w:eastAsia="仿宋_GB2312"/>
                <w:sz w:val="24"/>
              </w:rPr>
            </w:pPr>
            <w:r>
              <w:rPr>
                <w:rFonts w:eastAsia="仿宋_GB2312" w:hint="eastAsia"/>
                <w:sz w:val="24"/>
              </w:rPr>
              <w:t>项目起止时间</w:t>
            </w:r>
          </w:p>
        </w:tc>
        <w:tc>
          <w:tcPr>
            <w:tcW w:w="7920" w:type="dxa"/>
            <w:gridSpan w:val="12"/>
            <w:vAlign w:val="center"/>
          </w:tcPr>
          <w:p w:rsidR="00113574" w:rsidRDefault="00FB2277" w:rsidP="00F86E76">
            <w:pPr>
              <w:ind w:firstLineChars="496" w:firstLine="1190"/>
              <w:rPr>
                <w:rFonts w:eastAsia="仿宋_GB2312"/>
                <w:sz w:val="24"/>
              </w:rPr>
            </w:pPr>
            <w:r>
              <w:rPr>
                <w:rFonts w:eastAsia="仿宋_GB2312" w:hint="eastAsia"/>
                <w:sz w:val="24"/>
              </w:rPr>
              <w:t>202</w:t>
            </w:r>
            <w:r w:rsidR="00F86E76">
              <w:rPr>
                <w:rFonts w:eastAsia="仿宋_GB2312" w:hint="eastAsia"/>
                <w:sz w:val="24"/>
              </w:rPr>
              <w:t>1</w:t>
            </w:r>
            <w:r>
              <w:rPr>
                <w:rFonts w:eastAsia="仿宋_GB2312" w:hint="eastAsia"/>
                <w:sz w:val="24"/>
              </w:rPr>
              <w:t>年</w:t>
            </w:r>
            <w:r>
              <w:rPr>
                <w:rFonts w:eastAsia="仿宋_GB2312" w:hint="eastAsia"/>
                <w:sz w:val="24"/>
              </w:rPr>
              <w:t>1</w:t>
            </w:r>
            <w:r>
              <w:rPr>
                <w:rFonts w:eastAsia="仿宋_GB2312" w:hint="eastAsia"/>
                <w:sz w:val="24"/>
              </w:rPr>
              <w:t>月起至</w:t>
            </w:r>
            <w:r>
              <w:rPr>
                <w:rFonts w:eastAsia="仿宋_GB2312" w:hint="eastAsia"/>
                <w:sz w:val="24"/>
              </w:rPr>
              <w:t xml:space="preserve">  202</w:t>
            </w:r>
            <w:r w:rsidR="00F86E76">
              <w:rPr>
                <w:rFonts w:eastAsia="仿宋_GB2312" w:hint="eastAsia"/>
                <w:sz w:val="24"/>
              </w:rPr>
              <w:t>1</w:t>
            </w:r>
            <w:r>
              <w:rPr>
                <w:rFonts w:eastAsia="仿宋_GB2312" w:hint="eastAsia"/>
                <w:sz w:val="24"/>
              </w:rPr>
              <w:t xml:space="preserve"> </w:t>
            </w:r>
            <w:r>
              <w:rPr>
                <w:rFonts w:eastAsia="仿宋_GB2312" w:hint="eastAsia"/>
                <w:sz w:val="24"/>
              </w:rPr>
              <w:t>年</w:t>
            </w:r>
            <w:r>
              <w:rPr>
                <w:rFonts w:eastAsia="仿宋_GB2312" w:hint="eastAsia"/>
                <w:sz w:val="24"/>
              </w:rPr>
              <w:t xml:space="preserve"> 12 </w:t>
            </w:r>
            <w:r>
              <w:rPr>
                <w:rFonts w:eastAsia="仿宋_GB2312" w:hint="eastAsia"/>
                <w:sz w:val="24"/>
              </w:rPr>
              <w:t>月止</w:t>
            </w:r>
          </w:p>
        </w:tc>
      </w:tr>
      <w:tr w:rsidR="00113574" w:rsidTr="00F86E76">
        <w:trPr>
          <w:trHeight w:val="748"/>
          <w:jc w:val="center"/>
        </w:trPr>
        <w:tc>
          <w:tcPr>
            <w:tcW w:w="1662" w:type="dxa"/>
            <w:gridSpan w:val="2"/>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计划安排资金</w:t>
            </w:r>
          </w:p>
          <w:p w:rsidR="00113574" w:rsidRDefault="00FB2277">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221</w:t>
            </w:r>
          </w:p>
        </w:tc>
        <w:tc>
          <w:tcPr>
            <w:tcW w:w="1800" w:type="dxa"/>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实际到位资金</w:t>
            </w:r>
          </w:p>
          <w:p w:rsidR="00113574" w:rsidRDefault="00FB2277">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221</w:t>
            </w:r>
          </w:p>
        </w:tc>
        <w:tc>
          <w:tcPr>
            <w:tcW w:w="162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实际支出</w:t>
            </w:r>
          </w:p>
          <w:p w:rsidR="00113574" w:rsidRDefault="00FB2277">
            <w:pPr>
              <w:spacing w:line="360" w:lineRule="exact"/>
              <w:jc w:val="center"/>
              <w:rPr>
                <w:rFonts w:eastAsia="仿宋_GB2312"/>
                <w:sz w:val="24"/>
              </w:rPr>
            </w:pPr>
            <w:r>
              <w:rPr>
                <w:rFonts w:eastAsia="仿宋_GB2312" w:hint="eastAsia"/>
                <w:sz w:val="24"/>
              </w:rPr>
              <w:t>（万元）</w:t>
            </w:r>
          </w:p>
        </w:tc>
        <w:tc>
          <w:tcPr>
            <w:tcW w:w="744" w:type="dxa"/>
            <w:tcBorders>
              <w:bottom w:val="single" w:sz="4" w:space="0" w:color="auto"/>
            </w:tcBorders>
            <w:vAlign w:val="center"/>
          </w:tcPr>
          <w:p w:rsidR="00113574" w:rsidRDefault="00FB2277">
            <w:pPr>
              <w:spacing w:line="400" w:lineRule="exact"/>
              <w:jc w:val="center"/>
              <w:rPr>
                <w:rFonts w:eastAsia="仿宋_GB2312"/>
                <w:sz w:val="24"/>
              </w:rPr>
            </w:pPr>
            <w:r>
              <w:rPr>
                <w:rFonts w:eastAsia="仿宋_GB2312" w:hint="eastAsia"/>
                <w:sz w:val="24"/>
              </w:rPr>
              <w:t>221</w:t>
            </w:r>
          </w:p>
        </w:tc>
        <w:tc>
          <w:tcPr>
            <w:tcW w:w="1620" w:type="dxa"/>
            <w:tcBorders>
              <w:bottom w:val="single" w:sz="4" w:space="0" w:color="auto"/>
            </w:tcBorders>
            <w:vAlign w:val="center"/>
          </w:tcPr>
          <w:p w:rsidR="00113574" w:rsidRDefault="00FB2277">
            <w:pPr>
              <w:spacing w:line="400" w:lineRule="exact"/>
              <w:jc w:val="center"/>
              <w:rPr>
                <w:rFonts w:eastAsia="仿宋_GB2312"/>
                <w:sz w:val="24"/>
              </w:rPr>
            </w:pPr>
            <w:r>
              <w:rPr>
                <w:rFonts w:eastAsia="仿宋_GB2312" w:hint="eastAsia"/>
                <w:sz w:val="24"/>
              </w:rPr>
              <w:t>结余</w:t>
            </w:r>
          </w:p>
          <w:p w:rsidR="00113574" w:rsidRDefault="00FB2277">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113574" w:rsidRDefault="00FB2277">
            <w:pPr>
              <w:jc w:val="center"/>
              <w:rPr>
                <w:rFonts w:eastAsia="仿宋_GB2312"/>
                <w:b/>
                <w:sz w:val="24"/>
              </w:rPr>
            </w:pPr>
            <w:r>
              <w:rPr>
                <w:rFonts w:eastAsia="仿宋_GB2312" w:hint="eastAsia"/>
                <w:b/>
                <w:sz w:val="24"/>
              </w:rPr>
              <w:t>0</w:t>
            </w:r>
          </w:p>
        </w:tc>
      </w:tr>
      <w:tr w:rsidR="00113574" w:rsidTr="00F86E76">
        <w:trPr>
          <w:trHeight w:val="680"/>
          <w:jc w:val="center"/>
        </w:trPr>
        <w:tc>
          <w:tcPr>
            <w:tcW w:w="1662" w:type="dxa"/>
            <w:gridSpan w:val="2"/>
            <w:tcBorders>
              <w:bottom w:val="single" w:sz="4" w:space="0" w:color="auto"/>
            </w:tcBorders>
            <w:vAlign w:val="center"/>
          </w:tcPr>
          <w:p w:rsidR="00113574" w:rsidRDefault="00FB2277">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113574" w:rsidRDefault="00113574">
            <w:pPr>
              <w:rPr>
                <w:rFonts w:eastAsia="仿宋_GB2312"/>
                <w:spacing w:val="-6"/>
                <w:sz w:val="24"/>
              </w:rPr>
            </w:pPr>
          </w:p>
        </w:tc>
        <w:tc>
          <w:tcPr>
            <w:tcW w:w="1800" w:type="dxa"/>
            <w:tcBorders>
              <w:bottom w:val="single" w:sz="4" w:space="0" w:color="auto"/>
            </w:tcBorders>
            <w:vAlign w:val="center"/>
          </w:tcPr>
          <w:p w:rsidR="00113574" w:rsidRDefault="00FB2277">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113574" w:rsidRDefault="00113574">
            <w:pPr>
              <w:rPr>
                <w:rFonts w:eastAsia="仿宋_GB2312"/>
                <w:spacing w:val="-6"/>
                <w:sz w:val="24"/>
              </w:rPr>
            </w:pPr>
          </w:p>
        </w:tc>
        <w:tc>
          <w:tcPr>
            <w:tcW w:w="1620" w:type="dxa"/>
            <w:gridSpan w:val="3"/>
            <w:tcBorders>
              <w:bottom w:val="single" w:sz="4" w:space="0" w:color="auto"/>
            </w:tcBorders>
            <w:vAlign w:val="center"/>
          </w:tcPr>
          <w:p w:rsidR="00113574" w:rsidRDefault="00FB2277">
            <w:pPr>
              <w:rPr>
                <w:rFonts w:eastAsia="仿宋_GB2312"/>
                <w:spacing w:val="-16"/>
                <w:sz w:val="24"/>
              </w:rPr>
            </w:pPr>
            <w:r>
              <w:rPr>
                <w:rFonts w:eastAsia="仿宋_GB2312" w:hint="eastAsia"/>
                <w:spacing w:val="-16"/>
                <w:sz w:val="24"/>
              </w:rPr>
              <w:t>其中：中央财政</w:t>
            </w:r>
          </w:p>
        </w:tc>
        <w:tc>
          <w:tcPr>
            <w:tcW w:w="744" w:type="dxa"/>
            <w:tcBorders>
              <w:bottom w:val="single" w:sz="4" w:space="0" w:color="auto"/>
            </w:tcBorders>
            <w:vAlign w:val="center"/>
          </w:tcPr>
          <w:p w:rsidR="00113574" w:rsidRDefault="00113574">
            <w:pPr>
              <w:rPr>
                <w:rFonts w:eastAsia="仿宋_GB2312"/>
                <w:spacing w:val="-6"/>
                <w:sz w:val="24"/>
              </w:rPr>
            </w:pPr>
          </w:p>
        </w:tc>
        <w:tc>
          <w:tcPr>
            <w:tcW w:w="1620" w:type="dxa"/>
            <w:tcBorders>
              <w:bottom w:val="single" w:sz="4" w:space="0" w:color="auto"/>
            </w:tcBorders>
            <w:vAlign w:val="center"/>
          </w:tcPr>
          <w:p w:rsidR="00113574" w:rsidRDefault="00FB2277">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113574" w:rsidRDefault="00113574">
            <w:pPr>
              <w:jc w:val="center"/>
              <w:rPr>
                <w:rFonts w:eastAsia="仿宋_GB2312"/>
                <w:b/>
                <w:sz w:val="24"/>
              </w:rPr>
            </w:pPr>
          </w:p>
        </w:tc>
      </w:tr>
      <w:tr w:rsidR="00113574" w:rsidTr="00F86E76">
        <w:trPr>
          <w:trHeight w:val="680"/>
          <w:jc w:val="center"/>
        </w:trPr>
        <w:tc>
          <w:tcPr>
            <w:tcW w:w="1662" w:type="dxa"/>
            <w:gridSpan w:val="2"/>
            <w:tcBorders>
              <w:bottom w:val="single" w:sz="4" w:space="0" w:color="auto"/>
            </w:tcBorders>
            <w:vAlign w:val="center"/>
          </w:tcPr>
          <w:p w:rsidR="00113574" w:rsidRDefault="00FB2277">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113574" w:rsidRDefault="00FB2277">
            <w:pPr>
              <w:rPr>
                <w:rFonts w:eastAsia="仿宋_GB2312"/>
                <w:sz w:val="24"/>
              </w:rPr>
            </w:pPr>
            <w:r>
              <w:rPr>
                <w:rFonts w:eastAsia="仿宋_GB2312" w:hint="eastAsia"/>
                <w:sz w:val="24"/>
              </w:rPr>
              <w:t>221</w:t>
            </w:r>
          </w:p>
        </w:tc>
        <w:tc>
          <w:tcPr>
            <w:tcW w:w="1800" w:type="dxa"/>
            <w:tcBorders>
              <w:bottom w:val="single" w:sz="4" w:space="0" w:color="auto"/>
            </w:tcBorders>
            <w:vAlign w:val="center"/>
          </w:tcPr>
          <w:p w:rsidR="00113574" w:rsidRDefault="00FB2277">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113574" w:rsidRDefault="00FB2277">
            <w:pPr>
              <w:rPr>
                <w:rFonts w:eastAsia="仿宋_GB2312"/>
                <w:sz w:val="24"/>
              </w:rPr>
            </w:pPr>
            <w:r>
              <w:rPr>
                <w:rFonts w:eastAsia="仿宋_GB2312" w:hint="eastAsia"/>
                <w:sz w:val="24"/>
              </w:rPr>
              <w:t>221</w:t>
            </w:r>
          </w:p>
        </w:tc>
        <w:tc>
          <w:tcPr>
            <w:tcW w:w="1620" w:type="dxa"/>
            <w:gridSpan w:val="3"/>
            <w:tcBorders>
              <w:bottom w:val="single" w:sz="4" w:space="0" w:color="auto"/>
            </w:tcBorders>
            <w:vAlign w:val="center"/>
          </w:tcPr>
          <w:p w:rsidR="00113574" w:rsidRDefault="00FB2277">
            <w:pPr>
              <w:rPr>
                <w:rFonts w:eastAsia="仿宋_GB2312"/>
                <w:sz w:val="24"/>
              </w:rPr>
            </w:pPr>
            <w:r>
              <w:rPr>
                <w:rFonts w:eastAsia="仿宋_GB2312" w:hint="eastAsia"/>
                <w:sz w:val="24"/>
              </w:rPr>
              <w:t>省财政</w:t>
            </w:r>
          </w:p>
        </w:tc>
        <w:tc>
          <w:tcPr>
            <w:tcW w:w="744" w:type="dxa"/>
            <w:tcBorders>
              <w:bottom w:val="single" w:sz="4" w:space="0" w:color="auto"/>
            </w:tcBorders>
            <w:vAlign w:val="center"/>
          </w:tcPr>
          <w:p w:rsidR="00113574" w:rsidRDefault="00FB2277">
            <w:pPr>
              <w:rPr>
                <w:rFonts w:eastAsia="仿宋_GB2312"/>
                <w:sz w:val="24"/>
              </w:rPr>
            </w:pPr>
            <w:r>
              <w:rPr>
                <w:rFonts w:eastAsia="仿宋_GB2312" w:hint="eastAsia"/>
                <w:sz w:val="24"/>
              </w:rPr>
              <w:t>221</w:t>
            </w:r>
          </w:p>
        </w:tc>
        <w:tc>
          <w:tcPr>
            <w:tcW w:w="1620" w:type="dxa"/>
            <w:tcBorders>
              <w:bottom w:val="single" w:sz="4" w:space="0" w:color="auto"/>
            </w:tcBorders>
            <w:vAlign w:val="center"/>
          </w:tcPr>
          <w:p w:rsidR="00113574" w:rsidRDefault="00FB2277">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113574" w:rsidRDefault="00113574">
            <w:pPr>
              <w:jc w:val="center"/>
              <w:rPr>
                <w:rFonts w:eastAsia="仿宋_GB2312"/>
                <w:b/>
                <w:sz w:val="24"/>
              </w:rPr>
            </w:pPr>
          </w:p>
        </w:tc>
      </w:tr>
      <w:tr w:rsidR="00113574" w:rsidTr="00F86E76">
        <w:trPr>
          <w:trHeight w:val="680"/>
          <w:jc w:val="center"/>
        </w:trPr>
        <w:tc>
          <w:tcPr>
            <w:tcW w:w="1662" w:type="dxa"/>
            <w:gridSpan w:val="2"/>
            <w:tcBorders>
              <w:bottom w:val="single" w:sz="4" w:space="0" w:color="auto"/>
            </w:tcBorders>
            <w:vAlign w:val="center"/>
          </w:tcPr>
          <w:p w:rsidR="00113574" w:rsidRDefault="00FB2277">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113574" w:rsidRDefault="00113574">
            <w:pPr>
              <w:rPr>
                <w:rFonts w:eastAsia="仿宋_GB2312"/>
                <w:sz w:val="24"/>
              </w:rPr>
            </w:pPr>
          </w:p>
        </w:tc>
        <w:tc>
          <w:tcPr>
            <w:tcW w:w="1800" w:type="dxa"/>
            <w:tcBorders>
              <w:bottom w:val="single" w:sz="4" w:space="0" w:color="auto"/>
            </w:tcBorders>
            <w:vAlign w:val="center"/>
          </w:tcPr>
          <w:p w:rsidR="00113574" w:rsidRDefault="00FB2277">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113574" w:rsidRDefault="00113574">
            <w:pPr>
              <w:rPr>
                <w:rFonts w:eastAsia="仿宋_GB2312"/>
                <w:sz w:val="24"/>
              </w:rPr>
            </w:pPr>
          </w:p>
        </w:tc>
        <w:tc>
          <w:tcPr>
            <w:tcW w:w="1620" w:type="dxa"/>
            <w:gridSpan w:val="3"/>
            <w:tcBorders>
              <w:bottom w:val="single" w:sz="4" w:space="0" w:color="auto"/>
            </w:tcBorders>
            <w:vAlign w:val="center"/>
          </w:tcPr>
          <w:p w:rsidR="00113574" w:rsidRDefault="00FB2277">
            <w:pPr>
              <w:rPr>
                <w:rFonts w:eastAsia="仿宋_GB2312"/>
                <w:sz w:val="24"/>
              </w:rPr>
            </w:pPr>
            <w:r>
              <w:rPr>
                <w:rFonts w:eastAsia="仿宋_GB2312" w:hint="eastAsia"/>
                <w:sz w:val="24"/>
              </w:rPr>
              <w:t>市财政</w:t>
            </w:r>
          </w:p>
        </w:tc>
        <w:tc>
          <w:tcPr>
            <w:tcW w:w="744" w:type="dxa"/>
            <w:tcBorders>
              <w:bottom w:val="single" w:sz="4" w:space="0" w:color="auto"/>
            </w:tcBorders>
            <w:vAlign w:val="center"/>
          </w:tcPr>
          <w:p w:rsidR="00113574" w:rsidRDefault="00113574">
            <w:pPr>
              <w:rPr>
                <w:rFonts w:eastAsia="仿宋_GB2312"/>
                <w:sz w:val="24"/>
              </w:rPr>
            </w:pPr>
          </w:p>
        </w:tc>
        <w:tc>
          <w:tcPr>
            <w:tcW w:w="1620" w:type="dxa"/>
            <w:tcBorders>
              <w:bottom w:val="single" w:sz="4" w:space="0" w:color="auto"/>
            </w:tcBorders>
            <w:vAlign w:val="center"/>
          </w:tcPr>
          <w:p w:rsidR="00113574" w:rsidRDefault="00FB2277">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113574" w:rsidRDefault="00113574">
            <w:pPr>
              <w:jc w:val="center"/>
              <w:rPr>
                <w:rFonts w:eastAsia="仿宋_GB2312"/>
                <w:b/>
                <w:sz w:val="24"/>
              </w:rPr>
            </w:pPr>
          </w:p>
        </w:tc>
      </w:tr>
      <w:tr w:rsidR="00113574" w:rsidTr="00F86E76">
        <w:trPr>
          <w:trHeight w:val="680"/>
          <w:jc w:val="center"/>
        </w:trPr>
        <w:tc>
          <w:tcPr>
            <w:tcW w:w="1662" w:type="dxa"/>
            <w:gridSpan w:val="2"/>
            <w:tcBorders>
              <w:bottom w:val="single" w:sz="4" w:space="0" w:color="auto"/>
            </w:tcBorders>
            <w:vAlign w:val="center"/>
          </w:tcPr>
          <w:p w:rsidR="00113574" w:rsidRDefault="00FB2277">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113574" w:rsidRDefault="00113574">
            <w:pPr>
              <w:rPr>
                <w:rFonts w:eastAsia="仿宋_GB2312"/>
                <w:sz w:val="24"/>
              </w:rPr>
            </w:pPr>
          </w:p>
        </w:tc>
        <w:tc>
          <w:tcPr>
            <w:tcW w:w="1800" w:type="dxa"/>
            <w:tcBorders>
              <w:bottom w:val="single" w:sz="4" w:space="0" w:color="auto"/>
            </w:tcBorders>
            <w:vAlign w:val="center"/>
          </w:tcPr>
          <w:p w:rsidR="00113574" w:rsidRDefault="00FB2277">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113574" w:rsidRDefault="00113574">
            <w:pPr>
              <w:rPr>
                <w:rFonts w:eastAsia="仿宋_GB2312"/>
                <w:sz w:val="24"/>
              </w:rPr>
            </w:pPr>
          </w:p>
        </w:tc>
        <w:tc>
          <w:tcPr>
            <w:tcW w:w="1620" w:type="dxa"/>
            <w:gridSpan w:val="3"/>
            <w:tcBorders>
              <w:bottom w:val="single" w:sz="4" w:space="0" w:color="auto"/>
            </w:tcBorders>
            <w:vAlign w:val="center"/>
          </w:tcPr>
          <w:p w:rsidR="00113574" w:rsidRDefault="00FB2277">
            <w:pPr>
              <w:rPr>
                <w:rFonts w:eastAsia="仿宋_GB2312"/>
                <w:sz w:val="24"/>
              </w:rPr>
            </w:pPr>
            <w:r>
              <w:rPr>
                <w:rFonts w:eastAsia="仿宋_GB2312" w:hint="eastAsia"/>
                <w:sz w:val="24"/>
              </w:rPr>
              <w:t>县市区财政</w:t>
            </w:r>
          </w:p>
        </w:tc>
        <w:tc>
          <w:tcPr>
            <w:tcW w:w="744" w:type="dxa"/>
            <w:tcBorders>
              <w:bottom w:val="single" w:sz="4" w:space="0" w:color="auto"/>
            </w:tcBorders>
            <w:vAlign w:val="center"/>
          </w:tcPr>
          <w:p w:rsidR="00113574" w:rsidRDefault="00113574">
            <w:pPr>
              <w:rPr>
                <w:rFonts w:eastAsia="仿宋_GB2312"/>
                <w:sz w:val="24"/>
              </w:rPr>
            </w:pPr>
          </w:p>
        </w:tc>
        <w:tc>
          <w:tcPr>
            <w:tcW w:w="1620" w:type="dxa"/>
            <w:tcBorders>
              <w:bottom w:val="single" w:sz="4" w:space="0" w:color="auto"/>
            </w:tcBorders>
            <w:vAlign w:val="center"/>
          </w:tcPr>
          <w:p w:rsidR="00113574" w:rsidRDefault="00FB2277">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113574" w:rsidRDefault="00113574">
            <w:pPr>
              <w:jc w:val="center"/>
              <w:rPr>
                <w:rFonts w:eastAsia="仿宋_GB2312"/>
                <w:b/>
                <w:sz w:val="24"/>
              </w:rPr>
            </w:pPr>
          </w:p>
        </w:tc>
      </w:tr>
      <w:tr w:rsidR="00113574" w:rsidTr="00F86E76">
        <w:trPr>
          <w:trHeight w:val="680"/>
          <w:jc w:val="center"/>
        </w:trPr>
        <w:tc>
          <w:tcPr>
            <w:tcW w:w="1662" w:type="dxa"/>
            <w:gridSpan w:val="2"/>
            <w:tcBorders>
              <w:bottom w:val="single" w:sz="4" w:space="0" w:color="auto"/>
            </w:tcBorders>
            <w:vAlign w:val="center"/>
          </w:tcPr>
          <w:p w:rsidR="00113574" w:rsidRDefault="00FB2277">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113574" w:rsidRDefault="00113574">
            <w:pPr>
              <w:rPr>
                <w:rFonts w:eastAsia="仿宋_GB2312"/>
                <w:sz w:val="24"/>
              </w:rPr>
            </w:pPr>
          </w:p>
        </w:tc>
        <w:tc>
          <w:tcPr>
            <w:tcW w:w="1800" w:type="dxa"/>
            <w:tcBorders>
              <w:bottom w:val="single" w:sz="4" w:space="0" w:color="auto"/>
            </w:tcBorders>
            <w:vAlign w:val="center"/>
          </w:tcPr>
          <w:p w:rsidR="00113574" w:rsidRDefault="00FB2277">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113574" w:rsidRDefault="00113574">
            <w:pPr>
              <w:rPr>
                <w:rFonts w:eastAsia="仿宋_GB2312"/>
                <w:sz w:val="24"/>
              </w:rPr>
            </w:pPr>
          </w:p>
        </w:tc>
        <w:tc>
          <w:tcPr>
            <w:tcW w:w="1620" w:type="dxa"/>
            <w:gridSpan w:val="3"/>
            <w:tcBorders>
              <w:bottom w:val="single" w:sz="4" w:space="0" w:color="auto"/>
            </w:tcBorders>
            <w:vAlign w:val="center"/>
          </w:tcPr>
          <w:p w:rsidR="00113574" w:rsidRDefault="00FB2277">
            <w:pPr>
              <w:rPr>
                <w:rFonts w:eastAsia="仿宋_GB2312"/>
                <w:sz w:val="24"/>
              </w:rPr>
            </w:pPr>
            <w:r>
              <w:rPr>
                <w:rFonts w:eastAsia="仿宋_GB2312" w:hint="eastAsia"/>
                <w:sz w:val="24"/>
              </w:rPr>
              <w:t>其它</w:t>
            </w:r>
          </w:p>
        </w:tc>
        <w:tc>
          <w:tcPr>
            <w:tcW w:w="744" w:type="dxa"/>
            <w:tcBorders>
              <w:bottom w:val="single" w:sz="4" w:space="0" w:color="auto"/>
            </w:tcBorders>
            <w:vAlign w:val="center"/>
          </w:tcPr>
          <w:p w:rsidR="00113574" w:rsidRDefault="00113574">
            <w:pPr>
              <w:rPr>
                <w:rFonts w:eastAsia="仿宋_GB2312"/>
                <w:sz w:val="24"/>
              </w:rPr>
            </w:pPr>
          </w:p>
        </w:tc>
        <w:tc>
          <w:tcPr>
            <w:tcW w:w="1620" w:type="dxa"/>
            <w:tcBorders>
              <w:bottom w:val="single" w:sz="4" w:space="0" w:color="auto"/>
            </w:tcBorders>
            <w:vAlign w:val="center"/>
          </w:tcPr>
          <w:p w:rsidR="00113574" w:rsidRDefault="00FB2277">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113574" w:rsidRDefault="00113574">
            <w:pPr>
              <w:jc w:val="center"/>
              <w:rPr>
                <w:rFonts w:eastAsia="仿宋_GB2312"/>
                <w:b/>
                <w:sz w:val="24"/>
              </w:rPr>
            </w:pPr>
          </w:p>
        </w:tc>
      </w:tr>
      <w:tr w:rsidR="00113574">
        <w:trPr>
          <w:trHeight w:val="748"/>
          <w:jc w:val="center"/>
        </w:trPr>
        <w:tc>
          <w:tcPr>
            <w:tcW w:w="9582" w:type="dxa"/>
            <w:gridSpan w:val="14"/>
            <w:tcBorders>
              <w:bottom w:val="single" w:sz="4" w:space="0" w:color="auto"/>
            </w:tcBorders>
            <w:vAlign w:val="center"/>
          </w:tcPr>
          <w:p w:rsidR="00113574" w:rsidRDefault="00FB2277">
            <w:pPr>
              <w:jc w:val="center"/>
              <w:rPr>
                <w:rFonts w:eastAsia="仿宋_GB2312"/>
                <w:b/>
                <w:sz w:val="24"/>
              </w:rPr>
            </w:pPr>
            <w:r>
              <w:rPr>
                <w:rFonts w:eastAsia="仿宋_GB2312" w:hint="eastAsia"/>
                <w:b/>
                <w:sz w:val="24"/>
              </w:rPr>
              <w:t>二、项目支出明细情况</w:t>
            </w:r>
          </w:p>
        </w:tc>
      </w:tr>
      <w:tr w:rsidR="00113574" w:rsidTr="00F86E76">
        <w:trPr>
          <w:trHeight w:val="624"/>
          <w:jc w:val="center"/>
        </w:trPr>
        <w:tc>
          <w:tcPr>
            <w:tcW w:w="2382" w:type="dxa"/>
            <w:gridSpan w:val="4"/>
            <w:tcBorders>
              <w:bottom w:val="single" w:sz="4" w:space="0" w:color="auto"/>
            </w:tcBorders>
            <w:vAlign w:val="center"/>
          </w:tcPr>
          <w:p w:rsidR="00113574" w:rsidRDefault="00FB2277">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实际支出数</w:t>
            </w:r>
          </w:p>
        </w:tc>
        <w:tc>
          <w:tcPr>
            <w:tcW w:w="2318" w:type="dxa"/>
            <w:gridSpan w:val="5"/>
            <w:tcBorders>
              <w:bottom w:val="single" w:sz="4" w:space="0" w:color="auto"/>
            </w:tcBorders>
            <w:vAlign w:val="center"/>
          </w:tcPr>
          <w:p w:rsidR="00113574" w:rsidRDefault="00FB2277">
            <w:pPr>
              <w:jc w:val="center"/>
              <w:rPr>
                <w:rFonts w:eastAsia="仿宋_GB2312"/>
                <w:sz w:val="24"/>
              </w:rPr>
            </w:pPr>
            <w:r>
              <w:rPr>
                <w:rFonts w:eastAsia="仿宋_GB2312" w:hint="eastAsia"/>
                <w:sz w:val="24"/>
              </w:rPr>
              <w:t>会计凭证号</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备注</w:t>
            </w:r>
          </w:p>
        </w:tc>
      </w:tr>
      <w:tr w:rsidR="00113574" w:rsidTr="00F86E76">
        <w:trPr>
          <w:trHeight w:val="624"/>
          <w:jc w:val="center"/>
        </w:trPr>
        <w:tc>
          <w:tcPr>
            <w:tcW w:w="2382" w:type="dxa"/>
            <w:gridSpan w:val="4"/>
            <w:tcBorders>
              <w:bottom w:val="single" w:sz="4" w:space="0" w:color="auto"/>
            </w:tcBorders>
            <w:vAlign w:val="center"/>
          </w:tcPr>
          <w:p w:rsidR="00113574" w:rsidRDefault="00FB2277">
            <w:pPr>
              <w:rPr>
                <w:rFonts w:eastAsia="仿宋_GB2312"/>
                <w:sz w:val="24"/>
              </w:rPr>
            </w:pPr>
            <w:r>
              <w:rPr>
                <w:rFonts w:eastAsia="仿宋_GB2312" w:hint="eastAsia"/>
                <w:sz w:val="24"/>
              </w:rPr>
              <w:t>社保专班医保缴费</w:t>
            </w:r>
          </w:p>
        </w:tc>
        <w:tc>
          <w:tcPr>
            <w:tcW w:w="1822"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168076</w:t>
            </w:r>
          </w:p>
        </w:tc>
        <w:tc>
          <w:tcPr>
            <w:tcW w:w="2318" w:type="dxa"/>
            <w:gridSpan w:val="5"/>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2021.3.20#</w:t>
            </w: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val="624"/>
          <w:jc w:val="center"/>
        </w:trPr>
        <w:tc>
          <w:tcPr>
            <w:tcW w:w="2382" w:type="dxa"/>
            <w:gridSpan w:val="4"/>
            <w:tcBorders>
              <w:bottom w:val="single" w:sz="4" w:space="0" w:color="auto"/>
            </w:tcBorders>
            <w:vAlign w:val="center"/>
          </w:tcPr>
          <w:p w:rsidR="00113574" w:rsidRDefault="00FB2277">
            <w:pPr>
              <w:jc w:val="center"/>
              <w:rPr>
                <w:rFonts w:eastAsia="仿宋_GB2312"/>
                <w:sz w:val="24"/>
              </w:rPr>
            </w:pPr>
            <w:r>
              <w:rPr>
                <w:rFonts w:eastAsia="仿宋_GB2312" w:hint="eastAsia"/>
                <w:sz w:val="24"/>
              </w:rPr>
              <w:t>援越抗美参战、残疾军人和参试人员医疗补助</w:t>
            </w:r>
          </w:p>
        </w:tc>
        <w:tc>
          <w:tcPr>
            <w:tcW w:w="1822"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147200</w:t>
            </w:r>
          </w:p>
        </w:tc>
        <w:tc>
          <w:tcPr>
            <w:tcW w:w="2318" w:type="dxa"/>
            <w:gridSpan w:val="5"/>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2021.12.21#</w:t>
            </w: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val="624"/>
          <w:jc w:val="center"/>
        </w:trPr>
        <w:tc>
          <w:tcPr>
            <w:tcW w:w="2382" w:type="dxa"/>
            <w:gridSpan w:val="4"/>
            <w:tcBorders>
              <w:bottom w:val="single" w:sz="4" w:space="0" w:color="auto"/>
            </w:tcBorders>
            <w:vAlign w:val="center"/>
          </w:tcPr>
          <w:p w:rsidR="00113574" w:rsidRDefault="00FB2277">
            <w:pPr>
              <w:jc w:val="center"/>
              <w:rPr>
                <w:rFonts w:eastAsia="仿宋_GB2312"/>
                <w:sz w:val="24"/>
              </w:rPr>
            </w:pPr>
            <w:r>
              <w:rPr>
                <w:rFonts w:eastAsia="仿宋_GB2312" w:hint="eastAsia"/>
                <w:sz w:val="24"/>
              </w:rPr>
              <w:t>6</w:t>
            </w:r>
            <w:r>
              <w:rPr>
                <w:rFonts w:eastAsia="仿宋_GB2312" w:hint="eastAsia"/>
                <w:sz w:val="24"/>
              </w:rPr>
              <w:t>级以上残疾军人医疗补助</w:t>
            </w:r>
          </w:p>
        </w:tc>
        <w:tc>
          <w:tcPr>
            <w:tcW w:w="1822"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27524</w:t>
            </w:r>
          </w:p>
        </w:tc>
        <w:tc>
          <w:tcPr>
            <w:tcW w:w="2318" w:type="dxa"/>
            <w:gridSpan w:val="5"/>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2021.12.27#</w:t>
            </w: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val="624"/>
          <w:jc w:val="center"/>
        </w:trPr>
        <w:tc>
          <w:tcPr>
            <w:tcW w:w="2382" w:type="dxa"/>
            <w:gridSpan w:val="4"/>
            <w:tcBorders>
              <w:bottom w:val="single" w:sz="4" w:space="0" w:color="auto"/>
            </w:tcBorders>
            <w:vAlign w:val="center"/>
          </w:tcPr>
          <w:p w:rsidR="00113574" w:rsidRDefault="00FB2277">
            <w:pPr>
              <w:rPr>
                <w:rFonts w:eastAsia="仿宋_GB2312"/>
                <w:sz w:val="24"/>
              </w:rPr>
            </w:pPr>
            <w:r>
              <w:rPr>
                <w:rFonts w:eastAsia="仿宋_GB2312" w:hint="eastAsia"/>
                <w:sz w:val="24"/>
              </w:rPr>
              <w:t>优抚对象医疗补助</w:t>
            </w:r>
          </w:p>
        </w:tc>
        <w:tc>
          <w:tcPr>
            <w:tcW w:w="1822" w:type="dxa"/>
            <w:gridSpan w:val="2"/>
            <w:tcBorders>
              <w:bottom w:val="single" w:sz="4" w:space="0" w:color="auto"/>
            </w:tcBorders>
            <w:vAlign w:val="center"/>
          </w:tcPr>
          <w:p w:rsidR="00113574" w:rsidRDefault="003A2012">
            <w:pPr>
              <w:jc w:val="center"/>
              <w:rPr>
                <w:rFonts w:eastAsia="仿宋_GB2312"/>
                <w:sz w:val="24"/>
              </w:rPr>
            </w:pPr>
            <w:r>
              <w:rPr>
                <w:rFonts w:eastAsia="仿宋_GB2312" w:hint="eastAsia"/>
                <w:sz w:val="24"/>
              </w:rPr>
              <w:t>1867200</w:t>
            </w:r>
          </w:p>
        </w:tc>
        <w:tc>
          <w:tcPr>
            <w:tcW w:w="2318" w:type="dxa"/>
            <w:gridSpan w:val="5"/>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2021.12.28#</w:t>
            </w: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val="624"/>
          <w:jc w:val="center"/>
        </w:trPr>
        <w:tc>
          <w:tcPr>
            <w:tcW w:w="2382" w:type="dxa"/>
            <w:gridSpan w:val="4"/>
            <w:tcBorders>
              <w:bottom w:val="single" w:sz="4" w:space="0" w:color="auto"/>
            </w:tcBorders>
            <w:vAlign w:val="center"/>
          </w:tcPr>
          <w:p w:rsidR="00113574" w:rsidRDefault="00FB2277">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113574" w:rsidRDefault="00FB2277">
            <w:pPr>
              <w:jc w:val="center"/>
              <w:rPr>
                <w:rFonts w:eastAsia="仿宋_GB2312"/>
                <w:b/>
                <w:sz w:val="24"/>
              </w:rPr>
            </w:pPr>
            <w:r>
              <w:rPr>
                <w:rFonts w:eastAsia="仿宋_GB2312" w:hint="eastAsia"/>
                <w:b/>
                <w:sz w:val="24"/>
              </w:rPr>
              <w:t>2210000</w:t>
            </w:r>
          </w:p>
        </w:tc>
        <w:tc>
          <w:tcPr>
            <w:tcW w:w="2318" w:type="dxa"/>
            <w:gridSpan w:val="5"/>
            <w:tcBorders>
              <w:bottom w:val="single" w:sz="4" w:space="0" w:color="auto"/>
            </w:tcBorders>
            <w:vAlign w:val="center"/>
          </w:tcPr>
          <w:p w:rsidR="00113574" w:rsidRDefault="00113574">
            <w:pPr>
              <w:jc w:val="center"/>
              <w:rPr>
                <w:rFonts w:eastAsia="仿宋_GB2312"/>
                <w:b/>
                <w:sz w:val="24"/>
              </w:rPr>
            </w:pPr>
          </w:p>
        </w:tc>
        <w:tc>
          <w:tcPr>
            <w:tcW w:w="3060" w:type="dxa"/>
            <w:gridSpan w:val="3"/>
            <w:tcBorders>
              <w:bottom w:val="single" w:sz="4" w:space="0" w:color="auto"/>
            </w:tcBorders>
            <w:vAlign w:val="center"/>
          </w:tcPr>
          <w:p w:rsidR="00113574" w:rsidRDefault="00113574">
            <w:pPr>
              <w:jc w:val="center"/>
              <w:rPr>
                <w:rFonts w:eastAsia="仿宋_GB2312"/>
                <w:b/>
                <w:sz w:val="24"/>
              </w:rPr>
            </w:pPr>
          </w:p>
        </w:tc>
      </w:tr>
      <w:tr w:rsidR="00113574">
        <w:trPr>
          <w:trHeight w:hRule="exact" w:val="781"/>
          <w:jc w:val="center"/>
        </w:trPr>
        <w:tc>
          <w:tcPr>
            <w:tcW w:w="9582" w:type="dxa"/>
            <w:gridSpan w:val="14"/>
            <w:tcBorders>
              <w:bottom w:val="single" w:sz="4" w:space="0" w:color="auto"/>
            </w:tcBorders>
            <w:vAlign w:val="center"/>
          </w:tcPr>
          <w:p w:rsidR="00113574" w:rsidRDefault="00FB2277">
            <w:pPr>
              <w:jc w:val="center"/>
              <w:rPr>
                <w:rFonts w:eastAsia="仿宋_GB2312"/>
                <w:b/>
                <w:sz w:val="24"/>
              </w:rPr>
            </w:pPr>
            <w:r>
              <w:rPr>
                <w:rFonts w:eastAsia="仿宋_GB2312" w:hint="eastAsia"/>
                <w:b/>
                <w:sz w:val="24"/>
              </w:rPr>
              <w:t>三、项目绩效自评情况</w:t>
            </w:r>
          </w:p>
        </w:tc>
      </w:tr>
      <w:tr w:rsidR="00113574" w:rsidTr="00F86E76">
        <w:trPr>
          <w:trHeight w:hRule="exact" w:val="567"/>
          <w:jc w:val="center"/>
        </w:trPr>
        <w:tc>
          <w:tcPr>
            <w:tcW w:w="1473" w:type="dxa"/>
            <w:vMerge w:val="restart"/>
            <w:vAlign w:val="center"/>
          </w:tcPr>
          <w:p w:rsidR="00113574" w:rsidRDefault="00FB2277">
            <w:pPr>
              <w:spacing w:line="400" w:lineRule="exact"/>
              <w:jc w:val="center"/>
              <w:rPr>
                <w:rFonts w:eastAsia="仿宋_GB2312"/>
                <w:sz w:val="24"/>
              </w:rPr>
            </w:pPr>
            <w:r>
              <w:rPr>
                <w:rFonts w:eastAsia="仿宋_GB2312" w:hint="eastAsia"/>
                <w:sz w:val="24"/>
              </w:rPr>
              <w:t>项目绩效定</w:t>
            </w:r>
            <w:r>
              <w:rPr>
                <w:rFonts w:eastAsia="仿宋_GB2312" w:hint="eastAsia"/>
                <w:sz w:val="24"/>
              </w:rPr>
              <w:lastRenderedPageBreak/>
              <w:t>性目标及实施计划完成情况</w:t>
            </w:r>
          </w:p>
        </w:tc>
        <w:tc>
          <w:tcPr>
            <w:tcW w:w="5049" w:type="dxa"/>
            <w:gridSpan w:val="10"/>
            <w:tcBorders>
              <w:bottom w:val="single" w:sz="4" w:space="0" w:color="auto"/>
            </w:tcBorders>
            <w:vAlign w:val="center"/>
          </w:tcPr>
          <w:p w:rsidR="00113574" w:rsidRDefault="00FB2277">
            <w:pPr>
              <w:spacing w:line="400" w:lineRule="exact"/>
              <w:jc w:val="center"/>
              <w:rPr>
                <w:rFonts w:eastAsia="仿宋_GB2312"/>
                <w:sz w:val="24"/>
              </w:rPr>
            </w:pPr>
            <w:r>
              <w:rPr>
                <w:rFonts w:eastAsia="仿宋_GB2312" w:hint="eastAsia"/>
                <w:sz w:val="24"/>
              </w:rPr>
              <w:lastRenderedPageBreak/>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60" w:type="dxa"/>
            <w:gridSpan w:val="3"/>
            <w:tcBorders>
              <w:bottom w:val="single" w:sz="4" w:space="0" w:color="auto"/>
            </w:tcBorders>
            <w:vAlign w:val="center"/>
          </w:tcPr>
          <w:p w:rsidR="00113574" w:rsidRDefault="00FB2277">
            <w:pPr>
              <w:spacing w:line="400" w:lineRule="exact"/>
              <w:jc w:val="center"/>
              <w:rPr>
                <w:rFonts w:eastAsia="仿宋_GB2312"/>
                <w:sz w:val="24"/>
              </w:rPr>
            </w:pPr>
            <w:r>
              <w:rPr>
                <w:rFonts w:eastAsia="仿宋_GB2312" w:hint="eastAsia"/>
                <w:sz w:val="24"/>
              </w:rPr>
              <w:t>实际完成</w:t>
            </w:r>
          </w:p>
        </w:tc>
      </w:tr>
      <w:tr w:rsidR="00113574" w:rsidTr="00F86E76">
        <w:trPr>
          <w:trHeight w:val="1599"/>
          <w:jc w:val="center"/>
        </w:trPr>
        <w:tc>
          <w:tcPr>
            <w:tcW w:w="1473" w:type="dxa"/>
            <w:vMerge/>
            <w:tcBorders>
              <w:bottom w:val="single" w:sz="4" w:space="0" w:color="auto"/>
            </w:tcBorders>
            <w:vAlign w:val="center"/>
          </w:tcPr>
          <w:p w:rsidR="00113574" w:rsidRDefault="00113574">
            <w:pPr>
              <w:jc w:val="center"/>
              <w:rPr>
                <w:rFonts w:eastAsia="仿宋_GB2312"/>
                <w:b/>
                <w:sz w:val="24"/>
              </w:rPr>
            </w:pPr>
          </w:p>
        </w:tc>
        <w:tc>
          <w:tcPr>
            <w:tcW w:w="5049" w:type="dxa"/>
            <w:gridSpan w:val="10"/>
            <w:tcBorders>
              <w:bottom w:val="single" w:sz="4" w:space="0" w:color="auto"/>
            </w:tcBorders>
            <w:vAlign w:val="center"/>
          </w:tcPr>
          <w:p w:rsidR="00113574" w:rsidRDefault="00FB2277">
            <w:pPr>
              <w:jc w:val="left"/>
              <w:rPr>
                <w:rFonts w:eastAsia="仿宋_GB2312"/>
                <w:b/>
                <w:sz w:val="24"/>
              </w:rPr>
            </w:pPr>
            <w:r>
              <w:rPr>
                <w:rFonts w:ascii="仿宋" w:eastAsia="仿宋" w:hAnsi="仿宋" w:cs="仿宋" w:hint="eastAsia"/>
                <w:sz w:val="28"/>
                <w:szCs w:val="28"/>
              </w:rPr>
              <w:t>优抚对象办理城乡居民医疗保险和城镇职工医疗保险</w:t>
            </w:r>
          </w:p>
        </w:tc>
        <w:tc>
          <w:tcPr>
            <w:tcW w:w="3060" w:type="dxa"/>
            <w:gridSpan w:val="3"/>
            <w:tcBorders>
              <w:bottom w:val="single" w:sz="4" w:space="0" w:color="auto"/>
            </w:tcBorders>
            <w:vAlign w:val="center"/>
          </w:tcPr>
          <w:p w:rsidR="00113574" w:rsidRDefault="00FB2277">
            <w:pPr>
              <w:spacing w:line="400" w:lineRule="exact"/>
              <w:rPr>
                <w:rFonts w:eastAsia="仿宋_GB2312"/>
                <w:sz w:val="24"/>
              </w:rPr>
            </w:pPr>
            <w:r>
              <w:rPr>
                <w:rFonts w:eastAsia="仿宋_GB2312" w:hint="eastAsia"/>
                <w:sz w:val="24"/>
              </w:rPr>
              <w:t>重点优抚对象医疗保障资金</w:t>
            </w:r>
            <w:r>
              <w:rPr>
                <w:rFonts w:eastAsia="仿宋_GB2312" w:hint="eastAsia"/>
                <w:sz w:val="24"/>
              </w:rPr>
              <w:t>221</w:t>
            </w:r>
            <w:r>
              <w:rPr>
                <w:rFonts w:eastAsia="仿宋_GB2312" w:hint="eastAsia"/>
                <w:sz w:val="24"/>
              </w:rPr>
              <w:t>万</w:t>
            </w:r>
          </w:p>
        </w:tc>
      </w:tr>
      <w:tr w:rsidR="00113574" w:rsidTr="00F86E76">
        <w:trPr>
          <w:trHeight w:hRule="exact" w:val="792"/>
          <w:jc w:val="center"/>
        </w:trPr>
        <w:tc>
          <w:tcPr>
            <w:tcW w:w="1473" w:type="dxa"/>
            <w:vMerge w:val="restart"/>
            <w:vAlign w:val="center"/>
          </w:tcPr>
          <w:p w:rsidR="00113574" w:rsidRDefault="00FB2277">
            <w:pPr>
              <w:jc w:val="center"/>
              <w:rPr>
                <w:rFonts w:eastAsia="仿宋_GB2312"/>
                <w:sz w:val="24"/>
              </w:rPr>
            </w:pPr>
            <w:r>
              <w:rPr>
                <w:rFonts w:eastAsia="仿宋_GB2312" w:hint="eastAsia"/>
                <w:sz w:val="24"/>
              </w:rPr>
              <w:lastRenderedPageBreak/>
              <w:t>项目绩效定量目标（指标）及完成情况</w:t>
            </w:r>
          </w:p>
        </w:tc>
        <w:tc>
          <w:tcPr>
            <w:tcW w:w="909" w:type="dxa"/>
            <w:gridSpan w:val="3"/>
            <w:vAlign w:val="center"/>
          </w:tcPr>
          <w:p w:rsidR="00113574" w:rsidRDefault="00FB2277">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指标内容</w:t>
            </w:r>
          </w:p>
        </w:tc>
        <w:tc>
          <w:tcPr>
            <w:tcW w:w="1058" w:type="dxa"/>
            <w:gridSpan w:val="2"/>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指标（目标）值</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实际完成值</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restart"/>
            <w:vAlign w:val="center"/>
          </w:tcPr>
          <w:p w:rsidR="00113574" w:rsidRDefault="00FB2277">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受益人数</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2240</w:t>
            </w:r>
            <w:r>
              <w:rPr>
                <w:rFonts w:eastAsia="仿宋_GB2312" w:hint="eastAsia"/>
                <w:sz w:val="24"/>
              </w:rPr>
              <w:t>人次</w:t>
            </w:r>
          </w:p>
        </w:tc>
        <w:tc>
          <w:tcPr>
            <w:tcW w:w="3060" w:type="dxa"/>
            <w:gridSpan w:val="3"/>
            <w:tcBorders>
              <w:bottom w:val="single" w:sz="4" w:space="0" w:color="auto"/>
            </w:tcBorders>
            <w:vAlign w:val="center"/>
          </w:tcPr>
          <w:p w:rsidR="00113574" w:rsidRDefault="00FB2277">
            <w:pPr>
              <w:jc w:val="center"/>
              <w:rPr>
                <w:rFonts w:eastAsia="仿宋_GB2312"/>
                <w:sz w:val="24"/>
                <w:highlight w:val="red"/>
              </w:rPr>
            </w:pPr>
            <w:r>
              <w:rPr>
                <w:rFonts w:eastAsia="仿宋_GB2312" w:hint="eastAsia"/>
                <w:sz w:val="24"/>
              </w:rPr>
              <w:t>2230</w:t>
            </w:r>
            <w:r>
              <w:rPr>
                <w:rFonts w:eastAsia="仿宋_GB2312" w:hint="eastAsia"/>
                <w:sz w:val="24"/>
              </w:rPr>
              <w:t>人次</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发放金额</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221</w:t>
            </w:r>
            <w:r>
              <w:rPr>
                <w:rFonts w:eastAsia="仿宋_GB2312" w:hint="eastAsia"/>
                <w:sz w:val="24"/>
              </w:rPr>
              <w:t>万</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221</w:t>
            </w:r>
            <w:r>
              <w:rPr>
                <w:rFonts w:eastAsia="仿宋_GB2312" w:hint="eastAsia"/>
                <w:sz w:val="24"/>
              </w:rPr>
              <w:t>万</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资金发放到位率</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发放准确率</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资金到位率</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资金到位时效</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月</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月</w:t>
            </w:r>
          </w:p>
        </w:tc>
      </w:tr>
      <w:tr w:rsidR="00113574" w:rsidTr="00AD66E6">
        <w:trPr>
          <w:trHeight w:hRule="exact" w:val="748"/>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重点优抚对象医疗保障资金</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221</w:t>
            </w:r>
            <w:r>
              <w:rPr>
                <w:rFonts w:eastAsia="仿宋_GB2312" w:hint="eastAsia"/>
                <w:sz w:val="24"/>
              </w:rPr>
              <w:t>万</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221</w:t>
            </w:r>
            <w:r>
              <w:rPr>
                <w:rFonts w:eastAsia="仿宋_GB2312" w:hint="eastAsia"/>
                <w:sz w:val="24"/>
              </w:rPr>
              <w:t>万</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113574">
            <w:pPr>
              <w:spacing w:line="360" w:lineRule="exact"/>
              <w:jc w:val="center"/>
              <w:rPr>
                <w:rFonts w:eastAsia="仿宋_GB2312"/>
                <w:sz w:val="24"/>
              </w:rPr>
            </w:pPr>
          </w:p>
        </w:tc>
        <w:tc>
          <w:tcPr>
            <w:tcW w:w="1058" w:type="dxa"/>
            <w:gridSpan w:val="2"/>
            <w:tcBorders>
              <w:bottom w:val="single" w:sz="4" w:space="0" w:color="auto"/>
            </w:tcBorders>
            <w:vAlign w:val="center"/>
          </w:tcPr>
          <w:p w:rsidR="00113574" w:rsidRDefault="00113574">
            <w:pPr>
              <w:jc w:val="center"/>
              <w:rPr>
                <w:rFonts w:eastAsia="仿宋_GB2312"/>
                <w:sz w:val="24"/>
              </w:rPr>
            </w:pP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restart"/>
            <w:vAlign w:val="center"/>
          </w:tcPr>
          <w:p w:rsidR="00113574" w:rsidRDefault="00FB2277">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经济效益</w:t>
            </w:r>
          </w:p>
          <w:p w:rsidR="00113574" w:rsidRDefault="00FB227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无</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无</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无</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113574">
            <w:pPr>
              <w:spacing w:line="360" w:lineRule="exact"/>
              <w:jc w:val="center"/>
              <w:rPr>
                <w:rFonts w:eastAsia="仿宋_GB2312"/>
                <w:sz w:val="24"/>
              </w:rPr>
            </w:pPr>
          </w:p>
        </w:tc>
        <w:tc>
          <w:tcPr>
            <w:tcW w:w="1058" w:type="dxa"/>
            <w:gridSpan w:val="2"/>
            <w:tcBorders>
              <w:bottom w:val="single" w:sz="4" w:space="0" w:color="auto"/>
            </w:tcBorders>
            <w:vAlign w:val="center"/>
          </w:tcPr>
          <w:p w:rsidR="00113574" w:rsidRDefault="00113574">
            <w:pPr>
              <w:jc w:val="center"/>
              <w:rPr>
                <w:rFonts w:eastAsia="仿宋_GB2312"/>
                <w:sz w:val="24"/>
              </w:rPr>
            </w:pP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val="3538"/>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Align w:val="center"/>
          </w:tcPr>
          <w:p w:rsidR="00113574" w:rsidRDefault="00FB2277">
            <w:pPr>
              <w:spacing w:line="360" w:lineRule="exact"/>
              <w:jc w:val="center"/>
              <w:rPr>
                <w:rFonts w:eastAsia="仿宋_GB2312"/>
                <w:sz w:val="24"/>
              </w:rPr>
            </w:pPr>
            <w:r>
              <w:rPr>
                <w:rFonts w:eastAsia="仿宋_GB2312" w:hint="eastAsia"/>
                <w:sz w:val="24"/>
              </w:rPr>
              <w:t>社会效益</w:t>
            </w:r>
          </w:p>
          <w:p w:rsidR="00113574" w:rsidRDefault="00FB2277">
            <w:pPr>
              <w:spacing w:line="360" w:lineRule="exact"/>
              <w:jc w:val="center"/>
              <w:rPr>
                <w:rFonts w:eastAsia="仿宋_GB2312"/>
                <w:sz w:val="24"/>
              </w:rPr>
            </w:pPr>
            <w:r>
              <w:rPr>
                <w:rFonts w:eastAsia="仿宋_GB2312" w:hint="eastAsia"/>
                <w:sz w:val="24"/>
              </w:rPr>
              <w:t>指标</w:t>
            </w:r>
          </w:p>
        </w:tc>
        <w:tc>
          <w:tcPr>
            <w:tcW w:w="1260" w:type="dxa"/>
            <w:gridSpan w:val="3"/>
            <w:vAlign w:val="center"/>
          </w:tcPr>
          <w:p w:rsidR="00113574" w:rsidRDefault="00FB2277">
            <w:pPr>
              <w:spacing w:line="360" w:lineRule="exact"/>
              <w:jc w:val="center"/>
              <w:rPr>
                <w:rFonts w:eastAsia="仿宋_GB2312"/>
                <w:b/>
                <w:sz w:val="24"/>
              </w:rPr>
            </w:pPr>
            <w:r>
              <w:rPr>
                <w:rFonts w:ascii="微软雅黑" w:eastAsia="微软雅黑" w:hAnsi="微软雅黑" w:hint="eastAsia"/>
                <w:color w:val="333333"/>
                <w:shd w:val="clear" w:color="auto" w:fill="FFFFFF"/>
              </w:rPr>
              <w:t>切实解决重点优抚对象的医疗困难问题，为保持社会稳定和国家发展提供特殊的保障。</w:t>
            </w:r>
          </w:p>
        </w:tc>
        <w:tc>
          <w:tcPr>
            <w:tcW w:w="1058" w:type="dxa"/>
            <w:gridSpan w:val="2"/>
            <w:vAlign w:val="center"/>
          </w:tcPr>
          <w:p w:rsidR="00113574" w:rsidRDefault="00FB2277">
            <w:pPr>
              <w:jc w:val="center"/>
              <w:rPr>
                <w:rFonts w:eastAsia="仿宋_GB2312"/>
                <w:sz w:val="24"/>
              </w:rPr>
            </w:pPr>
            <w:r>
              <w:rPr>
                <w:rFonts w:ascii="微软雅黑" w:eastAsia="微软雅黑" w:hAnsi="微软雅黑" w:hint="eastAsia"/>
                <w:color w:val="333333"/>
                <w:shd w:val="clear" w:color="auto" w:fill="FFFFFF"/>
              </w:rPr>
              <w:t>切实解决重点优抚对象的医疗困难问题，为保持社会稳</w:t>
            </w:r>
          </w:p>
        </w:tc>
        <w:tc>
          <w:tcPr>
            <w:tcW w:w="3060" w:type="dxa"/>
            <w:gridSpan w:val="3"/>
            <w:vAlign w:val="center"/>
          </w:tcPr>
          <w:p w:rsidR="00113574" w:rsidRDefault="00FB2277">
            <w:pPr>
              <w:jc w:val="center"/>
              <w:rPr>
                <w:rFonts w:eastAsia="仿宋_GB2312"/>
                <w:sz w:val="24"/>
              </w:rPr>
            </w:pPr>
            <w:r>
              <w:rPr>
                <w:rFonts w:ascii="微软雅黑" w:eastAsia="微软雅黑" w:hAnsi="微软雅黑" w:hint="eastAsia"/>
                <w:color w:val="333333"/>
                <w:shd w:val="clear" w:color="auto" w:fill="FFFFFF"/>
              </w:rPr>
              <w:t>切实解决重点优抚对象的医疗困难问题，为保持社会稳定和国家发展提供特殊的保障。</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生态效益</w:t>
            </w:r>
          </w:p>
          <w:p w:rsidR="00113574" w:rsidRDefault="00FB227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无</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无</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无</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113574">
            <w:pPr>
              <w:spacing w:line="360" w:lineRule="exact"/>
              <w:jc w:val="center"/>
              <w:rPr>
                <w:rFonts w:eastAsia="仿宋_GB2312"/>
                <w:sz w:val="24"/>
              </w:rPr>
            </w:pPr>
          </w:p>
        </w:tc>
        <w:tc>
          <w:tcPr>
            <w:tcW w:w="1058" w:type="dxa"/>
            <w:gridSpan w:val="2"/>
            <w:tcBorders>
              <w:bottom w:val="single" w:sz="4" w:space="0" w:color="auto"/>
            </w:tcBorders>
            <w:vAlign w:val="center"/>
          </w:tcPr>
          <w:p w:rsidR="00113574" w:rsidRDefault="00113574">
            <w:pPr>
              <w:jc w:val="center"/>
              <w:rPr>
                <w:rFonts w:eastAsia="仿宋_GB2312"/>
                <w:sz w:val="24"/>
              </w:rPr>
            </w:pP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rsidTr="00F86E76">
        <w:trPr>
          <w:trHeight w:hRule="exact" w:val="1053"/>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restart"/>
            <w:vAlign w:val="center"/>
          </w:tcPr>
          <w:p w:rsidR="00113574" w:rsidRDefault="00FB2277">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113574" w:rsidRDefault="00FB2277">
            <w:pPr>
              <w:spacing w:line="360" w:lineRule="exact"/>
              <w:jc w:val="center"/>
              <w:rPr>
                <w:rFonts w:eastAsia="仿宋_GB2312"/>
                <w:sz w:val="24"/>
              </w:rPr>
            </w:pPr>
            <w:r>
              <w:rPr>
                <w:rFonts w:eastAsia="仿宋_GB2312" w:hint="eastAsia"/>
                <w:sz w:val="24"/>
              </w:rPr>
              <w:t>优抚对象满意度</w:t>
            </w:r>
          </w:p>
        </w:tc>
        <w:tc>
          <w:tcPr>
            <w:tcW w:w="1058" w:type="dxa"/>
            <w:gridSpan w:val="2"/>
            <w:tcBorders>
              <w:bottom w:val="single" w:sz="4" w:space="0" w:color="auto"/>
            </w:tcBorders>
            <w:vAlign w:val="center"/>
          </w:tcPr>
          <w:p w:rsidR="00113574" w:rsidRDefault="00FB2277">
            <w:pPr>
              <w:jc w:val="center"/>
              <w:rPr>
                <w:rFonts w:eastAsia="仿宋_GB2312"/>
                <w:sz w:val="24"/>
              </w:rPr>
            </w:pPr>
            <w:r>
              <w:rPr>
                <w:rFonts w:eastAsia="仿宋_GB2312" w:hint="eastAsia"/>
                <w:sz w:val="24"/>
              </w:rPr>
              <w:t>≥</w:t>
            </w:r>
            <w:r>
              <w:rPr>
                <w:rFonts w:eastAsia="仿宋_GB2312" w:hint="eastAsia"/>
                <w:sz w:val="24"/>
              </w:rPr>
              <w:t>95%</w:t>
            </w:r>
          </w:p>
        </w:tc>
        <w:tc>
          <w:tcPr>
            <w:tcW w:w="3060" w:type="dxa"/>
            <w:gridSpan w:val="3"/>
            <w:tcBorders>
              <w:bottom w:val="single" w:sz="4" w:space="0" w:color="auto"/>
            </w:tcBorders>
            <w:vAlign w:val="center"/>
          </w:tcPr>
          <w:p w:rsidR="00113574" w:rsidRDefault="00FB2277">
            <w:pPr>
              <w:jc w:val="center"/>
              <w:rPr>
                <w:rFonts w:eastAsia="仿宋_GB2312"/>
                <w:sz w:val="24"/>
              </w:rPr>
            </w:pPr>
            <w:r>
              <w:rPr>
                <w:rFonts w:eastAsia="仿宋_GB2312" w:hint="eastAsia"/>
                <w:sz w:val="24"/>
              </w:rPr>
              <w:t>100%</w:t>
            </w:r>
          </w:p>
        </w:tc>
      </w:tr>
      <w:tr w:rsidR="00113574" w:rsidTr="00F86E76">
        <w:trPr>
          <w:trHeight w:hRule="exact" w:val="539"/>
          <w:jc w:val="center"/>
        </w:trPr>
        <w:tc>
          <w:tcPr>
            <w:tcW w:w="1473" w:type="dxa"/>
            <w:vMerge/>
            <w:vAlign w:val="center"/>
          </w:tcPr>
          <w:p w:rsidR="00113574" w:rsidRDefault="00113574">
            <w:pPr>
              <w:jc w:val="center"/>
              <w:rPr>
                <w:rFonts w:eastAsia="仿宋_GB2312"/>
                <w:sz w:val="24"/>
              </w:rPr>
            </w:pPr>
          </w:p>
        </w:tc>
        <w:tc>
          <w:tcPr>
            <w:tcW w:w="909" w:type="dxa"/>
            <w:gridSpan w:val="3"/>
            <w:vMerge/>
            <w:vAlign w:val="center"/>
          </w:tcPr>
          <w:p w:rsidR="00113574" w:rsidRDefault="00113574">
            <w:pPr>
              <w:jc w:val="center"/>
              <w:rPr>
                <w:rFonts w:eastAsia="仿宋_GB2312"/>
                <w:sz w:val="24"/>
              </w:rPr>
            </w:pPr>
          </w:p>
        </w:tc>
        <w:tc>
          <w:tcPr>
            <w:tcW w:w="1822" w:type="dxa"/>
            <w:gridSpan w:val="2"/>
            <w:vMerge/>
            <w:vAlign w:val="center"/>
          </w:tcPr>
          <w:p w:rsidR="00113574" w:rsidRDefault="00113574">
            <w:pPr>
              <w:spacing w:line="360" w:lineRule="exact"/>
              <w:jc w:val="center"/>
              <w:rPr>
                <w:rFonts w:eastAsia="仿宋_GB2312"/>
                <w:sz w:val="24"/>
              </w:rPr>
            </w:pPr>
          </w:p>
        </w:tc>
        <w:tc>
          <w:tcPr>
            <w:tcW w:w="1260" w:type="dxa"/>
            <w:gridSpan w:val="3"/>
            <w:tcBorders>
              <w:bottom w:val="single" w:sz="4" w:space="0" w:color="auto"/>
            </w:tcBorders>
            <w:vAlign w:val="center"/>
          </w:tcPr>
          <w:p w:rsidR="00113574" w:rsidRDefault="00113574">
            <w:pPr>
              <w:spacing w:line="360" w:lineRule="exact"/>
              <w:jc w:val="center"/>
              <w:rPr>
                <w:rFonts w:eastAsia="仿宋_GB2312"/>
                <w:sz w:val="24"/>
              </w:rPr>
            </w:pPr>
          </w:p>
        </w:tc>
        <w:tc>
          <w:tcPr>
            <w:tcW w:w="1058" w:type="dxa"/>
            <w:gridSpan w:val="2"/>
            <w:tcBorders>
              <w:bottom w:val="single" w:sz="4" w:space="0" w:color="auto"/>
            </w:tcBorders>
            <w:vAlign w:val="center"/>
          </w:tcPr>
          <w:p w:rsidR="00113574" w:rsidRDefault="00113574">
            <w:pPr>
              <w:jc w:val="center"/>
              <w:rPr>
                <w:rFonts w:eastAsia="仿宋_GB2312"/>
                <w:sz w:val="24"/>
              </w:rPr>
            </w:pPr>
          </w:p>
        </w:tc>
        <w:tc>
          <w:tcPr>
            <w:tcW w:w="3060" w:type="dxa"/>
            <w:gridSpan w:val="3"/>
            <w:tcBorders>
              <w:bottom w:val="single" w:sz="4" w:space="0" w:color="auto"/>
            </w:tcBorders>
            <w:vAlign w:val="center"/>
          </w:tcPr>
          <w:p w:rsidR="00113574" w:rsidRDefault="00113574">
            <w:pPr>
              <w:jc w:val="center"/>
              <w:rPr>
                <w:rFonts w:eastAsia="仿宋_GB2312"/>
                <w:sz w:val="24"/>
              </w:rPr>
            </w:pPr>
          </w:p>
        </w:tc>
      </w:tr>
      <w:tr w:rsidR="00113574">
        <w:trPr>
          <w:trHeight w:hRule="exact" w:val="539"/>
          <w:jc w:val="center"/>
        </w:trPr>
        <w:tc>
          <w:tcPr>
            <w:tcW w:w="2382" w:type="dxa"/>
            <w:gridSpan w:val="4"/>
            <w:tcBorders>
              <w:bottom w:val="single" w:sz="4" w:space="0" w:color="auto"/>
            </w:tcBorders>
            <w:vAlign w:val="center"/>
          </w:tcPr>
          <w:p w:rsidR="00113574" w:rsidRDefault="00FB2277">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113574" w:rsidRDefault="00FB2277">
            <w:pPr>
              <w:jc w:val="center"/>
              <w:rPr>
                <w:rFonts w:eastAsia="仿宋_GB2312"/>
                <w:sz w:val="24"/>
              </w:rPr>
            </w:pPr>
            <w:r>
              <w:rPr>
                <w:rFonts w:eastAsia="仿宋_GB2312" w:hint="eastAsia"/>
                <w:sz w:val="24"/>
              </w:rPr>
              <w:t>97</w:t>
            </w:r>
          </w:p>
        </w:tc>
      </w:tr>
      <w:tr w:rsidR="00113574">
        <w:trPr>
          <w:trHeight w:hRule="exact" w:val="539"/>
          <w:jc w:val="center"/>
        </w:trPr>
        <w:tc>
          <w:tcPr>
            <w:tcW w:w="2382" w:type="dxa"/>
            <w:gridSpan w:val="4"/>
            <w:tcBorders>
              <w:bottom w:val="single" w:sz="4" w:space="0" w:color="auto"/>
            </w:tcBorders>
            <w:vAlign w:val="center"/>
          </w:tcPr>
          <w:p w:rsidR="00113574" w:rsidRDefault="00FB2277">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113574" w:rsidRDefault="00FB2277">
            <w:pPr>
              <w:jc w:val="center"/>
              <w:rPr>
                <w:rFonts w:eastAsia="仿宋_GB2312"/>
                <w:sz w:val="24"/>
              </w:rPr>
            </w:pPr>
            <w:r>
              <w:rPr>
                <w:rFonts w:eastAsia="仿宋_GB2312" w:hint="eastAsia"/>
                <w:sz w:val="24"/>
              </w:rPr>
              <w:t>优</w:t>
            </w:r>
          </w:p>
        </w:tc>
      </w:tr>
      <w:tr w:rsidR="00113574">
        <w:trPr>
          <w:trHeight w:hRule="exact" w:val="680"/>
          <w:jc w:val="center"/>
        </w:trPr>
        <w:tc>
          <w:tcPr>
            <w:tcW w:w="9582" w:type="dxa"/>
            <w:gridSpan w:val="14"/>
            <w:vAlign w:val="center"/>
          </w:tcPr>
          <w:p w:rsidR="00113574" w:rsidRDefault="00FB2277">
            <w:pPr>
              <w:jc w:val="center"/>
              <w:rPr>
                <w:rFonts w:eastAsia="仿宋_GB2312"/>
                <w:b/>
                <w:sz w:val="24"/>
              </w:rPr>
            </w:pPr>
            <w:r>
              <w:rPr>
                <w:rFonts w:eastAsia="仿宋_GB2312" w:hint="eastAsia"/>
                <w:b/>
                <w:sz w:val="24"/>
              </w:rPr>
              <w:t>四、评价人员</w:t>
            </w:r>
          </w:p>
        </w:tc>
      </w:tr>
      <w:tr w:rsidR="00113574" w:rsidTr="00F86E76">
        <w:trPr>
          <w:trHeight w:hRule="exact" w:val="567"/>
          <w:jc w:val="center"/>
        </w:trPr>
        <w:tc>
          <w:tcPr>
            <w:tcW w:w="2264" w:type="dxa"/>
            <w:gridSpan w:val="3"/>
            <w:vAlign w:val="center"/>
          </w:tcPr>
          <w:p w:rsidR="00113574" w:rsidRDefault="00FB2277">
            <w:pPr>
              <w:jc w:val="center"/>
              <w:rPr>
                <w:rFonts w:eastAsia="仿宋_GB2312"/>
                <w:sz w:val="24"/>
              </w:rPr>
            </w:pPr>
            <w:r>
              <w:rPr>
                <w:rFonts w:eastAsia="仿宋_GB2312" w:hint="eastAsia"/>
                <w:sz w:val="24"/>
              </w:rPr>
              <w:t>姓名</w:t>
            </w:r>
          </w:p>
        </w:tc>
        <w:tc>
          <w:tcPr>
            <w:tcW w:w="2332" w:type="dxa"/>
            <w:gridSpan w:val="4"/>
            <w:vAlign w:val="center"/>
          </w:tcPr>
          <w:p w:rsidR="00113574" w:rsidRDefault="00FB2277">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26" w:type="dxa"/>
            <w:gridSpan w:val="4"/>
            <w:vAlign w:val="center"/>
          </w:tcPr>
          <w:p w:rsidR="00113574" w:rsidRDefault="00FB2277">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60" w:type="dxa"/>
            <w:gridSpan w:val="3"/>
            <w:vAlign w:val="center"/>
          </w:tcPr>
          <w:p w:rsidR="00113574" w:rsidRDefault="00FB2277">
            <w:pPr>
              <w:jc w:val="center"/>
              <w:rPr>
                <w:rFonts w:eastAsia="仿宋_GB2312"/>
                <w:sz w:val="24"/>
              </w:rPr>
            </w:pPr>
            <w:r>
              <w:rPr>
                <w:rFonts w:eastAsia="仿宋_GB2312" w:hint="eastAsia"/>
                <w:sz w:val="24"/>
              </w:rPr>
              <w:t>签字</w:t>
            </w:r>
          </w:p>
        </w:tc>
      </w:tr>
      <w:tr w:rsidR="00113574" w:rsidTr="00F86E76">
        <w:trPr>
          <w:trHeight w:hRule="exact" w:val="567"/>
          <w:jc w:val="center"/>
        </w:trPr>
        <w:tc>
          <w:tcPr>
            <w:tcW w:w="2264" w:type="dxa"/>
            <w:gridSpan w:val="3"/>
            <w:vAlign w:val="center"/>
          </w:tcPr>
          <w:p w:rsidR="00113574" w:rsidRDefault="002A0DF8">
            <w:pPr>
              <w:rPr>
                <w:rFonts w:eastAsia="仿宋_GB2312"/>
                <w:sz w:val="24"/>
              </w:rPr>
            </w:pPr>
            <w:r>
              <w:rPr>
                <w:rFonts w:eastAsia="仿宋_GB2312" w:hint="eastAsia"/>
                <w:sz w:val="24"/>
              </w:rPr>
              <w:t>高佳泉</w:t>
            </w:r>
          </w:p>
        </w:tc>
        <w:tc>
          <w:tcPr>
            <w:tcW w:w="2332" w:type="dxa"/>
            <w:gridSpan w:val="4"/>
            <w:vAlign w:val="center"/>
          </w:tcPr>
          <w:p w:rsidR="00113574" w:rsidRDefault="002A0DF8">
            <w:pPr>
              <w:rPr>
                <w:rFonts w:eastAsia="仿宋_GB2312"/>
                <w:sz w:val="24"/>
              </w:rPr>
            </w:pPr>
            <w:r>
              <w:rPr>
                <w:rFonts w:eastAsia="仿宋_GB2312" w:hint="eastAsia"/>
                <w:sz w:val="24"/>
              </w:rPr>
              <w:t>优抚股长</w:t>
            </w:r>
          </w:p>
        </w:tc>
        <w:tc>
          <w:tcPr>
            <w:tcW w:w="1926" w:type="dxa"/>
            <w:gridSpan w:val="4"/>
            <w:vAlign w:val="center"/>
          </w:tcPr>
          <w:p w:rsidR="00113574" w:rsidRDefault="002A0DF8">
            <w:pPr>
              <w:rPr>
                <w:rFonts w:eastAsia="仿宋_GB2312"/>
                <w:sz w:val="24"/>
              </w:rPr>
            </w:pPr>
            <w:r>
              <w:rPr>
                <w:rFonts w:eastAsia="仿宋_GB2312" w:hint="eastAsia"/>
                <w:sz w:val="24"/>
              </w:rPr>
              <w:t>事务局</w:t>
            </w:r>
          </w:p>
        </w:tc>
        <w:tc>
          <w:tcPr>
            <w:tcW w:w="3060" w:type="dxa"/>
            <w:gridSpan w:val="3"/>
            <w:vAlign w:val="center"/>
          </w:tcPr>
          <w:p w:rsidR="00113574" w:rsidRDefault="00113574">
            <w:pPr>
              <w:rPr>
                <w:rFonts w:eastAsia="仿宋_GB2312"/>
                <w:sz w:val="24"/>
              </w:rPr>
            </w:pPr>
          </w:p>
        </w:tc>
      </w:tr>
      <w:tr w:rsidR="002A0DF8" w:rsidTr="006B63D6">
        <w:trPr>
          <w:trHeight w:hRule="exact" w:val="567"/>
          <w:jc w:val="center"/>
        </w:trPr>
        <w:tc>
          <w:tcPr>
            <w:tcW w:w="2264" w:type="dxa"/>
            <w:gridSpan w:val="3"/>
            <w:vAlign w:val="center"/>
          </w:tcPr>
          <w:p w:rsidR="002A0DF8" w:rsidRDefault="002A0DF8">
            <w:pPr>
              <w:rPr>
                <w:rFonts w:eastAsia="仿宋_GB2312"/>
                <w:sz w:val="24"/>
              </w:rPr>
            </w:pPr>
            <w:r>
              <w:rPr>
                <w:rFonts w:eastAsia="仿宋_GB2312" w:hint="eastAsia"/>
                <w:sz w:val="24"/>
              </w:rPr>
              <w:t>周卓</w:t>
            </w:r>
          </w:p>
        </w:tc>
        <w:tc>
          <w:tcPr>
            <w:tcW w:w="2332" w:type="dxa"/>
            <w:gridSpan w:val="4"/>
            <w:vAlign w:val="center"/>
          </w:tcPr>
          <w:p w:rsidR="002A0DF8" w:rsidRDefault="002A0DF8">
            <w:pPr>
              <w:rPr>
                <w:rFonts w:eastAsia="仿宋_GB2312"/>
                <w:sz w:val="24"/>
              </w:rPr>
            </w:pPr>
            <w:r>
              <w:rPr>
                <w:rFonts w:eastAsia="仿宋_GB2312" w:hint="eastAsia"/>
                <w:sz w:val="24"/>
              </w:rPr>
              <w:t>权益维护股长</w:t>
            </w:r>
          </w:p>
        </w:tc>
        <w:tc>
          <w:tcPr>
            <w:tcW w:w="1926" w:type="dxa"/>
            <w:gridSpan w:val="4"/>
          </w:tcPr>
          <w:p w:rsidR="002A0DF8" w:rsidRDefault="002A0DF8">
            <w:r w:rsidRPr="006A0412">
              <w:rPr>
                <w:rFonts w:eastAsia="仿宋_GB2312" w:hint="eastAsia"/>
                <w:sz w:val="24"/>
              </w:rPr>
              <w:t>事务局</w:t>
            </w:r>
          </w:p>
        </w:tc>
        <w:tc>
          <w:tcPr>
            <w:tcW w:w="3060" w:type="dxa"/>
            <w:gridSpan w:val="3"/>
            <w:vAlign w:val="center"/>
          </w:tcPr>
          <w:p w:rsidR="002A0DF8" w:rsidRDefault="002A0DF8">
            <w:pPr>
              <w:rPr>
                <w:rFonts w:eastAsia="仿宋_GB2312"/>
                <w:sz w:val="24"/>
              </w:rPr>
            </w:pPr>
          </w:p>
        </w:tc>
      </w:tr>
      <w:tr w:rsidR="002A0DF8" w:rsidTr="006B63D6">
        <w:trPr>
          <w:trHeight w:hRule="exact" w:val="567"/>
          <w:jc w:val="center"/>
        </w:trPr>
        <w:tc>
          <w:tcPr>
            <w:tcW w:w="2264" w:type="dxa"/>
            <w:gridSpan w:val="3"/>
            <w:vAlign w:val="center"/>
          </w:tcPr>
          <w:p w:rsidR="002A0DF8" w:rsidRDefault="002A0DF8">
            <w:pPr>
              <w:rPr>
                <w:rFonts w:eastAsia="仿宋_GB2312"/>
                <w:sz w:val="24"/>
              </w:rPr>
            </w:pPr>
            <w:r>
              <w:rPr>
                <w:rFonts w:eastAsia="仿宋_GB2312" w:hint="eastAsia"/>
                <w:sz w:val="24"/>
              </w:rPr>
              <w:t>毛迪红</w:t>
            </w:r>
          </w:p>
        </w:tc>
        <w:tc>
          <w:tcPr>
            <w:tcW w:w="2332" w:type="dxa"/>
            <w:gridSpan w:val="4"/>
            <w:vAlign w:val="center"/>
          </w:tcPr>
          <w:p w:rsidR="002A0DF8" w:rsidRDefault="002A0DF8">
            <w:pPr>
              <w:rPr>
                <w:rFonts w:eastAsia="仿宋_GB2312"/>
                <w:sz w:val="24"/>
              </w:rPr>
            </w:pPr>
            <w:r>
              <w:rPr>
                <w:rFonts w:eastAsia="仿宋_GB2312" w:hint="eastAsia"/>
                <w:sz w:val="24"/>
              </w:rPr>
              <w:t>财务股长</w:t>
            </w:r>
          </w:p>
        </w:tc>
        <w:tc>
          <w:tcPr>
            <w:tcW w:w="1926" w:type="dxa"/>
            <w:gridSpan w:val="4"/>
          </w:tcPr>
          <w:p w:rsidR="002A0DF8" w:rsidRDefault="002A0DF8">
            <w:r w:rsidRPr="006A0412">
              <w:rPr>
                <w:rFonts w:eastAsia="仿宋_GB2312" w:hint="eastAsia"/>
                <w:sz w:val="24"/>
              </w:rPr>
              <w:t>事务局</w:t>
            </w:r>
          </w:p>
        </w:tc>
        <w:tc>
          <w:tcPr>
            <w:tcW w:w="3060" w:type="dxa"/>
            <w:gridSpan w:val="3"/>
            <w:vAlign w:val="center"/>
          </w:tcPr>
          <w:p w:rsidR="002A0DF8" w:rsidRDefault="002A0DF8">
            <w:pPr>
              <w:rPr>
                <w:rFonts w:eastAsia="仿宋_GB2312"/>
                <w:sz w:val="24"/>
              </w:rPr>
            </w:pPr>
          </w:p>
        </w:tc>
      </w:tr>
      <w:tr w:rsidR="00113574">
        <w:trPr>
          <w:trHeight w:hRule="exact" w:val="2552"/>
          <w:jc w:val="center"/>
        </w:trPr>
        <w:tc>
          <w:tcPr>
            <w:tcW w:w="9582" w:type="dxa"/>
            <w:gridSpan w:val="14"/>
            <w:vAlign w:val="center"/>
          </w:tcPr>
          <w:p w:rsidR="00113574" w:rsidRDefault="00FB2277">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113574" w:rsidRDefault="00113574">
            <w:pPr>
              <w:spacing w:line="440" w:lineRule="exact"/>
              <w:rPr>
                <w:rFonts w:eastAsia="仿宋_GB2312"/>
                <w:sz w:val="24"/>
              </w:rPr>
            </w:pPr>
          </w:p>
          <w:p w:rsidR="00113574" w:rsidRDefault="00113574">
            <w:pPr>
              <w:spacing w:line="440" w:lineRule="exact"/>
              <w:rPr>
                <w:rFonts w:eastAsia="仿宋_GB2312"/>
                <w:sz w:val="24"/>
              </w:rPr>
            </w:pPr>
          </w:p>
          <w:p w:rsidR="00113574" w:rsidRDefault="00FB227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13574">
        <w:trPr>
          <w:trHeight w:hRule="exact" w:val="2552"/>
          <w:jc w:val="center"/>
        </w:trPr>
        <w:tc>
          <w:tcPr>
            <w:tcW w:w="9582" w:type="dxa"/>
            <w:gridSpan w:val="14"/>
            <w:tcBorders>
              <w:bottom w:val="single" w:sz="4" w:space="0" w:color="auto"/>
            </w:tcBorders>
          </w:tcPr>
          <w:p w:rsidR="00113574" w:rsidRDefault="00FB2277">
            <w:pPr>
              <w:spacing w:line="440" w:lineRule="exact"/>
              <w:rPr>
                <w:rFonts w:eastAsia="仿宋_GB2312"/>
                <w:sz w:val="24"/>
              </w:rPr>
            </w:pPr>
            <w:r>
              <w:rPr>
                <w:rFonts w:eastAsia="仿宋_GB2312" w:hint="eastAsia"/>
                <w:sz w:val="24"/>
              </w:rPr>
              <w:t>项目单位意见：</w:t>
            </w:r>
          </w:p>
          <w:p w:rsidR="00113574" w:rsidRDefault="00113574">
            <w:pPr>
              <w:spacing w:line="440" w:lineRule="exact"/>
              <w:rPr>
                <w:rFonts w:eastAsia="仿宋_GB2312"/>
                <w:sz w:val="24"/>
              </w:rPr>
            </w:pPr>
          </w:p>
          <w:p w:rsidR="00113574" w:rsidRDefault="00113574">
            <w:pPr>
              <w:spacing w:line="440" w:lineRule="exact"/>
              <w:rPr>
                <w:rFonts w:eastAsia="仿宋_GB2312"/>
                <w:sz w:val="24"/>
              </w:rPr>
            </w:pPr>
          </w:p>
          <w:p w:rsidR="00113574" w:rsidRDefault="00FB2277">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113574" w:rsidRDefault="00FB227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13574">
        <w:trPr>
          <w:trHeight w:hRule="exact" w:val="2552"/>
          <w:jc w:val="center"/>
        </w:trPr>
        <w:tc>
          <w:tcPr>
            <w:tcW w:w="9582" w:type="dxa"/>
            <w:gridSpan w:val="14"/>
          </w:tcPr>
          <w:p w:rsidR="00113574" w:rsidRDefault="00FB2277">
            <w:pPr>
              <w:spacing w:line="440" w:lineRule="exact"/>
              <w:rPr>
                <w:rFonts w:eastAsia="仿宋_GB2312"/>
                <w:sz w:val="24"/>
              </w:rPr>
            </w:pPr>
            <w:r>
              <w:rPr>
                <w:rFonts w:eastAsia="仿宋_GB2312" w:hint="eastAsia"/>
                <w:sz w:val="24"/>
              </w:rPr>
              <w:t>主管部门意见：</w:t>
            </w:r>
          </w:p>
          <w:p w:rsidR="00113574" w:rsidRDefault="00113574">
            <w:pPr>
              <w:spacing w:line="440" w:lineRule="exact"/>
              <w:rPr>
                <w:rFonts w:eastAsia="仿宋_GB2312"/>
                <w:sz w:val="24"/>
              </w:rPr>
            </w:pPr>
          </w:p>
          <w:p w:rsidR="00113574" w:rsidRDefault="00113574">
            <w:pPr>
              <w:spacing w:line="440" w:lineRule="exact"/>
              <w:rPr>
                <w:rFonts w:eastAsia="仿宋_GB2312"/>
                <w:sz w:val="24"/>
              </w:rPr>
            </w:pPr>
          </w:p>
          <w:p w:rsidR="00113574" w:rsidRDefault="00FB2277">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113574" w:rsidRDefault="00FB227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13574">
        <w:trPr>
          <w:trHeight w:hRule="exact" w:val="2552"/>
          <w:jc w:val="center"/>
        </w:trPr>
        <w:tc>
          <w:tcPr>
            <w:tcW w:w="9582" w:type="dxa"/>
            <w:gridSpan w:val="14"/>
            <w:tcBorders>
              <w:bottom w:val="single" w:sz="4" w:space="0" w:color="auto"/>
            </w:tcBorders>
          </w:tcPr>
          <w:p w:rsidR="00113574" w:rsidRDefault="00FB2277">
            <w:pPr>
              <w:spacing w:line="440" w:lineRule="exact"/>
              <w:rPr>
                <w:rFonts w:eastAsia="仿宋_GB2312"/>
                <w:sz w:val="24"/>
              </w:rPr>
            </w:pPr>
            <w:r>
              <w:rPr>
                <w:rFonts w:eastAsia="仿宋_GB2312" w:hint="eastAsia"/>
                <w:sz w:val="24"/>
              </w:rPr>
              <w:lastRenderedPageBreak/>
              <w:t>财政部门归口业务科室意见：</w:t>
            </w:r>
          </w:p>
          <w:p w:rsidR="00113574" w:rsidRDefault="00113574">
            <w:pPr>
              <w:spacing w:line="440" w:lineRule="exact"/>
              <w:rPr>
                <w:rFonts w:eastAsia="仿宋_GB2312"/>
                <w:sz w:val="24"/>
              </w:rPr>
            </w:pPr>
          </w:p>
          <w:p w:rsidR="00113574" w:rsidRDefault="00113574">
            <w:pPr>
              <w:spacing w:line="440" w:lineRule="exact"/>
              <w:rPr>
                <w:rFonts w:eastAsia="仿宋_GB2312"/>
                <w:sz w:val="24"/>
              </w:rPr>
            </w:pPr>
          </w:p>
          <w:p w:rsidR="00113574" w:rsidRDefault="00FB2277">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13574" w:rsidRDefault="00FB227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13574" w:rsidRDefault="00FB2277">
      <w:pPr>
        <w:rPr>
          <w:rFonts w:eastAsia="仿宋_GB2312" w:cs="仿宋_GB2312"/>
          <w:bCs/>
          <w:sz w:val="28"/>
          <w:szCs w:val="28"/>
        </w:rPr>
      </w:pPr>
      <w:r>
        <w:rPr>
          <w:rFonts w:eastAsia="仿宋_GB2312" w:cs="仿宋_GB2312" w:hint="eastAsia"/>
          <w:bCs/>
          <w:sz w:val="28"/>
          <w:szCs w:val="28"/>
        </w:rPr>
        <w:t>填报人（签名）：</w:t>
      </w:r>
      <w:r w:rsidR="008C7B98">
        <w:rPr>
          <w:rFonts w:eastAsia="仿宋_GB2312" w:cs="仿宋_GB2312" w:hint="eastAsia"/>
          <w:bCs/>
          <w:sz w:val="28"/>
          <w:szCs w:val="28"/>
        </w:rPr>
        <w:t>毛迪红</w:t>
      </w:r>
      <w:r w:rsidR="008C7B98">
        <w:rPr>
          <w:rFonts w:eastAsia="仿宋_GB2312" w:cs="仿宋_GB2312" w:hint="eastAsia"/>
          <w:bCs/>
          <w:sz w:val="28"/>
          <w:szCs w:val="28"/>
        </w:rPr>
        <w:t xml:space="preserve">           </w:t>
      </w:r>
      <w:r>
        <w:rPr>
          <w:rFonts w:eastAsia="仿宋_GB2312" w:cs="仿宋_GB2312" w:hint="eastAsia"/>
          <w:bCs/>
          <w:sz w:val="28"/>
          <w:szCs w:val="28"/>
        </w:rPr>
        <w:t>联系电话：</w:t>
      </w:r>
      <w:r w:rsidR="008C7B98">
        <w:rPr>
          <w:rFonts w:eastAsia="仿宋_GB2312" w:cs="仿宋_GB2312" w:hint="eastAsia"/>
          <w:bCs/>
          <w:sz w:val="28"/>
          <w:szCs w:val="28"/>
        </w:rPr>
        <w:t>13487763591</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113574">
        <w:trPr>
          <w:trHeight w:val="13482"/>
          <w:jc w:val="center"/>
        </w:trPr>
        <w:tc>
          <w:tcPr>
            <w:tcW w:w="9369" w:type="dxa"/>
          </w:tcPr>
          <w:p w:rsidR="00113574" w:rsidRDefault="00FB2277">
            <w:pPr>
              <w:jc w:val="center"/>
              <w:rPr>
                <w:rFonts w:eastAsia="仿宋_GB2312"/>
                <w:sz w:val="32"/>
                <w:szCs w:val="32"/>
              </w:rPr>
            </w:pPr>
            <w:r>
              <w:rPr>
                <w:rFonts w:eastAsia="仿宋_GB2312" w:hint="eastAsia"/>
                <w:b/>
                <w:bCs/>
                <w:sz w:val="28"/>
                <w:szCs w:val="28"/>
              </w:rPr>
              <w:lastRenderedPageBreak/>
              <w:t>五、评价报告综述（文字部分）</w:t>
            </w:r>
          </w:p>
          <w:p w:rsidR="00113574" w:rsidRDefault="00FB2277">
            <w:pPr>
              <w:spacing w:before="156" w:line="580" w:lineRule="exact"/>
              <w:jc w:val="center"/>
              <w:rPr>
                <w:rFonts w:ascii="黑体" w:eastAsia="黑体" w:hAnsi="黑体" w:cs="黑体"/>
                <w:b/>
                <w:color w:val="000000"/>
                <w:sz w:val="44"/>
                <w:szCs w:val="44"/>
              </w:rPr>
            </w:pPr>
            <w:r>
              <w:rPr>
                <w:rFonts w:ascii="黑体" w:eastAsia="黑体" w:hAnsi="黑体" w:cs="黑体" w:hint="eastAsia"/>
                <w:b/>
                <w:color w:val="000000"/>
                <w:sz w:val="44"/>
                <w:szCs w:val="44"/>
              </w:rPr>
              <w:t>2021年重点优抚对象医疗保障资金</w:t>
            </w:r>
          </w:p>
          <w:p w:rsidR="00113574" w:rsidRDefault="00FB2277">
            <w:pPr>
              <w:spacing w:before="156" w:line="580" w:lineRule="exact"/>
              <w:jc w:val="center"/>
              <w:rPr>
                <w:rFonts w:ascii="黑体" w:eastAsia="黑体" w:hAnsi="黑体" w:cs="黑体"/>
                <w:b/>
                <w:color w:val="000000"/>
                <w:sz w:val="44"/>
                <w:szCs w:val="44"/>
              </w:rPr>
            </w:pPr>
            <w:r>
              <w:rPr>
                <w:rFonts w:ascii="黑体" w:eastAsia="黑体" w:hAnsi="黑体" w:cs="黑体" w:hint="eastAsia"/>
                <w:b/>
                <w:color w:val="000000"/>
                <w:sz w:val="44"/>
                <w:szCs w:val="44"/>
              </w:rPr>
              <w:t>评 估 报 告</w:t>
            </w:r>
          </w:p>
          <w:p w:rsidR="00113574" w:rsidRDefault="00113574">
            <w:pPr>
              <w:ind w:firstLineChars="200" w:firstLine="600"/>
              <w:jc w:val="left"/>
              <w:rPr>
                <w:rFonts w:ascii="仿宋" w:eastAsia="仿宋" w:hAnsi="仿宋" w:cs="仿宋"/>
                <w:sz w:val="30"/>
                <w:szCs w:val="30"/>
              </w:rPr>
            </w:pPr>
          </w:p>
          <w:p w:rsidR="00113574" w:rsidRDefault="00FB2277">
            <w:pPr>
              <w:pStyle w:val="a5"/>
              <w:widowControl/>
              <w:spacing w:line="33" w:lineRule="atLeast"/>
              <w:ind w:firstLine="420"/>
              <w:jc w:val="both"/>
              <w:rPr>
                <w:rFonts w:ascii="仿宋" w:eastAsia="仿宋" w:hAnsi="仿宋" w:cs="仿宋"/>
                <w:b/>
                <w:sz w:val="32"/>
                <w:szCs w:val="32"/>
              </w:rPr>
            </w:pPr>
            <w:r>
              <w:rPr>
                <w:rFonts w:ascii="仿宋" w:eastAsia="仿宋" w:hAnsi="仿宋" w:cs="仿宋" w:hint="eastAsia"/>
                <w:kern w:val="2"/>
                <w:sz w:val="30"/>
                <w:szCs w:val="30"/>
              </w:rPr>
              <w:t xml:space="preserve">　根据华容县财政局《关于开展对2021年度财政支出绩效自评工作的通知》，现将2021年度华容县退役军人事务局重点优抚对象医疗保障资金绩效自评工作情况报告如下</w:t>
            </w:r>
          </w:p>
          <w:p w:rsidR="00113574" w:rsidRDefault="00FB2277">
            <w:pPr>
              <w:spacing w:line="540" w:lineRule="exact"/>
              <w:ind w:firstLineChars="100" w:firstLine="321"/>
              <w:rPr>
                <w:rFonts w:ascii="仿宋" w:eastAsia="仿宋" w:hAnsi="仿宋" w:cs="仿宋"/>
                <w:b/>
                <w:sz w:val="32"/>
                <w:szCs w:val="32"/>
              </w:rPr>
            </w:pPr>
            <w:r>
              <w:rPr>
                <w:rFonts w:ascii="黑体" w:eastAsia="黑体" w:hAnsi="黑体" w:cs="黑体" w:hint="eastAsia"/>
                <w:b/>
                <w:sz w:val="32"/>
                <w:szCs w:val="32"/>
              </w:rPr>
              <w:t xml:space="preserve">一、项目基本情况 </w:t>
            </w:r>
            <w:r>
              <w:rPr>
                <w:rFonts w:ascii="仿宋" w:eastAsia="仿宋" w:hAnsi="仿宋" w:cs="仿宋" w:hint="eastAsia"/>
                <w:b/>
                <w:sz w:val="32"/>
                <w:szCs w:val="32"/>
              </w:rPr>
              <w:t xml:space="preserve">                  </w:t>
            </w:r>
          </w:p>
          <w:p w:rsidR="00113574" w:rsidRDefault="00FB2277">
            <w:pPr>
              <w:rPr>
                <w:rFonts w:ascii="仿宋" w:eastAsia="仿宋" w:hAnsi="仿宋" w:cs="仿宋"/>
                <w:sz w:val="32"/>
                <w:szCs w:val="32"/>
              </w:rPr>
            </w:pPr>
            <w:r>
              <w:rPr>
                <w:rFonts w:ascii="仿宋" w:eastAsia="仿宋" w:hAnsi="仿宋" w:cs="仿宋" w:hint="eastAsia"/>
                <w:sz w:val="30"/>
                <w:szCs w:val="30"/>
              </w:rPr>
              <w:t xml:space="preserve">　　1、</w:t>
            </w:r>
            <w:r>
              <w:rPr>
                <w:rFonts w:ascii="仿宋" w:eastAsia="仿宋" w:hAnsi="仿宋" w:cs="仿宋" w:hint="eastAsia"/>
                <w:b/>
                <w:bCs/>
                <w:sz w:val="30"/>
                <w:szCs w:val="30"/>
              </w:rPr>
              <w:t>项目概况：</w:t>
            </w:r>
            <w:r>
              <w:rPr>
                <w:rFonts w:ascii="仿宋" w:eastAsia="仿宋" w:hAnsi="仿宋" w:cs="仿宋" w:hint="eastAsia"/>
                <w:sz w:val="30"/>
                <w:szCs w:val="30"/>
              </w:rPr>
              <w:t>根据《湖南省优抚对象医疗保障办法》（湘民办发【2008】98号），退伍军人依法享受军人、军属待遇，切实解决重点优抚对象的医疗困难问题。</w:t>
            </w:r>
          </w:p>
          <w:p w:rsidR="00113574" w:rsidRDefault="00FB2277">
            <w:pPr>
              <w:spacing w:line="540" w:lineRule="exact"/>
              <w:ind w:firstLineChars="100" w:firstLine="320"/>
              <w:rPr>
                <w:rFonts w:ascii="仿宋" w:eastAsia="仿宋" w:hAnsi="仿宋" w:cs="仿宋"/>
                <w:b/>
                <w:bCs/>
                <w:color w:val="333333"/>
                <w:sz w:val="32"/>
                <w:szCs w:val="32"/>
                <w:shd w:val="clear" w:color="auto" w:fill="FFFFFF"/>
              </w:rPr>
            </w:pPr>
            <w:r>
              <w:rPr>
                <w:rFonts w:ascii="仿宋" w:eastAsia="仿宋" w:hAnsi="仿宋" w:cs="仿宋" w:hint="eastAsia"/>
                <w:sz w:val="32"/>
                <w:szCs w:val="32"/>
              </w:rPr>
              <w:t xml:space="preserve">　2、</w:t>
            </w:r>
            <w:r>
              <w:rPr>
                <w:rFonts w:ascii="仿宋" w:eastAsia="仿宋" w:hAnsi="仿宋" w:cs="仿宋" w:hint="eastAsia"/>
                <w:b/>
                <w:bCs/>
                <w:sz w:val="32"/>
                <w:szCs w:val="32"/>
              </w:rPr>
              <w:t>项目绩效目标</w:t>
            </w:r>
            <w:r>
              <w:rPr>
                <w:rFonts w:ascii="仿宋" w:eastAsia="仿宋" w:hAnsi="仿宋" w:cs="仿宋" w:hint="eastAsia"/>
                <w:sz w:val="32"/>
                <w:szCs w:val="32"/>
              </w:rPr>
              <w:t>：</w:t>
            </w:r>
            <w:r>
              <w:rPr>
                <w:rFonts w:ascii="仿宋_GB2312" w:eastAsia="仿宋_GB2312" w:hAnsi="宋体" w:cs="仿宋_GB2312" w:hint="eastAsia"/>
                <w:bCs/>
                <w:sz w:val="30"/>
                <w:szCs w:val="30"/>
              </w:rPr>
              <w:t>项目预算金额221万元，财政拨付221万元，实际发放重点优抚对象医疗保障资金221万元。为确保全县重点优抚对象发生医疗事件时能得到及时补助，鼓舞了部队士气，加强了军队建设，为保持社会稳定和国家发展提供特殊的保障。</w:t>
            </w:r>
          </w:p>
          <w:p w:rsidR="00113574" w:rsidRDefault="00FB2277">
            <w:pPr>
              <w:spacing w:line="540" w:lineRule="exact"/>
              <w:ind w:firstLineChars="100" w:firstLine="321"/>
              <w:rPr>
                <w:rFonts w:ascii="黑体" w:eastAsia="黑体" w:hAnsi="黑体" w:cs="黑体"/>
                <w:b/>
                <w:bCs/>
                <w:color w:val="333333"/>
                <w:sz w:val="32"/>
                <w:szCs w:val="32"/>
                <w:shd w:val="clear" w:color="auto" w:fill="FFFFFF"/>
              </w:rPr>
            </w:pPr>
            <w:r>
              <w:rPr>
                <w:rFonts w:ascii="黑体" w:eastAsia="黑体" w:hAnsi="黑体" w:cs="黑体" w:hint="eastAsia"/>
                <w:b/>
                <w:bCs/>
                <w:color w:val="333333"/>
                <w:sz w:val="32"/>
                <w:szCs w:val="32"/>
                <w:shd w:val="clear" w:color="auto" w:fill="FFFFFF"/>
              </w:rPr>
              <w:t>二、项目资金管理和使用情况</w:t>
            </w:r>
          </w:p>
          <w:p w:rsidR="00113574" w:rsidRDefault="00FB2277">
            <w:pPr>
              <w:ind w:firstLineChars="200" w:firstLine="600"/>
              <w:jc w:val="left"/>
              <w:rPr>
                <w:rFonts w:ascii="仿宋" w:eastAsia="仿宋" w:hAnsi="仿宋" w:cs="仿宋"/>
                <w:sz w:val="30"/>
                <w:szCs w:val="30"/>
              </w:rPr>
            </w:pPr>
            <w:r>
              <w:rPr>
                <w:rFonts w:ascii="仿宋" w:eastAsia="仿宋" w:hAnsi="仿宋" w:cs="仿宋" w:hint="eastAsia"/>
                <w:sz w:val="30"/>
                <w:szCs w:val="30"/>
              </w:rPr>
              <w:t>（一）</w:t>
            </w:r>
            <w:r>
              <w:rPr>
                <w:rFonts w:ascii="仿宋" w:eastAsia="仿宋" w:hAnsi="仿宋" w:cs="仿宋" w:hint="eastAsia"/>
                <w:b/>
                <w:bCs/>
                <w:sz w:val="30"/>
                <w:szCs w:val="30"/>
              </w:rPr>
              <w:t>项目组织管理情况</w:t>
            </w:r>
            <w:r>
              <w:rPr>
                <w:rFonts w:ascii="仿宋" w:eastAsia="仿宋" w:hAnsi="仿宋" w:cs="仿宋" w:hint="eastAsia"/>
                <w:sz w:val="30"/>
                <w:szCs w:val="30"/>
              </w:rPr>
              <w:t>：严格按上级文件规定受理重点优抚对象医疗补助申请，并按规定档次分档次补助，受理完成后以季度为周期及时完成发放，年底视项目资金结余情况给予重点优抚对象门诊补助及体检等补助。</w:t>
            </w:r>
          </w:p>
          <w:p w:rsidR="00113574" w:rsidRDefault="00FB2277">
            <w:pPr>
              <w:ind w:firstLineChars="200" w:firstLine="600"/>
              <w:jc w:val="left"/>
              <w:rPr>
                <w:rFonts w:ascii="仿宋" w:eastAsia="仿宋" w:hAnsi="仿宋" w:cs="仿宋"/>
                <w:sz w:val="30"/>
                <w:szCs w:val="30"/>
              </w:rPr>
            </w:pPr>
            <w:r>
              <w:rPr>
                <w:rFonts w:ascii="仿宋" w:eastAsia="仿宋" w:hAnsi="仿宋" w:cs="仿宋" w:hint="eastAsia"/>
                <w:sz w:val="30"/>
                <w:szCs w:val="30"/>
              </w:rPr>
              <w:t>（二）</w:t>
            </w:r>
            <w:r>
              <w:rPr>
                <w:rFonts w:ascii="仿宋" w:eastAsia="仿宋" w:hAnsi="仿宋" w:cs="仿宋" w:hint="eastAsia"/>
                <w:b/>
                <w:bCs/>
                <w:sz w:val="30"/>
                <w:szCs w:val="30"/>
              </w:rPr>
              <w:t>项目资金管理情况</w:t>
            </w:r>
            <w:r>
              <w:rPr>
                <w:rFonts w:ascii="仿宋" w:eastAsia="仿宋" w:hAnsi="仿宋" w:cs="仿宋" w:hint="eastAsia"/>
                <w:sz w:val="30"/>
                <w:szCs w:val="30"/>
              </w:rPr>
              <w:t>：项目预算资金221万元，实际支出221万元，受益对象2230人次，资金使用符合国家财经法规和财务管理制</w:t>
            </w:r>
            <w:r>
              <w:rPr>
                <w:rFonts w:ascii="仿宋" w:eastAsia="仿宋" w:hAnsi="仿宋" w:cs="仿宋" w:hint="eastAsia"/>
                <w:sz w:val="30"/>
                <w:szCs w:val="30"/>
              </w:rPr>
              <w:lastRenderedPageBreak/>
              <w:t>度以及有关专项资金管理办法的规定，资金使用审批规范，手续齐全。项目资金做到按年初预算用途使用。</w:t>
            </w:r>
          </w:p>
          <w:p w:rsidR="00113574" w:rsidRDefault="00FB2277">
            <w:pPr>
              <w:spacing w:line="540" w:lineRule="exact"/>
              <w:ind w:firstLineChars="100" w:firstLine="321"/>
              <w:rPr>
                <w:rFonts w:ascii="黑体" w:eastAsia="黑体" w:hAnsi="黑体" w:cs="黑体"/>
                <w:b/>
                <w:sz w:val="32"/>
                <w:szCs w:val="32"/>
              </w:rPr>
            </w:pPr>
            <w:r>
              <w:rPr>
                <w:rFonts w:ascii="黑体" w:eastAsia="黑体" w:hAnsi="黑体" w:cs="黑体" w:hint="eastAsia"/>
                <w:b/>
                <w:sz w:val="32"/>
                <w:szCs w:val="32"/>
              </w:rPr>
              <w:t>三、项目组织实施情况</w:t>
            </w:r>
          </w:p>
          <w:p w:rsidR="00113574" w:rsidRDefault="00FB2277">
            <w:pPr>
              <w:spacing w:line="540" w:lineRule="exact"/>
              <w:ind w:firstLineChars="200" w:firstLine="600"/>
              <w:rPr>
                <w:rFonts w:ascii="仿宋" w:eastAsia="仿宋" w:hAnsi="仿宋" w:cs="仿宋"/>
                <w:bCs/>
                <w:sz w:val="30"/>
                <w:szCs w:val="30"/>
              </w:rPr>
            </w:pPr>
            <w:r>
              <w:rPr>
                <w:rFonts w:ascii="仿宋" w:eastAsia="仿宋" w:hAnsi="仿宋" w:cs="仿宋" w:hint="eastAsia"/>
                <w:bCs/>
                <w:sz w:val="30"/>
                <w:szCs w:val="30"/>
              </w:rPr>
              <w:t>1、加强组织领导：明确以业务股室具体经办，分管负责人审核的工作机制。</w:t>
            </w:r>
          </w:p>
          <w:p w:rsidR="00113574" w:rsidRDefault="00FB2277">
            <w:pPr>
              <w:spacing w:line="540" w:lineRule="exact"/>
              <w:ind w:firstLineChars="200" w:firstLine="600"/>
              <w:rPr>
                <w:rFonts w:ascii="仿宋" w:eastAsia="仿宋" w:hAnsi="仿宋" w:cs="仿宋"/>
                <w:bCs/>
                <w:sz w:val="30"/>
                <w:szCs w:val="30"/>
              </w:rPr>
            </w:pPr>
            <w:r>
              <w:rPr>
                <w:rFonts w:ascii="仿宋" w:eastAsia="仿宋" w:hAnsi="仿宋" w:cs="仿宋" w:hint="eastAsia"/>
                <w:bCs/>
                <w:sz w:val="30"/>
                <w:szCs w:val="30"/>
              </w:rPr>
              <w:t>2、加强政策宣传、解释。</w:t>
            </w:r>
          </w:p>
          <w:p w:rsidR="00113574" w:rsidRDefault="00FB2277">
            <w:pPr>
              <w:spacing w:line="540" w:lineRule="exact"/>
              <w:ind w:firstLineChars="200" w:firstLine="600"/>
              <w:rPr>
                <w:rFonts w:ascii="仿宋" w:eastAsia="仿宋" w:hAnsi="仿宋" w:cs="仿宋"/>
                <w:b/>
                <w:sz w:val="32"/>
                <w:szCs w:val="32"/>
              </w:rPr>
            </w:pPr>
            <w:r>
              <w:rPr>
                <w:rFonts w:ascii="仿宋" w:eastAsia="仿宋" w:hAnsi="仿宋" w:cs="仿宋" w:hint="eastAsia"/>
                <w:bCs/>
                <w:sz w:val="30"/>
                <w:szCs w:val="30"/>
              </w:rPr>
              <w:t>3、提供资金保障，根据项目进展及时与财政沟通确保资金按时下拨。</w:t>
            </w:r>
          </w:p>
          <w:p w:rsidR="00113574" w:rsidRDefault="00FB2277">
            <w:pPr>
              <w:spacing w:line="540" w:lineRule="exact"/>
              <w:ind w:firstLineChars="100" w:firstLine="321"/>
              <w:rPr>
                <w:rFonts w:ascii="黑体" w:eastAsia="黑体" w:hAnsi="黑体" w:cs="黑体"/>
                <w:sz w:val="32"/>
                <w:szCs w:val="32"/>
              </w:rPr>
            </w:pPr>
            <w:r>
              <w:rPr>
                <w:rFonts w:ascii="黑体" w:eastAsia="黑体" w:hAnsi="黑体" w:cs="黑体" w:hint="eastAsia"/>
                <w:b/>
                <w:sz w:val="32"/>
                <w:szCs w:val="32"/>
              </w:rPr>
              <w:t>四、综合评价情况及评价结论</w:t>
            </w:r>
          </w:p>
          <w:p w:rsidR="00113574" w:rsidRDefault="00FB2277">
            <w:pPr>
              <w:spacing w:line="540" w:lineRule="exact"/>
              <w:ind w:firstLineChars="300" w:firstLine="900"/>
              <w:rPr>
                <w:rFonts w:ascii="仿宋" w:eastAsia="仿宋" w:hAnsi="仿宋" w:cs="仿宋"/>
                <w:b/>
                <w:sz w:val="32"/>
                <w:szCs w:val="32"/>
              </w:rPr>
            </w:pPr>
            <w:r>
              <w:rPr>
                <w:rFonts w:ascii="仿宋" w:eastAsia="仿宋" w:hAnsi="仿宋" w:cs="仿宋" w:hint="eastAsia"/>
                <w:sz w:val="30"/>
                <w:szCs w:val="30"/>
              </w:rPr>
              <w:t>重点优抚对象的医疗</w:t>
            </w:r>
            <w:r>
              <w:rPr>
                <w:rFonts w:eastAsia="仿宋_GB2312" w:hint="eastAsia"/>
                <w:sz w:val="32"/>
              </w:rPr>
              <w:t>补助资金使用</w:t>
            </w:r>
            <w:r>
              <w:rPr>
                <w:rFonts w:ascii="仿宋" w:eastAsia="仿宋" w:hAnsi="仿宋" w:cs="仿宋" w:hint="eastAsia"/>
                <w:sz w:val="32"/>
                <w:szCs w:val="32"/>
              </w:rPr>
              <w:t>做到了管理规范，程序到位，群众满意，社会反响好，取得了巨大的社会效益，维护了社会的稳定,为国家发展提供特殊的保障。此次自评总成绩为97分。</w:t>
            </w:r>
          </w:p>
          <w:p w:rsidR="00113574" w:rsidRDefault="00FB2277">
            <w:pPr>
              <w:spacing w:line="540" w:lineRule="exact"/>
              <w:ind w:firstLineChars="100" w:firstLine="321"/>
              <w:rPr>
                <w:rFonts w:ascii="黑体" w:eastAsia="黑体" w:hAnsi="黑体" w:cs="黑体"/>
                <w:b/>
                <w:sz w:val="32"/>
                <w:szCs w:val="32"/>
              </w:rPr>
            </w:pPr>
            <w:r>
              <w:rPr>
                <w:rFonts w:ascii="黑体" w:eastAsia="黑体" w:hAnsi="黑体" w:cs="黑体" w:hint="eastAsia"/>
                <w:b/>
                <w:sz w:val="32"/>
                <w:szCs w:val="32"/>
              </w:rPr>
              <w:t>五、</w:t>
            </w:r>
            <w:r>
              <w:rPr>
                <w:rFonts w:ascii="黑体" w:eastAsia="黑体" w:hAnsi="黑体" w:cs="黑体" w:hint="eastAsia"/>
                <w:b/>
                <w:bCs/>
                <w:sz w:val="30"/>
                <w:szCs w:val="30"/>
              </w:rPr>
              <w:t>主要经验及做法、存在问题和建议</w:t>
            </w:r>
          </w:p>
          <w:p w:rsidR="00113574" w:rsidRPr="00A54621" w:rsidRDefault="00FB2277" w:rsidP="00A54621">
            <w:pPr>
              <w:widowControl/>
              <w:shd w:val="clear" w:color="auto" w:fill="FFFFFF"/>
              <w:spacing w:before="270" w:line="600" w:lineRule="atLeast"/>
              <w:ind w:firstLine="640"/>
              <w:jc w:val="left"/>
              <w:rPr>
                <w:rFonts w:ascii="仿宋" w:eastAsia="仿宋" w:hAnsi="仿宋" w:cs="仿宋"/>
                <w:color w:val="333333"/>
                <w:kern w:val="0"/>
                <w:sz w:val="32"/>
                <w:szCs w:val="32"/>
                <w:shd w:val="clear" w:color="auto" w:fill="FFFFFF"/>
              </w:rPr>
            </w:pPr>
            <w:r>
              <w:rPr>
                <w:rFonts w:ascii="仿宋" w:eastAsia="仿宋" w:hAnsi="仿宋" w:cs="仿宋"/>
                <w:color w:val="333333"/>
                <w:kern w:val="0"/>
                <w:sz w:val="32"/>
                <w:szCs w:val="32"/>
                <w:shd w:val="clear" w:color="auto" w:fill="FFFFFF"/>
              </w:rPr>
              <w:t>优抚对象住院核销补助因优抚对象医疗救助一站式给付，致补助数额降低；</w:t>
            </w:r>
            <w:r>
              <w:rPr>
                <w:rFonts w:ascii="仿宋_GB2312" w:eastAsia="仿宋_GB2312" w:hAnsi="none" w:cs="仿宋_GB2312"/>
                <w:color w:val="000000"/>
                <w:kern w:val="0"/>
                <w:sz w:val="32"/>
                <w:szCs w:val="32"/>
                <w:shd w:val="clear" w:color="auto" w:fill="FFFFFF"/>
              </w:rPr>
              <w:t>县财政对重点优抚医疗补助配套资金未</w:t>
            </w:r>
            <w:r>
              <w:rPr>
                <w:rFonts w:ascii="仿宋_GB2312" w:eastAsia="仿宋_GB2312" w:hAnsi="none" w:cs="仿宋_GB2312" w:hint="eastAsia"/>
                <w:color w:val="000000"/>
                <w:kern w:val="0"/>
                <w:sz w:val="32"/>
                <w:szCs w:val="32"/>
                <w:shd w:val="clear" w:color="auto" w:fill="FFFFFF"/>
              </w:rPr>
              <w:t>足额拨付</w:t>
            </w:r>
            <w:r>
              <w:rPr>
                <w:rFonts w:ascii="仿宋_GB2312" w:eastAsia="仿宋_GB2312" w:hAnsi="none" w:cs="仿宋_GB2312"/>
                <w:color w:val="000000"/>
                <w:kern w:val="0"/>
                <w:sz w:val="32"/>
                <w:szCs w:val="32"/>
                <w:shd w:val="clear" w:color="auto" w:fill="FFFFFF"/>
              </w:rPr>
              <w:t>到位，造成医疗补助标准不高</w:t>
            </w:r>
            <w:r>
              <w:rPr>
                <w:rFonts w:ascii="仿宋_GB2312" w:eastAsia="仿宋_GB2312" w:hAnsi="none" w:cs="仿宋_GB2312" w:hint="eastAsia"/>
                <w:color w:val="000000"/>
                <w:kern w:val="0"/>
                <w:sz w:val="32"/>
                <w:szCs w:val="32"/>
                <w:shd w:val="clear" w:color="auto" w:fill="FFFFFF"/>
              </w:rPr>
              <w:t>，</w:t>
            </w:r>
            <w:r>
              <w:rPr>
                <w:rFonts w:ascii="仿宋" w:eastAsia="仿宋" w:hAnsi="仿宋" w:cs="仿宋" w:hint="eastAsia"/>
                <w:color w:val="333333"/>
                <w:kern w:val="0"/>
                <w:sz w:val="32"/>
                <w:szCs w:val="32"/>
                <w:shd w:val="clear" w:color="auto" w:fill="FFFFFF"/>
              </w:rPr>
              <w:t>适当降低医疗救助对象标准，提高优抚对象医疗补助范围，增加优抚对象受益面；促进</w:t>
            </w:r>
            <w:r w:rsidR="00A54621">
              <w:rPr>
                <w:rFonts w:ascii="仿宋" w:eastAsia="仿宋" w:hAnsi="仿宋" w:cs="仿宋" w:hint="eastAsia"/>
                <w:color w:val="333333"/>
                <w:kern w:val="0"/>
                <w:sz w:val="32"/>
                <w:szCs w:val="32"/>
                <w:shd w:val="clear" w:color="auto" w:fill="FFFFFF"/>
              </w:rPr>
              <w:t>结余资金合理使用，增加下拨乡镇优抚对象医疗补助金用于帮扶医疗难</w:t>
            </w:r>
            <w:r>
              <w:rPr>
                <w:rFonts w:ascii="仿宋" w:eastAsia="仿宋" w:hAnsi="仿宋" w:cs="仿宋" w:hint="eastAsia"/>
                <w:color w:val="333333"/>
                <w:kern w:val="0"/>
                <w:sz w:val="32"/>
                <w:szCs w:val="32"/>
                <w:shd w:val="clear" w:color="auto" w:fill="FFFFFF"/>
              </w:rPr>
              <w:t>。</w:t>
            </w:r>
            <w:r>
              <w:rPr>
                <w:rFonts w:ascii="none" w:eastAsia="none" w:hAnsi="none" w:cs="none"/>
                <w:color w:val="333333"/>
                <w:kern w:val="0"/>
                <w:sz w:val="24"/>
                <w:shd w:val="clear" w:color="auto" w:fill="FFFFFF"/>
              </w:rPr>
              <w:t>     </w:t>
            </w:r>
          </w:p>
          <w:p w:rsidR="00113574" w:rsidRDefault="00113574">
            <w:pPr>
              <w:spacing w:line="540" w:lineRule="exact"/>
              <w:rPr>
                <w:rFonts w:ascii="仿宋" w:eastAsia="仿宋" w:hAnsi="仿宋" w:cs="仿宋"/>
                <w:b/>
                <w:sz w:val="32"/>
                <w:szCs w:val="32"/>
              </w:rPr>
            </w:pPr>
          </w:p>
          <w:p w:rsidR="00113574" w:rsidRDefault="00113574">
            <w:pPr>
              <w:spacing w:line="540" w:lineRule="exact"/>
              <w:rPr>
                <w:rFonts w:ascii="仿宋" w:eastAsia="仿宋" w:hAnsi="仿宋" w:cs="仿宋"/>
                <w:sz w:val="32"/>
                <w:szCs w:val="32"/>
              </w:rPr>
            </w:pPr>
            <w:bookmarkStart w:id="0" w:name="_GoBack"/>
            <w:bookmarkEnd w:id="0"/>
          </w:p>
          <w:p w:rsidR="00113574" w:rsidRDefault="00FB2277">
            <w:pPr>
              <w:spacing w:line="540" w:lineRule="exact"/>
              <w:ind w:firstLineChars="1400" w:firstLine="4480"/>
              <w:rPr>
                <w:rFonts w:ascii="仿宋" w:eastAsia="仿宋" w:hAnsi="仿宋" w:cs="仿宋"/>
                <w:sz w:val="32"/>
                <w:szCs w:val="32"/>
              </w:rPr>
            </w:pPr>
            <w:r>
              <w:rPr>
                <w:rFonts w:ascii="仿宋" w:eastAsia="仿宋" w:hAnsi="仿宋" w:cs="仿宋" w:hint="eastAsia"/>
                <w:sz w:val="32"/>
                <w:szCs w:val="32"/>
              </w:rPr>
              <w:t>华容县退役军人事务局</w:t>
            </w:r>
          </w:p>
          <w:p w:rsidR="00113574" w:rsidRDefault="00FB2277">
            <w:pPr>
              <w:spacing w:line="540" w:lineRule="exact"/>
              <w:ind w:firstLineChars="1600" w:firstLine="5120"/>
              <w:rPr>
                <w:rFonts w:ascii="仿宋" w:eastAsia="仿宋" w:hAnsi="仿宋" w:cs="仿宋"/>
                <w:sz w:val="32"/>
                <w:szCs w:val="32"/>
              </w:rPr>
            </w:pPr>
            <w:r>
              <w:rPr>
                <w:rFonts w:ascii="仿宋" w:eastAsia="仿宋" w:hAnsi="仿宋" w:cs="仿宋" w:hint="eastAsia"/>
                <w:sz w:val="32"/>
                <w:szCs w:val="32"/>
              </w:rPr>
              <w:t xml:space="preserve">2022年6月13日 </w:t>
            </w:r>
          </w:p>
          <w:p w:rsidR="00113574" w:rsidRDefault="00113574">
            <w:pPr>
              <w:rPr>
                <w:rFonts w:eastAsia="楷体_GB2312"/>
                <w:bCs/>
                <w:sz w:val="28"/>
                <w:szCs w:val="28"/>
              </w:rPr>
            </w:pPr>
          </w:p>
        </w:tc>
      </w:tr>
    </w:tbl>
    <w:p w:rsidR="00113574" w:rsidRDefault="00FB2277" w:rsidP="00C9155D">
      <w:pPr>
        <w:adjustRightInd w:val="0"/>
        <w:snapToGrid w:val="0"/>
        <w:spacing w:beforeLines="50"/>
        <w:contextualSpacing/>
        <w:rPr>
          <w:rFonts w:ascii="黑体" w:eastAsia="黑体" w:hAnsi="黑体"/>
          <w:sz w:val="32"/>
          <w:szCs w:val="32"/>
        </w:rPr>
      </w:pPr>
      <w:r>
        <w:rPr>
          <w:rFonts w:ascii="黑体" w:eastAsia="黑体" w:hAnsi="黑体" w:hint="eastAsia"/>
          <w:sz w:val="32"/>
          <w:szCs w:val="32"/>
        </w:rPr>
        <w:lastRenderedPageBreak/>
        <w:t>附件3-2</w:t>
      </w:r>
    </w:p>
    <w:p w:rsidR="00113574" w:rsidRDefault="00FB2277" w:rsidP="00C9155D">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659"/>
        <w:gridCol w:w="2298"/>
        <w:gridCol w:w="2772"/>
        <w:gridCol w:w="803"/>
      </w:tblGrid>
      <w:tr w:rsidR="00113574">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659"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298"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113574" w:rsidRDefault="00FB227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113574">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LrV"/>
            <w:vAlign w:val="center"/>
          </w:tcPr>
          <w:p w:rsidR="00113574" w:rsidRDefault="00FB2277">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113574">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③部门年度工作计划（1分）</w:t>
            </w:r>
          </w:p>
          <w:p w:rsidR="00113574" w:rsidRDefault="00FB2277">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113574">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113574">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②分配公平合理（3分）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113574">
        <w:trPr>
          <w:trHeight w:val="438"/>
          <w:jc w:val="center"/>
        </w:trPr>
        <w:tc>
          <w:tcPr>
            <w:tcW w:w="702" w:type="dxa"/>
            <w:vMerge w:val="restart"/>
            <w:tcBorders>
              <w:top w:val="nil"/>
              <w:left w:val="single" w:sz="4" w:space="0" w:color="000000"/>
              <w:right w:val="single" w:sz="4" w:space="0" w:color="000000"/>
            </w:tcBorders>
            <w:textDirection w:val="tbLrV"/>
            <w:vAlign w:val="center"/>
          </w:tcPr>
          <w:p w:rsidR="00113574" w:rsidRDefault="00FB2277">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113574" w:rsidRDefault="00113574"/>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744"/>
          <w:jc w:val="center"/>
        </w:trPr>
        <w:tc>
          <w:tcPr>
            <w:tcW w:w="702"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p>
          <w:p w:rsidR="00113574" w:rsidRDefault="00FB2277">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 （1分）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113574">
        <w:trPr>
          <w:trHeight w:val="1168"/>
          <w:jc w:val="center"/>
        </w:trPr>
        <w:tc>
          <w:tcPr>
            <w:tcW w:w="702"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②依据不合规扣2分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③截留、挤占、挪用扣3-6分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④超标准开支扣2-5分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113574">
        <w:trPr>
          <w:trHeight w:val="1041"/>
          <w:jc w:val="center"/>
        </w:trPr>
        <w:tc>
          <w:tcPr>
            <w:tcW w:w="702"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612"/>
          <w:jc w:val="center"/>
        </w:trPr>
        <w:tc>
          <w:tcPr>
            <w:tcW w:w="702" w:type="dxa"/>
            <w:vMerge/>
            <w:tcBorders>
              <w:left w:val="single" w:sz="4" w:space="0" w:color="000000"/>
              <w:right w:val="single" w:sz="4" w:space="0" w:color="000000"/>
            </w:tcBorders>
            <w:shd w:val="clear" w:color="auto" w:fill="auto"/>
            <w:textDirection w:val="tbRlV"/>
            <w:vAlign w:val="center"/>
          </w:tcPr>
          <w:p w:rsidR="00113574" w:rsidRDefault="00113574">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113574" w:rsidRDefault="00113574"/>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pStyle w:val="a7"/>
              <w:widowControl/>
              <w:numPr>
                <w:ilvl w:val="0"/>
                <w:numId w:val="1"/>
              </w:numPr>
              <w:spacing w:line="240" w:lineRule="exact"/>
              <w:ind w:firstLineChars="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113574">
        <w:trPr>
          <w:trHeight w:val="730"/>
          <w:jc w:val="center"/>
        </w:trPr>
        <w:tc>
          <w:tcPr>
            <w:tcW w:w="702" w:type="dxa"/>
            <w:vMerge/>
            <w:tcBorders>
              <w:left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113574">
        <w:trPr>
          <w:trHeight w:val="730"/>
          <w:jc w:val="center"/>
        </w:trPr>
        <w:tc>
          <w:tcPr>
            <w:tcW w:w="702" w:type="dxa"/>
            <w:vMerge/>
            <w:tcBorders>
              <w:left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②按计划开展（1分）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745"/>
          <w:jc w:val="center"/>
        </w:trPr>
        <w:tc>
          <w:tcPr>
            <w:tcW w:w="702" w:type="dxa"/>
            <w:vMerge/>
            <w:tcBorders>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②制度执行严格（3分）</w:t>
            </w:r>
          </w:p>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113574">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659"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298"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113574" w:rsidRDefault="00FB227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113574">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659"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298"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659"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113574" w:rsidRDefault="00FB227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113574">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113574" w:rsidRDefault="00113574">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298" w:type="dxa"/>
            <w:tcBorders>
              <w:top w:val="nil"/>
              <w:left w:val="nil"/>
              <w:bottom w:val="single" w:sz="4" w:space="0" w:color="000000"/>
              <w:right w:val="single" w:sz="4" w:space="0" w:color="000000"/>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113574" w:rsidRDefault="00FB227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center"/>
              <w:rPr>
                <w:rFonts w:ascii="宋体" w:hAnsi="宋体" w:cs="宋体"/>
                <w:kern w:val="0"/>
                <w:sz w:val="24"/>
              </w:rPr>
            </w:pPr>
            <w:r>
              <w:rPr>
                <w:rFonts w:ascii="宋体" w:hAnsi="宋体" w:cs="宋体" w:hint="eastAsia"/>
                <w:kern w:val="0"/>
                <w:sz w:val="24"/>
              </w:rPr>
              <w:t>8</w:t>
            </w:r>
          </w:p>
        </w:tc>
      </w:tr>
      <w:tr w:rsidR="00113574">
        <w:trPr>
          <w:trHeight w:val="860"/>
          <w:jc w:val="center"/>
        </w:trPr>
        <w:tc>
          <w:tcPr>
            <w:tcW w:w="702" w:type="dxa"/>
            <w:tcBorders>
              <w:top w:val="nil"/>
              <w:left w:val="single" w:sz="4" w:space="0" w:color="000000"/>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113574" w:rsidRDefault="00113574">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113574" w:rsidRDefault="00113574">
            <w:pPr>
              <w:widowControl/>
              <w:spacing w:line="240" w:lineRule="exact"/>
              <w:jc w:val="center"/>
              <w:rPr>
                <w:rFonts w:ascii="仿宋_GB2312" w:eastAsia="仿宋_GB2312" w:hAnsi="宋体" w:cs="宋体"/>
                <w:b/>
                <w:bCs/>
                <w:kern w:val="0"/>
                <w:sz w:val="18"/>
                <w:szCs w:val="18"/>
              </w:rPr>
            </w:pPr>
          </w:p>
        </w:tc>
        <w:tc>
          <w:tcPr>
            <w:tcW w:w="659" w:type="dxa"/>
            <w:tcBorders>
              <w:top w:val="nil"/>
              <w:left w:val="nil"/>
              <w:bottom w:val="single" w:sz="4" w:space="0" w:color="000000"/>
              <w:right w:val="single" w:sz="4" w:space="0" w:color="000000"/>
            </w:tcBorders>
            <w:vAlign w:val="center"/>
          </w:tcPr>
          <w:p w:rsidR="00113574" w:rsidRDefault="00FB227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298" w:type="dxa"/>
            <w:tcBorders>
              <w:top w:val="nil"/>
              <w:left w:val="nil"/>
              <w:bottom w:val="single" w:sz="4" w:space="0" w:color="000000"/>
              <w:right w:val="single" w:sz="4" w:space="0" w:color="000000"/>
            </w:tcBorders>
            <w:vAlign w:val="center"/>
          </w:tcPr>
          <w:p w:rsidR="00113574" w:rsidRDefault="00113574">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113574" w:rsidRDefault="00113574">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113574" w:rsidRDefault="00FB2277">
            <w:pPr>
              <w:widowControl/>
              <w:spacing w:line="240" w:lineRule="exact"/>
              <w:jc w:val="left"/>
              <w:rPr>
                <w:rFonts w:ascii="宋体" w:hAnsi="宋体" w:cs="宋体"/>
                <w:b/>
                <w:bCs/>
                <w:kern w:val="0"/>
                <w:sz w:val="24"/>
              </w:rPr>
            </w:pPr>
            <w:r>
              <w:rPr>
                <w:rFonts w:ascii="宋体" w:hAnsi="宋体" w:cs="宋体" w:hint="eastAsia"/>
                <w:b/>
                <w:bCs/>
                <w:kern w:val="0"/>
                <w:sz w:val="24"/>
              </w:rPr>
              <w:t>97</w:t>
            </w:r>
          </w:p>
        </w:tc>
      </w:tr>
    </w:tbl>
    <w:p w:rsidR="00113574" w:rsidRDefault="00113574" w:rsidP="00C9155D">
      <w:pPr>
        <w:adjustRightInd w:val="0"/>
        <w:snapToGrid w:val="0"/>
        <w:spacing w:beforeLines="50" w:line="200" w:lineRule="exact"/>
        <w:contextualSpacing/>
        <w:rPr>
          <w:rFonts w:ascii="仿宋_GB2312" w:eastAsia="仿宋_GB2312"/>
        </w:rPr>
      </w:pPr>
    </w:p>
    <w:p w:rsidR="00113574" w:rsidRDefault="00FB2277" w:rsidP="00C9155D">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113574" w:rsidRDefault="00FB2277" w:rsidP="004D2EF2">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113574" w:rsidSect="00113574">
      <w:footerReference w:type="even" r:id="rId7"/>
      <w:footerReference w:type="default" r:id="rId8"/>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500" w:rsidRDefault="008E5500" w:rsidP="00113574">
      <w:r>
        <w:separator/>
      </w:r>
    </w:p>
  </w:endnote>
  <w:endnote w:type="continuationSeparator" w:id="0">
    <w:p w:rsidR="008E5500" w:rsidRDefault="008E5500" w:rsidP="0011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none">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74" w:rsidRDefault="004D2EF2">
    <w:pPr>
      <w:pStyle w:val="a3"/>
      <w:framePr w:wrap="around" w:vAnchor="text" w:hAnchor="margin" w:xAlign="outside" w:y="1"/>
      <w:rPr>
        <w:rStyle w:val="a6"/>
      </w:rPr>
    </w:pPr>
    <w:r>
      <w:fldChar w:fldCharType="begin"/>
    </w:r>
    <w:r w:rsidR="00FB2277">
      <w:rPr>
        <w:rStyle w:val="a6"/>
      </w:rPr>
      <w:instrText xml:space="preserve">PAGE  </w:instrText>
    </w:r>
    <w:r>
      <w:fldChar w:fldCharType="end"/>
    </w:r>
  </w:p>
  <w:p w:rsidR="00113574" w:rsidRDefault="0011357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74" w:rsidRDefault="00FB2277">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4D2EF2">
      <w:rPr>
        <w:sz w:val="24"/>
        <w:szCs w:val="24"/>
      </w:rPr>
      <w:fldChar w:fldCharType="begin"/>
    </w:r>
    <w:r>
      <w:rPr>
        <w:rStyle w:val="a6"/>
        <w:sz w:val="24"/>
        <w:szCs w:val="24"/>
      </w:rPr>
      <w:instrText xml:space="preserve">PAGE  </w:instrText>
    </w:r>
    <w:r w:rsidR="004D2EF2">
      <w:rPr>
        <w:sz w:val="24"/>
        <w:szCs w:val="24"/>
      </w:rPr>
      <w:fldChar w:fldCharType="separate"/>
    </w:r>
    <w:r w:rsidR="00AD66E6">
      <w:rPr>
        <w:rStyle w:val="a6"/>
        <w:noProof/>
        <w:sz w:val="24"/>
        <w:szCs w:val="24"/>
      </w:rPr>
      <w:t>1</w:t>
    </w:r>
    <w:r w:rsidR="004D2EF2">
      <w:rPr>
        <w:sz w:val="24"/>
        <w:szCs w:val="24"/>
      </w:rPr>
      <w:fldChar w:fldCharType="end"/>
    </w:r>
    <w:r>
      <w:rPr>
        <w:rStyle w:val="a6"/>
        <w:rFonts w:hint="eastAsia"/>
        <w:sz w:val="24"/>
        <w:szCs w:val="24"/>
      </w:rPr>
      <w:t xml:space="preserve"> </w:t>
    </w:r>
    <w:r>
      <w:rPr>
        <w:rStyle w:val="a6"/>
        <w:rFonts w:hint="eastAsia"/>
        <w:sz w:val="24"/>
        <w:szCs w:val="24"/>
      </w:rPr>
      <w:t>—</w:t>
    </w:r>
  </w:p>
  <w:p w:rsidR="00113574" w:rsidRDefault="0011357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500" w:rsidRDefault="008E5500" w:rsidP="00113574">
      <w:r>
        <w:separator/>
      </w:r>
    </w:p>
  </w:footnote>
  <w:footnote w:type="continuationSeparator" w:id="0">
    <w:p w:rsidR="008E5500" w:rsidRDefault="008E5500" w:rsidP="00113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7516F"/>
    <w:multiLevelType w:val="multilevel"/>
    <w:tmpl w:val="3047516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Y2ZjE3MDY0NTA2N2JmMjAzZWY1OTkwZTk1ZWMxMGYifQ=="/>
  </w:docVars>
  <w:rsids>
    <w:rsidRoot w:val="2CE55C20"/>
    <w:rsid w:val="00010725"/>
    <w:rsid w:val="00113574"/>
    <w:rsid w:val="00150DDE"/>
    <w:rsid w:val="00254D3F"/>
    <w:rsid w:val="00291F7B"/>
    <w:rsid w:val="002A0DF8"/>
    <w:rsid w:val="003A2012"/>
    <w:rsid w:val="004D2EF2"/>
    <w:rsid w:val="005012FA"/>
    <w:rsid w:val="005068C5"/>
    <w:rsid w:val="0054610F"/>
    <w:rsid w:val="00555235"/>
    <w:rsid w:val="005C4105"/>
    <w:rsid w:val="00710C4B"/>
    <w:rsid w:val="007A1D35"/>
    <w:rsid w:val="007B2063"/>
    <w:rsid w:val="007B37FD"/>
    <w:rsid w:val="008C7B98"/>
    <w:rsid w:val="008E5500"/>
    <w:rsid w:val="009C2046"/>
    <w:rsid w:val="00A54621"/>
    <w:rsid w:val="00A73B55"/>
    <w:rsid w:val="00AD66E6"/>
    <w:rsid w:val="00B61750"/>
    <w:rsid w:val="00C9155D"/>
    <w:rsid w:val="00D404EA"/>
    <w:rsid w:val="00D914C1"/>
    <w:rsid w:val="00DE762B"/>
    <w:rsid w:val="00E77253"/>
    <w:rsid w:val="00F3615C"/>
    <w:rsid w:val="00F86E76"/>
    <w:rsid w:val="00FB2277"/>
    <w:rsid w:val="083749E7"/>
    <w:rsid w:val="0CB679B8"/>
    <w:rsid w:val="0DE528CD"/>
    <w:rsid w:val="1336279F"/>
    <w:rsid w:val="18725427"/>
    <w:rsid w:val="213B169C"/>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2C5589"/>
    <w:rsid w:val="477245B4"/>
    <w:rsid w:val="49617FA5"/>
    <w:rsid w:val="4D171D42"/>
    <w:rsid w:val="4E4F0BB0"/>
    <w:rsid w:val="5BE95901"/>
    <w:rsid w:val="6A0A15CD"/>
    <w:rsid w:val="6D452F22"/>
    <w:rsid w:val="6DF352BD"/>
    <w:rsid w:val="705E3E6D"/>
    <w:rsid w:val="71C1048A"/>
    <w:rsid w:val="7396188C"/>
    <w:rsid w:val="73F35F5B"/>
    <w:rsid w:val="79C04582"/>
    <w:rsid w:val="7A17363E"/>
    <w:rsid w:val="7B806C5F"/>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5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113574"/>
    <w:pPr>
      <w:ind w:firstLineChars="200" w:firstLine="588"/>
    </w:pPr>
    <w:rPr>
      <w:rFonts w:ascii="仿宋_GB2312" w:eastAsia="仿宋_GB2312" w:hAnsi="Calibri"/>
      <w:sz w:val="32"/>
    </w:rPr>
  </w:style>
  <w:style w:type="paragraph" w:styleId="a3">
    <w:name w:val="footer"/>
    <w:basedOn w:val="a"/>
    <w:qFormat/>
    <w:rsid w:val="00113574"/>
    <w:pPr>
      <w:tabs>
        <w:tab w:val="center" w:pos="4153"/>
        <w:tab w:val="right" w:pos="8306"/>
      </w:tabs>
      <w:snapToGrid w:val="0"/>
      <w:jc w:val="left"/>
    </w:pPr>
    <w:rPr>
      <w:kern w:val="0"/>
      <w:sz w:val="18"/>
      <w:szCs w:val="18"/>
    </w:rPr>
  </w:style>
  <w:style w:type="paragraph" w:styleId="a4">
    <w:name w:val="header"/>
    <w:basedOn w:val="a"/>
    <w:rsid w:val="001135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113574"/>
    <w:pPr>
      <w:jc w:val="left"/>
    </w:pPr>
    <w:rPr>
      <w:kern w:val="0"/>
      <w:sz w:val="24"/>
    </w:rPr>
  </w:style>
  <w:style w:type="character" w:styleId="a6">
    <w:name w:val="page number"/>
    <w:qFormat/>
    <w:rsid w:val="00113574"/>
  </w:style>
  <w:style w:type="character" w:customStyle="1" w:styleId="3CharChar">
    <w:name w:val="标题 3 Char Char"/>
    <w:qFormat/>
    <w:rsid w:val="00113574"/>
    <w:rPr>
      <w:rFonts w:eastAsia="楷体_GB2312"/>
      <w:b/>
      <w:kern w:val="2"/>
      <w:sz w:val="32"/>
      <w:szCs w:val="24"/>
      <w:lang w:val="en-US" w:eastAsia="zh-CN" w:bidi="ar-SA"/>
    </w:rPr>
  </w:style>
  <w:style w:type="paragraph" w:styleId="a7">
    <w:name w:val="List Paragraph"/>
    <w:basedOn w:val="a"/>
    <w:uiPriority w:val="99"/>
    <w:unhideWhenUsed/>
    <w:rsid w:val="001135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2021-07-12T08:27:00Z</cp:lastPrinted>
  <dcterms:created xsi:type="dcterms:W3CDTF">2019-05-08T01:00:00Z</dcterms:created>
  <dcterms:modified xsi:type="dcterms:W3CDTF">2022-10-21T00:02:00Z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F01B78072A2C4E46951BDAE383238530</vt:lpwstr>
  </property>
</Properties>
</file>