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lang w:val="en-US" w:eastAsia="zh-CN"/>
        </w:rPr>
      </w:pPr>
      <w:r>
        <w:rPr>
          <w:rFonts w:hint="eastAsia" w:eastAsia="仿宋_GB2312"/>
          <w:sz w:val="32"/>
          <w:szCs w:val="32"/>
        </w:rPr>
        <w:t>部门(单位)名称：</w:t>
      </w:r>
      <w:r>
        <w:rPr>
          <w:rFonts w:hint="eastAsia" w:eastAsia="仿宋_GB2312"/>
          <w:sz w:val="32"/>
          <w:szCs w:val="32"/>
          <w:lang w:val="en-US" w:eastAsia="zh-CN"/>
        </w:rPr>
        <w:t>华容县第二幼儿园</w:t>
      </w:r>
    </w:p>
    <w:p>
      <w:pPr>
        <w:spacing w:beforeLines="50" w:line="348" w:lineRule="auto"/>
        <w:ind w:firstLine="476" w:firstLineChars="150"/>
        <w:rPr>
          <w:rFonts w:hint="default" w:eastAsia="仿宋_GB2312"/>
          <w:spacing w:val="20"/>
          <w:sz w:val="32"/>
          <w:szCs w:val="32"/>
          <w:lang w:val="en-US" w:eastAsia="zh-CN"/>
        </w:rPr>
      </w:pPr>
      <w:bookmarkStart w:id="0" w:name="_GoBack"/>
      <w:bookmarkEnd w:id="0"/>
      <w:r>
        <w:rPr>
          <w:rFonts w:hint="eastAsia" w:eastAsia="仿宋_GB2312"/>
          <w:sz w:val="32"/>
          <w:szCs w:val="32"/>
        </w:rPr>
        <w:t>预</w:t>
      </w:r>
      <w:r>
        <w:rPr>
          <w:rFonts w:hint="eastAsia" w:eastAsia="仿宋_GB2312"/>
          <w:spacing w:val="30"/>
          <w:sz w:val="32"/>
          <w:szCs w:val="32"/>
        </w:rPr>
        <w:t xml:space="preserve"> 算 编 码：2050</w:t>
      </w:r>
      <w:r>
        <w:rPr>
          <w:rFonts w:hint="eastAsia" w:eastAsia="仿宋_GB2312"/>
          <w:spacing w:val="30"/>
          <w:sz w:val="32"/>
          <w:szCs w:val="32"/>
          <w:lang w:val="en-US" w:eastAsia="zh-CN"/>
        </w:rPr>
        <w:t>49</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9</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丰韵</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13874042393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w:t>
            </w:r>
            <w:r>
              <w:rPr>
                <w:rFonts w:hint="eastAsia" w:ascii="仿宋" w:hAnsi="仿宋" w:eastAsia="仿宋" w:cs="仿宋"/>
                <w:color w:val="000000"/>
                <w:sz w:val="24"/>
                <w:lang w:val="en-US" w:eastAsia="zh-CN"/>
              </w:rPr>
              <w:t>园</w:t>
            </w:r>
            <w:r>
              <w:rPr>
                <w:rFonts w:hint="eastAsia" w:ascii="仿宋" w:hAnsi="仿宋" w:eastAsia="仿宋" w:cs="仿宋"/>
                <w:color w:val="000000"/>
                <w:sz w:val="24"/>
              </w:rPr>
              <w:t>条件，为师</w:t>
            </w:r>
            <w:r>
              <w:rPr>
                <w:rFonts w:hint="eastAsia" w:ascii="仿宋" w:hAnsi="仿宋" w:eastAsia="仿宋" w:cs="仿宋"/>
                <w:color w:val="000000"/>
                <w:sz w:val="24"/>
                <w:lang w:val="en-US" w:eastAsia="zh-CN"/>
              </w:rPr>
              <w:t>幼</w:t>
            </w:r>
            <w:r>
              <w:rPr>
                <w:rFonts w:hint="eastAsia" w:ascii="仿宋" w:hAnsi="仿宋" w:eastAsia="仿宋" w:cs="仿宋"/>
                <w:color w:val="000000"/>
                <w:sz w:val="24"/>
              </w:rPr>
              <w:t>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w:t>
            </w:r>
            <w:r>
              <w:rPr>
                <w:rFonts w:hint="eastAsia" w:ascii="仿宋" w:hAnsi="仿宋" w:eastAsia="仿宋" w:cs="仿宋"/>
                <w:color w:val="000000"/>
                <w:sz w:val="24"/>
                <w:lang w:val="en-US" w:eastAsia="zh-CN"/>
              </w:rPr>
              <w:t>园</w:t>
            </w:r>
            <w:r>
              <w:rPr>
                <w:rFonts w:hint="eastAsia" w:ascii="仿宋" w:hAnsi="仿宋" w:eastAsia="仿宋" w:cs="仿宋"/>
                <w:color w:val="000000"/>
                <w:sz w:val="24"/>
              </w:rPr>
              <w:t>的教育事业发展规划。按照干部和教师的职数、编制和管理权限，负责对本</w:t>
            </w:r>
            <w:r>
              <w:rPr>
                <w:rFonts w:hint="eastAsia" w:ascii="仿宋" w:hAnsi="仿宋" w:eastAsia="仿宋" w:cs="仿宋"/>
                <w:color w:val="000000"/>
                <w:sz w:val="24"/>
                <w:lang w:val="en-US" w:eastAsia="zh-CN"/>
              </w:rPr>
              <w:t>园</w:t>
            </w:r>
            <w:r>
              <w:rPr>
                <w:rFonts w:hint="eastAsia" w:ascii="仿宋" w:hAnsi="仿宋" w:eastAsia="仿宋" w:cs="仿宋"/>
                <w:color w:val="000000"/>
                <w:sz w:val="24"/>
              </w:rPr>
              <w:t>的干部和教师进行管理，制定切实可行的工作规章制度，提高</w:t>
            </w:r>
            <w:r>
              <w:rPr>
                <w:rFonts w:hint="eastAsia" w:ascii="仿宋" w:hAnsi="仿宋" w:eastAsia="仿宋" w:cs="仿宋"/>
                <w:color w:val="000000"/>
                <w:sz w:val="24"/>
                <w:lang w:val="en-US" w:eastAsia="zh-CN"/>
              </w:rPr>
              <w:t>保</w:t>
            </w:r>
            <w:r>
              <w:rPr>
                <w:rFonts w:hint="eastAsia" w:ascii="仿宋" w:hAnsi="仿宋" w:eastAsia="仿宋" w:cs="仿宋"/>
                <w:color w:val="000000"/>
                <w:sz w:val="24"/>
              </w:rPr>
              <w:t>育</w:t>
            </w:r>
            <w:r>
              <w:rPr>
                <w:rFonts w:hint="eastAsia" w:ascii="仿宋" w:hAnsi="仿宋" w:eastAsia="仿宋" w:cs="仿宋"/>
                <w:color w:val="000000"/>
                <w:sz w:val="24"/>
                <w:lang w:val="en-US" w:eastAsia="zh-CN"/>
              </w:rPr>
              <w:t>保</w:t>
            </w:r>
            <w:r>
              <w:rPr>
                <w:rFonts w:hint="eastAsia" w:ascii="仿宋" w:hAnsi="仿宋" w:eastAsia="仿宋" w:cs="仿宋"/>
                <w:color w:val="000000"/>
                <w:sz w:val="24"/>
              </w:rPr>
              <w:t>教质量为目的，对干部职工的工作开展客观、公正的评价和考核。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w:t>
            </w:r>
            <w:r>
              <w:rPr>
                <w:rFonts w:hint="eastAsia" w:ascii="仿宋" w:hAnsi="仿宋" w:eastAsia="仿宋" w:cs="仿宋"/>
                <w:color w:val="000000"/>
                <w:sz w:val="24"/>
                <w:lang w:val="en-US" w:eastAsia="zh-CN"/>
              </w:rPr>
              <w:t>学前</w:t>
            </w:r>
            <w:r>
              <w:rPr>
                <w:rFonts w:hint="eastAsia" w:ascii="仿宋" w:hAnsi="仿宋" w:eastAsia="仿宋" w:cs="仿宋"/>
                <w:color w:val="000000"/>
                <w:sz w:val="24"/>
              </w:rPr>
              <w:t>教育</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指南》要求</w:t>
            </w:r>
            <w:r>
              <w:rPr>
                <w:rFonts w:hint="eastAsia" w:ascii="仿宋" w:hAnsi="仿宋" w:eastAsia="仿宋" w:cs="仿宋"/>
                <w:color w:val="000000"/>
                <w:sz w:val="24"/>
              </w:rPr>
              <w:t>，开齐课程，开足课时，认真实施</w:t>
            </w:r>
            <w:r>
              <w:rPr>
                <w:rFonts w:hint="eastAsia" w:ascii="仿宋" w:hAnsi="仿宋" w:eastAsia="仿宋" w:cs="仿宋"/>
                <w:color w:val="000000"/>
                <w:sz w:val="24"/>
                <w:lang w:val="en-US" w:eastAsia="zh-CN"/>
              </w:rPr>
              <w:t>学前教育</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保育教育</w:t>
            </w:r>
            <w:r>
              <w:rPr>
                <w:rFonts w:hint="eastAsia" w:ascii="仿宋" w:hAnsi="仿宋" w:eastAsia="仿宋" w:cs="仿宋"/>
                <w:color w:val="000000"/>
                <w:sz w:val="24"/>
              </w:rPr>
              <w:t>管理，</w:t>
            </w:r>
            <w:r>
              <w:rPr>
                <w:rFonts w:hint="eastAsia" w:ascii="仿宋" w:hAnsi="仿宋" w:eastAsia="仿宋" w:cs="仿宋"/>
                <w:color w:val="000000"/>
                <w:sz w:val="24"/>
                <w:lang w:val="en-US" w:eastAsia="zh-CN"/>
              </w:rPr>
              <w:t>坚决杜绝“小学化”倾向，</w:t>
            </w:r>
            <w:r>
              <w:rPr>
                <w:rFonts w:hint="eastAsia" w:ascii="仿宋" w:hAnsi="仿宋" w:eastAsia="仿宋" w:cs="仿宋"/>
                <w:color w:val="000000"/>
                <w:sz w:val="24"/>
              </w:rPr>
              <w:t>全面推进</w:t>
            </w:r>
            <w:r>
              <w:rPr>
                <w:rFonts w:hint="eastAsia" w:ascii="仿宋" w:hAnsi="仿宋" w:eastAsia="仿宋" w:cs="仿宋"/>
                <w:color w:val="000000"/>
                <w:sz w:val="24"/>
                <w:lang w:val="en-US" w:eastAsia="zh-CN"/>
              </w:rPr>
              <w:t>学前教育健康发展</w:t>
            </w:r>
            <w:r>
              <w:rPr>
                <w:rFonts w:hint="eastAsia" w:ascii="仿宋" w:hAnsi="仿宋" w:eastAsia="仿宋" w:cs="仿宋"/>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实行阳光招生，招生公开透明化。</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开好体能活动课程和劳动活动课程，重视幼儿养成教育。以市级示范园创建为抓手，切实规范教学常规管理，促进保育教育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3.谋长远发展：一是持续开展“师德师风建设年”活动；二是抓实幼儿心理健康教育，家园有效沟通；三是完善家长学校建设，引导家长树立正确的家庭教育理念。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eastAsia="宋体" w:cs="宋体"/>
                <w:b w:val="0"/>
                <w:bCs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default" w:ascii="仿宋" w:hAnsi="仿宋" w:eastAsia="仿宋" w:cs="仿宋"/>
                <w:b w:val="0"/>
                <w:bCs w:val="0"/>
                <w:lang w:val="en-US" w:eastAsia="zh-CN"/>
              </w:rPr>
            </w:pPr>
            <w:r>
              <w:rPr>
                <w:rFonts w:hint="eastAsia" w:ascii="仿宋" w:hAnsi="仿宋" w:eastAsia="仿宋" w:cs="仿宋"/>
                <w:b w:val="0"/>
                <w:bCs w:val="0"/>
                <w:lang w:val="en-US" w:eastAsia="zh-CN"/>
              </w:rPr>
              <w:t>幼儿园办园一年多的过程中，始终本着以“让每一个孩子成为独特的自己”为办园宗旨，以“一花一世界，一子一化育”为教育理念，重在保护每一位幼儿的独特性，培养幼儿的良好品德和行为习惯、实践能力和创新精神，为孩子的未来高质量生活能力奠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sz w:val="21"/>
                <w:szCs w:val="21"/>
                <w:lang w:val="en-US" w:eastAsia="zh-CN"/>
              </w:rPr>
              <w:t>1.荣誉获得方</w:t>
            </w:r>
            <w:r>
              <w:rPr>
                <w:rFonts w:hint="eastAsia" w:ascii="仿宋" w:hAnsi="仿宋" w:eastAsia="仿宋" w:cs="仿宋"/>
                <w:b w:val="0"/>
                <w:bCs w:val="0"/>
                <w:lang w:val="en-US" w:eastAsia="zh-CN"/>
              </w:rPr>
              <w:t>面，我园办学成果上成绩显著，2020年在华容县教体局组织的读书活动中，被评为“先进单位”；在2020年无偿献血工作中被评为“先进单位”；2021年年终目标管理“先进单位”；承办2021年华容县学前教育“沱江杯”教学竞赛，获得“优秀组织奖”。</w:t>
            </w:r>
          </w:p>
          <w:p>
            <w:pPr>
              <w:keepNext w:val="0"/>
              <w:keepLines w:val="0"/>
              <w:pageBreakBefore w:val="0"/>
              <w:numPr>
                <w:ilvl w:val="0"/>
                <w:numId w:val="0"/>
              </w:numPr>
              <w:kinsoku/>
              <w:wordWrap/>
              <w:overflowPunct/>
              <w:topLinePunct w:val="0"/>
              <w:autoSpaceDE/>
              <w:autoSpaceDN/>
              <w:bidi w:val="0"/>
              <w:adjustRightInd/>
              <w:snapToGrid/>
              <w:ind w:firstLine="420" w:firstLineChars="200"/>
              <w:rPr>
                <w:rFonts w:ascii="仿宋_GB2312" w:hAnsi="仿宋_GB2312" w:eastAsia="仿宋_GB2312" w:cs="仿宋_GB2312"/>
                <w:color w:val="000000"/>
                <w:sz w:val="24"/>
              </w:rPr>
            </w:pPr>
            <w:r>
              <w:rPr>
                <w:rFonts w:hint="eastAsia" w:ascii="仿宋" w:hAnsi="仿宋" w:eastAsia="仿宋" w:cs="仿宋"/>
                <w:b w:val="0"/>
                <w:bCs w:val="0"/>
                <w:sz w:val="21"/>
                <w:szCs w:val="21"/>
                <w:lang w:val="en-US" w:eastAsia="zh-CN"/>
              </w:rPr>
              <w:t>2.教研教改成绩显著</w:t>
            </w:r>
            <w:r>
              <w:rPr>
                <w:rFonts w:hint="eastAsia" w:ascii="仿宋" w:hAnsi="仿宋" w:eastAsia="仿宋" w:cs="仿宋"/>
                <w:b w:val="0"/>
                <w:bCs w:val="0"/>
                <w:lang w:val="en-US" w:eastAsia="zh-CN"/>
              </w:rPr>
              <w:t>，2019年我园教师参加岳阳市学前教育职工大赛获得一等奖；2021年园长撰写的论文在《湖南教育》上发表；2021年教师参加岳阳市玩教具大赛获得一等奖，并代表岳阳市参加湖南省玩教具大赛；2021年我园教师在县幼儿教师“沱江杯”竞赛上获得2个特等奖、1个二等奖、1个三等奖，代表华容参加岳阳市“金鹗奖”教学竞赛获得一、二等奖；2021年湖南省集体备课大赛中，我园教师获得三等奖。多名教师撰写的论文获得省级、县级一、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华容县第二幼儿园</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323.06</w:t>
            </w:r>
          </w:p>
        </w:tc>
        <w:tc>
          <w:tcPr>
            <w:tcW w:w="1355" w:type="dxa"/>
            <w:gridSpan w:val="2"/>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206.01</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117.05</w:t>
            </w:r>
          </w:p>
        </w:tc>
        <w:tc>
          <w:tcPr>
            <w:tcW w:w="1080" w:type="dxa"/>
            <w:gridSpan w:val="3"/>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华容县第二幼儿园</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323.06</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193.51</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177.93</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15.58</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129.55</w:t>
            </w:r>
          </w:p>
        </w:tc>
        <w:tc>
          <w:tcPr>
            <w:tcW w:w="720" w:type="dxa"/>
            <w:gridSpan w:val="3"/>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华容县第二幼儿园</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1.18</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华容县第二幼儿园</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767.09</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767.09</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hint="eastAsia" w:ascii="仿宋_GB2312" w:hAnsi="仿宋_GB2312" w:eastAsia="仿宋_GB2312" w:cs="仿宋_GB2312"/>
                <w:color w:val="000000"/>
                <w:sz w:val="24"/>
                <w:lang w:val="en-US" w:eastAsia="zh-CN"/>
              </w:rPr>
            </w:pPr>
          </w:p>
        </w:tc>
        <w:tc>
          <w:tcPr>
            <w:tcW w:w="1080" w:type="dxa"/>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35" w:type="dxa"/>
            <w:gridSpan w:val="4"/>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保教</w:t>
            </w:r>
            <w:r>
              <w:rPr>
                <w:rFonts w:hint="eastAsia" w:ascii="仿宋" w:hAnsi="仿宋" w:eastAsia="仿宋" w:cs="仿宋"/>
                <w:b w:val="0"/>
                <w:bCs w:val="0"/>
                <w:sz w:val="24"/>
                <w:szCs w:val="24"/>
              </w:rPr>
              <w:t>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noWrap/>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rPr>
                <w:rFonts w:cs="仿宋_GB2312" w:asciiTheme="minorEastAsia" w:hAnsiTheme="minorEastAsia" w:eastAsiaTheme="minorEastAsia"/>
                <w:color w:val="000000"/>
                <w:sz w:val="24"/>
              </w:rPr>
            </w:pPr>
            <w:r>
              <w:rPr>
                <w:rFonts w:hint="eastAsia" w:ascii="仿宋" w:hAnsi="仿宋" w:eastAsia="仿宋" w:cs="仿宋"/>
                <w:b w:val="0"/>
                <w:bCs w:val="0"/>
                <w:lang w:val="en-US" w:eastAsia="zh-CN"/>
              </w:rPr>
              <w:t>幼儿园办园一年多的过程中，始终本着以“让每一个孩子成为独特的自己”为办园宗旨，以“一花一世界，一子一化育”为教育理念，重在保护每一位幼儿的独特性，培养幼儿的良好品德和行为习惯、实践能力和创新精神，为孩子的未来高质量生活能力奠基。</w:t>
            </w:r>
            <w:r>
              <w:rPr>
                <w:rFonts w:hint="eastAsia" w:ascii="仿宋" w:hAnsi="仿宋" w:eastAsia="仿宋" w:cs="仿宋"/>
                <w:b w:val="0"/>
                <w:bCs w:val="0"/>
                <w:sz w:val="21"/>
                <w:szCs w:val="21"/>
                <w:lang w:val="en-US" w:eastAsia="zh-CN"/>
              </w:rPr>
              <w:t>两年来</w:t>
            </w:r>
            <w:r>
              <w:rPr>
                <w:rFonts w:hint="eastAsia" w:ascii="仿宋" w:hAnsi="仿宋" w:eastAsia="仿宋" w:cs="仿宋"/>
                <w:b w:val="0"/>
                <w:bCs w:val="0"/>
                <w:lang w:val="en-US" w:eastAsia="zh-CN"/>
              </w:rPr>
              <w:t>我园办学成果上成绩显著，2020年在华容县教体局组织的读书活动中，被评为“先进单位”；在2020年无偿献血工作中被评为“先进单位”；2021年年终目标管理“先进单位”；承办2021年华容县学前教育“沱江杯”教学竞赛，获得“优秀组织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0"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 w:val="0"/>
                <w:bCs/>
                <w:sz w:val="24"/>
                <w:lang w:val="en-US" w:eastAsia="zh-CN"/>
              </w:rPr>
              <w:t>保教</w:t>
            </w:r>
            <w:r>
              <w:rPr>
                <w:rFonts w:hint="eastAsia" w:ascii="仿宋_GB2312" w:hAnsi="仿宋_GB2312" w:eastAsia="仿宋_GB2312" w:cs="仿宋_GB2312"/>
                <w:b w:val="0"/>
                <w:bCs/>
                <w:sz w:val="24"/>
              </w:rPr>
              <w:t>质量</w:t>
            </w:r>
          </w:p>
        </w:tc>
        <w:tc>
          <w:tcPr>
            <w:tcW w:w="2684" w:type="dxa"/>
            <w:gridSpan w:val="6"/>
            <w:noWrap/>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b w:val="0"/>
                <w:bCs w:val="0"/>
                <w:sz w:val="21"/>
                <w:szCs w:val="21"/>
                <w:lang w:val="en-US" w:eastAsia="zh-CN"/>
              </w:rPr>
              <w:t>保育教育成绩显著</w:t>
            </w:r>
            <w:r>
              <w:rPr>
                <w:rFonts w:hint="eastAsia" w:ascii="仿宋" w:hAnsi="仿宋" w:eastAsia="仿宋" w:cs="仿宋"/>
                <w:b w:val="0"/>
                <w:bCs w:val="0"/>
                <w:lang w:val="en-US" w:eastAsia="zh-CN"/>
              </w:rPr>
              <w:t>，2019年我园教师参加岳阳市学前教育职工大赛获得一等奖；2021年园长撰写的论文在《湖南教育》上发表；2021年教师参加岳阳市玩教具大赛获得一等奖，并代表岳阳市参加湖南省玩教具大赛；2021年我园教师在县幼儿教师“沱江杯”竞赛上获得2个特等奖、1个二等奖、1个三等奖，代表华容参加岳阳市“金鹗奖”教学竞赛获得一、二等奖；2021年湖南省集体备课大赛中，我园教师获得三等奖。多名教师撰写的论文获得省级、县级一、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安全管理</w:t>
            </w:r>
          </w:p>
        </w:tc>
        <w:tc>
          <w:tcPr>
            <w:tcW w:w="2684" w:type="dxa"/>
            <w:gridSpan w:val="6"/>
            <w:noWrap/>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w:t>
            </w:r>
            <w:r>
              <w:rPr>
                <w:rFonts w:hint="eastAsia" w:ascii="仿宋" w:hAnsi="仿宋" w:eastAsia="仿宋" w:cs="仿宋"/>
                <w:b w:val="0"/>
                <w:bCs/>
                <w:color w:val="000000"/>
                <w:sz w:val="22"/>
                <w:szCs w:val="22"/>
                <w:lang w:val="en-US" w:eastAsia="zh-CN"/>
              </w:rPr>
              <w:t>春季开园</w:t>
            </w:r>
            <w:r>
              <w:rPr>
                <w:rFonts w:hint="eastAsia" w:ascii="仿宋" w:hAnsi="仿宋" w:eastAsia="仿宋" w:cs="仿宋"/>
                <w:b w:val="0"/>
                <w:bCs/>
                <w:color w:val="000000"/>
                <w:sz w:val="22"/>
                <w:szCs w:val="22"/>
              </w:rPr>
              <w:t>，每天晨检午检消毒、体温监测、防控知识普及教育。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4.开展了“</w:t>
            </w:r>
            <w:r>
              <w:rPr>
                <w:rFonts w:hint="eastAsia" w:ascii="仿宋" w:hAnsi="仿宋" w:eastAsia="仿宋" w:cs="仿宋"/>
                <w:b w:val="0"/>
                <w:bCs/>
                <w:color w:val="000000"/>
                <w:sz w:val="22"/>
                <w:szCs w:val="22"/>
                <w:lang w:eastAsia="zh-CN"/>
              </w:rPr>
              <w:t>、</w:t>
            </w:r>
            <w:r>
              <w:rPr>
                <w:rFonts w:hint="eastAsia" w:ascii="仿宋" w:hAnsi="仿宋" w:eastAsia="仿宋" w:cs="仿宋"/>
                <w:b w:val="0"/>
                <w:bCs/>
                <w:color w:val="000000"/>
                <w:sz w:val="22"/>
                <w:szCs w:val="22"/>
                <w:lang w:val="en-US" w:eastAsia="zh-CN"/>
              </w:rPr>
              <w:t>防火、防震疏散演练</w:t>
            </w:r>
            <w:r>
              <w:rPr>
                <w:rFonts w:hint="eastAsia" w:ascii="仿宋" w:hAnsi="仿宋" w:eastAsia="仿宋" w:cs="仿宋"/>
                <w:b w:val="0"/>
                <w:bCs/>
                <w:color w:val="000000"/>
                <w:sz w:val="22"/>
                <w:szCs w:val="22"/>
              </w:rPr>
              <w:t>”。</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5.</w:t>
            </w:r>
            <w:r>
              <w:rPr>
                <w:rFonts w:hint="eastAsia" w:ascii="仿宋" w:hAnsi="仿宋" w:eastAsia="仿宋" w:cs="仿宋"/>
                <w:b w:val="0"/>
                <w:bCs/>
                <w:color w:val="000000"/>
                <w:sz w:val="22"/>
                <w:szCs w:val="22"/>
                <w:lang w:val="en-US" w:eastAsia="zh-CN"/>
              </w:rPr>
              <w:t>每月</w:t>
            </w:r>
            <w:r>
              <w:rPr>
                <w:rFonts w:hint="eastAsia" w:ascii="仿宋" w:hAnsi="仿宋" w:eastAsia="仿宋" w:cs="仿宋"/>
                <w:b w:val="0"/>
                <w:bCs/>
                <w:color w:val="000000"/>
                <w:sz w:val="22"/>
                <w:szCs w:val="22"/>
              </w:rPr>
              <w:t>开展了“</w:t>
            </w:r>
            <w:r>
              <w:rPr>
                <w:rFonts w:hint="eastAsia" w:ascii="仿宋" w:hAnsi="仿宋" w:eastAsia="仿宋" w:cs="仿宋"/>
                <w:b w:val="0"/>
                <w:bCs/>
                <w:color w:val="000000"/>
                <w:sz w:val="22"/>
                <w:szCs w:val="22"/>
                <w:lang w:val="en-US" w:eastAsia="zh-CN"/>
              </w:rPr>
              <w:t>节约宝宝“</w:t>
            </w:r>
            <w:r>
              <w:rPr>
                <w:rFonts w:hint="eastAsia" w:ascii="仿宋" w:hAnsi="仿宋" w:eastAsia="仿宋" w:cs="仿宋"/>
                <w:b w:val="0"/>
                <w:bCs/>
                <w:color w:val="000000"/>
                <w:sz w:val="22"/>
                <w:szCs w:val="22"/>
              </w:rPr>
              <w:t>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6.</w:t>
            </w:r>
            <w:r>
              <w:rPr>
                <w:rFonts w:hint="eastAsia" w:ascii="仿宋" w:hAnsi="仿宋" w:eastAsia="仿宋" w:cs="仿宋"/>
                <w:b w:val="0"/>
                <w:bCs/>
                <w:color w:val="000000"/>
                <w:sz w:val="22"/>
                <w:szCs w:val="22"/>
                <w:lang w:val="en-US" w:eastAsia="zh-CN"/>
              </w:rPr>
              <w:t>召开家长会，家园共育促成长。</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队伍建设</w:t>
            </w:r>
          </w:p>
        </w:tc>
        <w:tc>
          <w:tcPr>
            <w:tcW w:w="2684" w:type="dxa"/>
            <w:gridSpan w:val="6"/>
            <w:noWrap/>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 xml:space="preserve">    </w:t>
            </w:r>
            <w:r>
              <w:rPr>
                <w:rFonts w:hint="eastAsia" w:ascii="仿宋" w:hAnsi="仿宋" w:eastAsia="仿宋" w:cs="仿宋"/>
                <w:b w:val="0"/>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w:t>
            </w:r>
            <w:r>
              <w:rPr>
                <w:rFonts w:hint="eastAsia" w:ascii="仿宋" w:hAnsi="仿宋" w:eastAsia="仿宋" w:cs="仿宋"/>
                <w:b w:val="0"/>
                <w:bCs/>
                <w:color w:val="000000"/>
                <w:sz w:val="22"/>
                <w:szCs w:val="22"/>
                <w:lang w:val="en-US" w:eastAsia="zh-CN"/>
              </w:rPr>
              <w:t>6</w:t>
            </w:r>
            <w:r>
              <w:rPr>
                <w:rFonts w:hint="eastAsia" w:ascii="仿宋" w:hAnsi="仿宋" w:eastAsia="仿宋" w:cs="仿宋"/>
                <w:b w:val="0"/>
                <w:bCs/>
                <w:color w:val="000000"/>
                <w:sz w:val="22"/>
                <w:szCs w:val="22"/>
              </w:rPr>
              <w:t>月</w:t>
            </w:r>
            <w:r>
              <w:rPr>
                <w:rFonts w:hint="eastAsia" w:ascii="仿宋" w:hAnsi="仿宋" w:eastAsia="仿宋" w:cs="仿宋"/>
                <w:b w:val="0"/>
                <w:bCs/>
                <w:color w:val="000000"/>
                <w:sz w:val="22"/>
                <w:szCs w:val="22"/>
                <w:lang w:val="en-US" w:eastAsia="zh-CN"/>
              </w:rPr>
              <w:t>5</w:t>
            </w:r>
            <w:r>
              <w:rPr>
                <w:rFonts w:hint="eastAsia" w:ascii="仿宋" w:hAnsi="仿宋" w:eastAsia="仿宋" w:cs="仿宋"/>
                <w:b w:val="0"/>
                <w:bCs/>
                <w:color w:val="000000"/>
                <w:sz w:val="22"/>
                <w:szCs w:val="22"/>
              </w:rPr>
              <w:t>日，全体党员</w:t>
            </w:r>
            <w:r>
              <w:rPr>
                <w:rFonts w:hint="eastAsia" w:ascii="仿宋" w:hAnsi="仿宋" w:eastAsia="仿宋" w:cs="仿宋"/>
                <w:b w:val="0"/>
                <w:bCs/>
                <w:color w:val="000000"/>
                <w:sz w:val="22"/>
                <w:szCs w:val="22"/>
                <w:lang w:val="en-US" w:eastAsia="zh-CN"/>
              </w:rPr>
              <w:t>前往郴州汝城县沙洲村重温”半条被子”的革命故事，</w:t>
            </w:r>
            <w:r>
              <w:rPr>
                <w:rFonts w:hint="eastAsia" w:ascii="仿宋" w:hAnsi="仿宋" w:eastAsia="仿宋" w:cs="仿宋"/>
                <w:b w:val="0"/>
                <w:bCs/>
                <w:color w:val="000000"/>
                <w:sz w:val="22"/>
                <w:szCs w:val="22"/>
              </w:rPr>
              <w:t>对</w:t>
            </w:r>
            <w:r>
              <w:rPr>
                <w:rFonts w:hint="eastAsia" w:ascii="仿宋" w:hAnsi="仿宋" w:eastAsia="仿宋" w:cs="仿宋"/>
                <w:b w:val="0"/>
                <w:bCs/>
                <w:color w:val="000000"/>
                <w:sz w:val="22"/>
                <w:szCs w:val="22"/>
                <w:lang w:val="en-US" w:eastAsia="zh-CN"/>
              </w:rPr>
              <w:t>党员同志进行“不忘初心、牢记使命”的</w:t>
            </w:r>
            <w:r>
              <w:rPr>
                <w:rFonts w:hint="eastAsia" w:ascii="仿宋" w:hAnsi="仿宋" w:eastAsia="仿宋" w:cs="仿宋"/>
                <w:b w:val="0"/>
                <w:bCs/>
                <w:color w:val="000000"/>
                <w:sz w:val="22"/>
                <w:szCs w:val="22"/>
              </w:rPr>
              <w:t>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95"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noWrap/>
            <w:vAlign w:val="center"/>
          </w:tcPr>
          <w:p>
            <w:pPr>
              <w:autoSpaceDN w:val="0"/>
              <w:spacing w:line="320" w:lineRule="exact"/>
              <w:jc w:val="both"/>
              <w:textAlignment w:val="center"/>
              <w:rPr>
                <w:rFonts w:hint="default" w:cs="仿宋_GB2312" w:asciiTheme="minorEastAsia" w:hAnsiTheme="minorEastAsia" w:eastAsiaTheme="minorEastAsia"/>
                <w:b/>
                <w:color w:val="000000"/>
                <w:sz w:val="24"/>
                <w:lang w:val="en-US" w:eastAsia="zh-CN"/>
              </w:rPr>
            </w:pPr>
            <w:r>
              <w:rPr>
                <w:rFonts w:hint="eastAsia" w:ascii="仿宋" w:hAnsi="仿宋" w:eastAsia="仿宋" w:cs="仿宋"/>
                <w:b w:val="0"/>
                <w:bCs/>
                <w:color w:val="000000"/>
                <w:sz w:val="22"/>
                <w:szCs w:val="22"/>
                <w:lang w:val="en-US" w:eastAsia="zh-CN"/>
              </w:rPr>
              <w:t>争取校舍安全保障、支持学前教育发展资金等上级专项资金35万元，完成我园消防改造工程项目。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傅刚</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园长</w:t>
            </w:r>
          </w:p>
        </w:tc>
        <w:tc>
          <w:tcPr>
            <w:tcW w:w="1479"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华容县第二幼儿园</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丰韵</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副园长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华容县第二幼儿园校</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陈苗</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华容县第二幼儿园</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陈进</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工会主席</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华容县第二幼儿园</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丰韵</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13874042393</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宣传贯彻执行党和国家的教育方针、教育政策、教育法律和法规，贯彻执行上级教育行政部门的各项规章制度。</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2.在政府和上级教育主管部门的领导下，争取资金改善办</w:t>
            </w:r>
            <w:r>
              <w:rPr>
                <w:rFonts w:hint="eastAsia" w:ascii="仿宋_GB2312" w:hAnsi="仿宋_GB2312" w:eastAsia="仿宋_GB2312" w:cs="仿宋_GB2312"/>
                <w:bCs/>
                <w:sz w:val="28"/>
                <w:szCs w:val="28"/>
                <w:lang w:val="en-US" w:eastAsia="zh-CN"/>
              </w:rPr>
              <w:t>园</w:t>
            </w:r>
            <w:r>
              <w:rPr>
                <w:rFonts w:hint="eastAsia" w:ascii="仿宋_GB2312" w:hAnsi="仿宋_GB2312" w:eastAsia="仿宋_GB2312" w:cs="仿宋_GB2312"/>
                <w:bCs/>
                <w:sz w:val="28"/>
                <w:szCs w:val="28"/>
              </w:rPr>
              <w:t>条件，为师</w:t>
            </w:r>
            <w:r>
              <w:rPr>
                <w:rFonts w:hint="eastAsia" w:ascii="仿宋_GB2312" w:hAnsi="仿宋_GB2312" w:eastAsia="仿宋_GB2312" w:cs="仿宋_GB2312"/>
                <w:bCs/>
                <w:sz w:val="28"/>
                <w:szCs w:val="28"/>
                <w:lang w:val="en-US" w:eastAsia="zh-CN"/>
              </w:rPr>
              <w:t>幼</w:t>
            </w:r>
            <w:r>
              <w:rPr>
                <w:rFonts w:hint="eastAsia" w:ascii="仿宋_GB2312" w:hAnsi="仿宋_GB2312" w:eastAsia="仿宋_GB2312" w:cs="仿宋_GB2312"/>
                <w:bCs/>
                <w:sz w:val="28"/>
                <w:szCs w:val="28"/>
              </w:rPr>
              <w:t>的学习和工作提供优美和谐的环境。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3.根据县级人民政府制定的教育事业发展规划，结合实际制定并组织实施本</w:t>
            </w:r>
            <w:r>
              <w:rPr>
                <w:rFonts w:hint="eastAsia" w:ascii="仿宋_GB2312" w:hAnsi="仿宋_GB2312" w:eastAsia="仿宋_GB2312" w:cs="仿宋_GB2312"/>
                <w:bCs/>
                <w:sz w:val="28"/>
                <w:szCs w:val="28"/>
                <w:lang w:val="en-US" w:eastAsia="zh-CN"/>
              </w:rPr>
              <w:t>园</w:t>
            </w:r>
            <w:r>
              <w:rPr>
                <w:rFonts w:hint="eastAsia" w:ascii="仿宋_GB2312" w:hAnsi="仿宋_GB2312" w:eastAsia="仿宋_GB2312" w:cs="仿宋_GB2312"/>
                <w:bCs/>
                <w:sz w:val="28"/>
                <w:szCs w:val="28"/>
              </w:rPr>
              <w:t>的教育事业发展规划。按照干部和教师的职数、编制和管理权限，负责对本</w:t>
            </w:r>
            <w:r>
              <w:rPr>
                <w:rFonts w:hint="eastAsia" w:ascii="仿宋_GB2312" w:hAnsi="仿宋_GB2312" w:eastAsia="仿宋_GB2312" w:cs="仿宋_GB2312"/>
                <w:bCs/>
                <w:sz w:val="28"/>
                <w:szCs w:val="28"/>
                <w:lang w:val="en-US" w:eastAsia="zh-CN"/>
              </w:rPr>
              <w:t>园</w:t>
            </w:r>
            <w:r>
              <w:rPr>
                <w:rFonts w:hint="eastAsia" w:ascii="仿宋_GB2312" w:hAnsi="仿宋_GB2312" w:eastAsia="仿宋_GB2312" w:cs="仿宋_GB2312"/>
                <w:bCs/>
                <w:sz w:val="28"/>
                <w:szCs w:val="28"/>
              </w:rPr>
              <w:t>的干部和教师进行管理，制定切实可行的工作规章制度，提高</w:t>
            </w:r>
            <w:r>
              <w:rPr>
                <w:rFonts w:hint="eastAsia" w:ascii="仿宋_GB2312" w:hAnsi="仿宋_GB2312" w:eastAsia="仿宋_GB2312" w:cs="仿宋_GB2312"/>
                <w:bCs/>
                <w:sz w:val="28"/>
                <w:szCs w:val="28"/>
                <w:lang w:val="en-US" w:eastAsia="zh-CN"/>
              </w:rPr>
              <w:t>保</w:t>
            </w:r>
            <w:r>
              <w:rPr>
                <w:rFonts w:hint="eastAsia" w:ascii="仿宋_GB2312" w:hAnsi="仿宋_GB2312" w:eastAsia="仿宋_GB2312" w:cs="仿宋_GB2312"/>
                <w:bCs/>
                <w:sz w:val="28"/>
                <w:szCs w:val="28"/>
              </w:rPr>
              <w:t>育</w:t>
            </w:r>
            <w:r>
              <w:rPr>
                <w:rFonts w:hint="eastAsia" w:ascii="仿宋_GB2312" w:hAnsi="仿宋_GB2312" w:eastAsia="仿宋_GB2312" w:cs="仿宋_GB2312"/>
                <w:bCs/>
                <w:sz w:val="28"/>
                <w:szCs w:val="28"/>
                <w:lang w:val="en-US" w:eastAsia="zh-CN"/>
              </w:rPr>
              <w:t>保</w:t>
            </w:r>
            <w:r>
              <w:rPr>
                <w:rFonts w:hint="eastAsia" w:ascii="仿宋_GB2312" w:hAnsi="仿宋_GB2312" w:eastAsia="仿宋_GB2312" w:cs="仿宋_GB2312"/>
                <w:bCs/>
                <w:sz w:val="28"/>
                <w:szCs w:val="28"/>
              </w:rPr>
              <w:t>教质量为目的，对干部职工的工作开展客观、公正的评价和考核。</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4.按照</w:t>
            </w:r>
            <w:r>
              <w:rPr>
                <w:rFonts w:hint="eastAsia" w:ascii="仿宋_GB2312" w:hAnsi="仿宋_GB2312" w:eastAsia="仿宋_GB2312" w:cs="仿宋_GB2312"/>
                <w:bCs/>
                <w:sz w:val="28"/>
                <w:szCs w:val="28"/>
                <w:lang w:val="en-US" w:eastAsia="zh-CN"/>
              </w:rPr>
              <w:t>学前</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指南》要求</w:t>
            </w:r>
            <w:r>
              <w:rPr>
                <w:rFonts w:hint="eastAsia" w:ascii="仿宋_GB2312" w:hAnsi="仿宋_GB2312" w:eastAsia="仿宋_GB2312" w:cs="仿宋_GB2312"/>
                <w:bCs/>
                <w:sz w:val="28"/>
                <w:szCs w:val="28"/>
              </w:rPr>
              <w:t>，开齐课程，开足课时，认真实施</w:t>
            </w:r>
            <w:r>
              <w:rPr>
                <w:rFonts w:hint="eastAsia" w:ascii="仿宋_GB2312" w:hAnsi="仿宋_GB2312" w:eastAsia="仿宋_GB2312" w:cs="仿宋_GB2312"/>
                <w:bCs/>
                <w:sz w:val="28"/>
                <w:szCs w:val="28"/>
                <w:lang w:val="en-US" w:eastAsia="zh-CN"/>
              </w:rPr>
              <w:t>学前教育</w:t>
            </w:r>
            <w:r>
              <w:rPr>
                <w:rFonts w:hint="eastAsia" w:ascii="仿宋_GB2312" w:hAnsi="仿宋_GB2312" w:eastAsia="仿宋_GB2312" w:cs="仿宋_GB2312"/>
                <w:bCs/>
                <w:sz w:val="28"/>
                <w:szCs w:val="28"/>
              </w:rPr>
              <w:t>的</w:t>
            </w:r>
            <w:r>
              <w:rPr>
                <w:rFonts w:hint="eastAsia" w:ascii="仿宋_GB2312" w:hAnsi="仿宋_GB2312" w:eastAsia="仿宋_GB2312" w:cs="仿宋_GB2312"/>
                <w:bCs/>
                <w:sz w:val="28"/>
                <w:szCs w:val="28"/>
                <w:lang w:val="en-US" w:eastAsia="zh-CN"/>
              </w:rPr>
              <w:t>保育教育</w:t>
            </w:r>
            <w:r>
              <w:rPr>
                <w:rFonts w:hint="eastAsia" w:ascii="仿宋_GB2312" w:hAnsi="仿宋_GB2312" w:eastAsia="仿宋_GB2312" w:cs="仿宋_GB2312"/>
                <w:bCs/>
                <w:sz w:val="28"/>
                <w:szCs w:val="28"/>
              </w:rPr>
              <w:t>管理，</w:t>
            </w:r>
            <w:r>
              <w:rPr>
                <w:rFonts w:hint="eastAsia" w:ascii="仿宋_GB2312" w:hAnsi="仿宋_GB2312" w:eastAsia="仿宋_GB2312" w:cs="仿宋_GB2312"/>
                <w:bCs/>
                <w:sz w:val="28"/>
                <w:szCs w:val="28"/>
                <w:lang w:val="en-US" w:eastAsia="zh-CN"/>
              </w:rPr>
              <w:t>坚决杜绝“小学化”倾向，</w:t>
            </w:r>
            <w:r>
              <w:rPr>
                <w:rFonts w:hint="eastAsia" w:ascii="仿宋_GB2312" w:hAnsi="仿宋_GB2312" w:eastAsia="仿宋_GB2312" w:cs="仿宋_GB2312"/>
                <w:bCs/>
                <w:sz w:val="28"/>
                <w:szCs w:val="28"/>
              </w:rPr>
              <w:t>全面推进</w:t>
            </w:r>
            <w:r>
              <w:rPr>
                <w:rFonts w:hint="eastAsia" w:ascii="仿宋_GB2312" w:hAnsi="仿宋_GB2312" w:eastAsia="仿宋_GB2312" w:cs="仿宋_GB2312"/>
                <w:bCs/>
                <w:sz w:val="28"/>
                <w:szCs w:val="28"/>
                <w:lang w:val="en-US" w:eastAsia="zh-CN"/>
              </w:rPr>
              <w:t>学前教育健康发展</w:t>
            </w:r>
            <w:r>
              <w:rPr>
                <w:rFonts w:hint="eastAsia" w:ascii="仿宋_GB2312" w:hAnsi="仿宋_GB2312" w:eastAsia="仿宋_GB2312" w:cs="仿宋_GB2312"/>
                <w:bCs/>
                <w:sz w:val="28"/>
                <w:szCs w:val="28"/>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193.51</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177.93</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15.58</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1.18</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0.02</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1.67</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129.55</w:t>
            </w:r>
            <w:r>
              <w:rPr>
                <w:rFonts w:hint="eastAsia" w:ascii="仿宋_GB2312" w:hAnsi="仿宋_GB2312" w:eastAsia="仿宋_GB2312" w:cs="仿宋_GB2312"/>
                <w:bCs/>
                <w:sz w:val="28"/>
                <w:szCs w:val="28"/>
              </w:rPr>
              <w:t>万元，主要包括：</w:t>
            </w:r>
            <w:r>
              <w:rPr>
                <w:rFonts w:hint="eastAsia" w:ascii="仿宋_GB2312" w:hAnsi="仿宋_GB2312" w:eastAsia="仿宋_GB2312" w:cs="仿宋_GB2312"/>
                <w:bCs/>
                <w:sz w:val="28"/>
                <w:szCs w:val="28"/>
                <w:lang w:val="en-US" w:eastAsia="zh-CN"/>
              </w:rPr>
              <w:t>学前教育</w:t>
            </w:r>
            <w:r>
              <w:rPr>
                <w:rFonts w:hint="eastAsia" w:ascii="仿宋_GB2312" w:hAnsi="仿宋_GB2312" w:eastAsia="仿宋_GB2312" w:cs="仿宋_GB2312"/>
                <w:bCs/>
                <w:sz w:val="28"/>
                <w:szCs w:val="28"/>
              </w:rPr>
              <w:t>公用经费、</w:t>
            </w:r>
            <w:r>
              <w:rPr>
                <w:rFonts w:hint="eastAsia" w:ascii="仿宋_GB2312" w:hAnsi="仿宋_GB2312" w:eastAsia="仿宋_GB2312" w:cs="仿宋_GB2312"/>
                <w:bCs/>
                <w:sz w:val="28"/>
                <w:szCs w:val="28"/>
                <w:lang w:val="en-US" w:eastAsia="zh-CN"/>
              </w:rPr>
              <w:t>支持学前教育发展资金等</w:t>
            </w:r>
            <w:r>
              <w:rPr>
                <w:rFonts w:hint="eastAsia" w:ascii="仿宋_GB2312" w:hAnsi="仿宋_GB2312" w:eastAsia="仿宋_GB2312" w:cs="仿宋_GB2312"/>
                <w:bCs/>
                <w:sz w:val="28"/>
                <w:szCs w:val="28"/>
              </w:rPr>
              <w:t>，以上经费全部落实到位，用于</w:t>
            </w:r>
            <w:r>
              <w:rPr>
                <w:rFonts w:hint="eastAsia" w:ascii="仿宋_GB2312" w:hAnsi="仿宋_GB2312" w:eastAsia="仿宋_GB2312" w:cs="仿宋_GB2312"/>
                <w:bCs/>
                <w:sz w:val="28"/>
                <w:szCs w:val="28"/>
                <w:lang w:val="en-US" w:eastAsia="zh-CN"/>
              </w:rPr>
              <w:t>我园</w:t>
            </w:r>
            <w:r>
              <w:rPr>
                <w:rFonts w:hint="eastAsia" w:ascii="仿宋_GB2312" w:hAnsi="仿宋_GB2312" w:eastAsia="仿宋_GB2312" w:cs="仿宋_GB2312"/>
                <w:bCs/>
                <w:sz w:val="28"/>
                <w:szCs w:val="28"/>
              </w:rPr>
              <w:t>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我园</w:t>
            </w:r>
            <w:r>
              <w:rPr>
                <w:rFonts w:hint="eastAsia" w:ascii="仿宋_GB2312" w:hAnsi="仿宋_GB2312" w:eastAsia="仿宋_GB2312" w:cs="仿宋_GB2312"/>
                <w:bCs/>
                <w:sz w:val="28"/>
                <w:szCs w:val="28"/>
              </w:rPr>
              <w:t>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我园</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园</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我园</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我园保育教育</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园</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园</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仿宋_GB2312" w:cs="黑体"/>
                <w:bCs/>
                <w:sz w:val="28"/>
                <w:szCs w:val="28"/>
                <w:lang w:eastAsia="zh-CN"/>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righ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华容县</w:t>
            </w:r>
            <w:r>
              <w:rPr>
                <w:rFonts w:hint="eastAsia" w:ascii="仿宋_GB2312" w:hAnsi="仿宋_GB2312" w:eastAsia="仿宋_GB2312" w:cs="仿宋_GB2312"/>
                <w:bCs/>
                <w:sz w:val="28"/>
                <w:szCs w:val="28"/>
                <w:lang w:val="en-US" w:eastAsia="zh-CN"/>
              </w:rPr>
              <w:t>第二幼儿园</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9</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7</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26</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I2NDA0Njc4NjkyNzVlZDQwZjI0YWFjMDlmZTcxMWU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63F22DE"/>
    <w:rsid w:val="06710E08"/>
    <w:rsid w:val="06902037"/>
    <w:rsid w:val="06C15190"/>
    <w:rsid w:val="083749E7"/>
    <w:rsid w:val="09F764BA"/>
    <w:rsid w:val="0CB679B8"/>
    <w:rsid w:val="0D5C7CE3"/>
    <w:rsid w:val="0DE528CD"/>
    <w:rsid w:val="12914A4E"/>
    <w:rsid w:val="1336279F"/>
    <w:rsid w:val="14B46A8F"/>
    <w:rsid w:val="16151959"/>
    <w:rsid w:val="183D415B"/>
    <w:rsid w:val="18725427"/>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9617FA5"/>
    <w:rsid w:val="49C36269"/>
    <w:rsid w:val="4D171D42"/>
    <w:rsid w:val="4D384845"/>
    <w:rsid w:val="4E4F0BB0"/>
    <w:rsid w:val="5BE95901"/>
    <w:rsid w:val="5BF10A58"/>
    <w:rsid w:val="5F2F71B3"/>
    <w:rsid w:val="5F607AD9"/>
    <w:rsid w:val="64A82DBC"/>
    <w:rsid w:val="6A0A15CD"/>
    <w:rsid w:val="6D452F22"/>
    <w:rsid w:val="6DF352BD"/>
    <w:rsid w:val="6F2629DE"/>
    <w:rsid w:val="70002D53"/>
    <w:rsid w:val="705E3E6D"/>
    <w:rsid w:val="71C1048A"/>
    <w:rsid w:val="7390077F"/>
    <w:rsid w:val="7396188C"/>
    <w:rsid w:val="73F35F5B"/>
    <w:rsid w:val="741048D5"/>
    <w:rsid w:val="74772B03"/>
    <w:rsid w:val="75041948"/>
    <w:rsid w:val="778D7AB3"/>
    <w:rsid w:val="782B3C13"/>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6263</Words>
  <Characters>6602</Characters>
  <Lines>126</Lines>
  <Paragraphs>35</Paragraphs>
  <TotalTime>7</TotalTime>
  <ScaleCrop>false</ScaleCrop>
  <LinksUpToDate>false</LinksUpToDate>
  <CharactersWithSpaces>7085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了了</cp:lastModifiedBy>
  <cp:lastPrinted>2022-10-12T07:34:15Z</cp:lastPrinted>
  <dcterms:modified xsi:type="dcterms:W3CDTF">2022-10-12T07:35:23Z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