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0" w:firstLineChars="0"/>
        <w:jc w:val="center"/>
        <w:rPr>
          <w:rFonts w:hint="eastAsia" w:ascii="楷体_GB2312" w:hAnsi="Times New Roman" w:eastAsia="楷体_GB2312" w:cs="楷体_GB2312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0" w:firstLineChars="0"/>
        <w:jc w:val="center"/>
        <w:rPr>
          <w:rFonts w:hint="eastAsia" w:ascii="楷体_GB2312" w:hAnsi="Times New Roman" w:eastAsia="楷体_GB2312" w:cs="楷体_GB2312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0" w:firstLineChars="0"/>
        <w:jc w:val="center"/>
        <w:rPr>
          <w:rFonts w:hint="eastAsia" w:ascii="楷体_GB2312" w:hAnsi="Times New Roman" w:eastAsia="楷体_GB2312" w:cs="楷体_GB2312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0" w:firstLineChars="0"/>
        <w:jc w:val="center"/>
        <w:rPr>
          <w:rFonts w:hint="eastAsia" w:ascii="楷体_GB2312" w:hAnsi="Times New Roman" w:eastAsia="楷体_GB2312" w:cs="楷体_GB2312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0" w:firstLineChars="0"/>
        <w:jc w:val="center"/>
        <w:rPr>
          <w:rFonts w:hint="eastAsia" w:ascii="楷体_GB2312" w:hAnsi="Times New Roman" w:eastAsia="楷体_GB2312" w:cs="楷体_GB2312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0" w:firstLineChars="0"/>
        <w:jc w:val="center"/>
        <w:rPr>
          <w:rFonts w:hint="eastAsia" w:ascii="楷体_GB2312" w:hAnsi="Times New Roman" w:eastAsia="楷体_GB2312" w:cs="楷体_GB2312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0" w:firstLineChars="0"/>
        <w:jc w:val="center"/>
        <w:rPr>
          <w:rFonts w:hint="eastAsia" w:ascii="楷体_GB2312" w:eastAsia="楷体_GB2312" w:cs="楷体_GB2312"/>
          <w:b/>
          <w:bCs w:val="0"/>
          <w:sz w:val="32"/>
          <w:szCs w:val="32"/>
          <w:lang w:eastAsia="zh-CN"/>
        </w:rPr>
      </w:pPr>
      <w:r>
        <w:rPr>
          <w:rFonts w:hint="eastAsia" w:ascii="楷体_GB2312" w:hAnsi="Times New Roman" w:eastAsia="楷体_GB2312" w:cs="楷体_GB2312"/>
          <w:b/>
          <w:bCs w:val="0"/>
          <w:kern w:val="0"/>
          <w:sz w:val="32"/>
          <w:szCs w:val="32"/>
          <w:lang w:val="en-US" w:eastAsia="zh-CN" w:bidi="ar"/>
        </w:rPr>
        <w:t>华建发</w:t>
      </w:r>
      <w:r>
        <w:rPr>
          <w:rFonts w:hint="eastAsia" w:ascii="楷体_GB2312" w:hAnsi="仿宋" w:eastAsia="楷体_GB2312" w:cs="楷体_GB2312"/>
          <w:b/>
          <w:bCs w:val="0"/>
          <w:kern w:val="0"/>
          <w:sz w:val="32"/>
          <w:szCs w:val="32"/>
          <w:lang w:val="en-US" w:eastAsia="zh-CN" w:bidi="ar"/>
        </w:rPr>
        <w:t>〔2022〕9</w:t>
      </w:r>
      <w:bookmarkStart w:id="0" w:name="_GoBack"/>
      <w:bookmarkEnd w:id="0"/>
      <w:r>
        <w:rPr>
          <w:rFonts w:hint="eastAsia" w:ascii="楷体_GB2312" w:hAnsi="Times New Roman" w:eastAsia="楷体_GB2312" w:cs="楷体_GB2312"/>
          <w:b/>
          <w:bCs w:val="0"/>
          <w:kern w:val="0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4" w:lineRule="auto"/>
        <w:ind w:left="0" w:right="0" w:firstLine="640" w:firstLineChars="200"/>
        <w:jc w:val="center"/>
        <w:rPr>
          <w:rFonts w:eastAsia="仿宋_GB2312"/>
          <w:sz w:val="32"/>
          <w:szCs w:val="20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</w:t>
      </w:r>
      <w:r>
        <w:rPr>
          <w:rFonts w:hint="eastAsia"/>
          <w:b/>
          <w:sz w:val="44"/>
          <w:szCs w:val="44"/>
          <w:lang w:eastAsia="zh-CN"/>
        </w:rPr>
        <w:t>彭传红</w:t>
      </w:r>
      <w:r>
        <w:rPr>
          <w:rFonts w:hint="eastAsia"/>
          <w:b/>
          <w:sz w:val="44"/>
          <w:szCs w:val="44"/>
        </w:rPr>
        <w:t>等同志职务任免的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通      知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局属各单位党支部：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经局党委研究决定，同意：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彭传红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  任中共华容县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城乡建设事务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中心支部委员会书记职务；   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易大卫同志  任中共华容县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城乡建设事务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中心支部委员会副书记职务；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徐四俊同志  任中共华容县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城乡建设事务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中心支部委员会副书记职务；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皮定勋同志  任中共华容县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城乡建设事务中心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支部委员会委员职务；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  任中共华容县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城乡建设事务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中心支部委员会委员职务；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金奇纬同志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任中共华容县住房保障服务中心支部委员会书记职务；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傅雄军同志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任中共华容县住房保障服务中心支部委员会副书记职务；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李兴斌同志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任中共华容县住房保障服务中心支部委员会委员职务；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坤同志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任中共华容县住房保障服务中心支部委员会委员职务；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  明同志  任中共华容县建设工程服务站支部委员会书记职务；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岳章波同志  任中共华容县建设工程服务站支部委员会副书记职务；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袁继周同志  任中共华容县建设工程服务站支部委员会委员职务；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杨争乐同志  任中共华容县建设工程服务站支部委员会委员职务；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  政同志  任中共华容县建设工程服务站支部委员会委员职务；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杰同志   任中共华容县建设工程服务站支部委员会委员职务；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  任中共华容县建设工程质量监督站支部委员会书记职务（试用期一年）；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  任中共华容县建设工程质量监督站支部委员会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副书记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任文年同志  任中共华容县建设工程质量监督站支部委员会副书记职务；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杨建波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  任中共华容县建设工程质量监督站支部委员会副书记职务；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盛  军同志  任中共华容县建设工程质量监督站支部委员会委员职务；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范立良同志  任中共华容县建设工程质量监督站支部委员会委员职务；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亮同志  任中共华容县建设工程质量监督站支部委员会委员职务；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陈满红同志  任中共华容县建设工程质量监督站支部委员会委员职务；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周文胜同志  任中共华容县建设工程质量监督站支部委员会委员职务；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毛胜强同志  任中共华容县建设工程质量监督站支部委员会委员职务；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严新明同志  任中共华容县住房和城乡建设执法大队支部委员会书记职务；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贺理想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  任中共华容县住房和城乡建设执法大队支部委员会委员职务；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伟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  任中共华容县住房和城乡建设执法大队支部委员会委员职务；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  毅同志  任中共华容县国有土地房屋征收中心支部委员会书记职务；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欧  伟同志  任中共华容县国有土地房屋征收中心支部委员会委员职务；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兰品国同志  任华容县污水处理管理办公室党支部书记职务;</w:t>
      </w:r>
    </w:p>
    <w:p>
      <w:pPr>
        <w:spacing w:line="580" w:lineRule="exact"/>
        <w:ind w:left="2718" w:leftChars="304" w:hanging="2080" w:hangingChars="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军同志  任华容县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绿色建筑产业发展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服务中心党支部书记职务；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免去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陈刚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同志华容县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城乡建设事务中心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支部书记职务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免去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李爱东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同志华容县建设工程服务站支部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副书记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免去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肖顺伟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同志华容县建设工程服务站支部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免去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彭传红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同志华容县建设工程质量监督站支部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书记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免去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刘国祥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同志华容县建设工程质量监督站支部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副书记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免去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李力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同志华容县建设工程质量监督站支部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委员职务；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免去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杨建波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同志华容县建设工程质量监督站支部委员会职务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免去彭远兵同志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华容县住房和城乡建设执法大队支部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委员职务；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免去涂兆华同志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华容县村镇建设服务中心支部书记职务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免去黎云红同志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华容县建筑勘察设计院支部委员职务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以上人员职务任免以本次行文为准。</w:t>
      </w:r>
    </w:p>
    <w:p>
      <w:pPr>
        <w:ind w:firstLine="2400" w:firstLineChars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400" w:firstLineChars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4" w:lineRule="auto"/>
        <w:ind w:left="0" w:right="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 w:bidi="ar"/>
        </w:rPr>
        <w:t xml:space="preserve"> 中共华容县住房和城乡建设局委员会</w:t>
      </w:r>
    </w:p>
    <w:p>
      <w:pPr>
        <w:ind w:firstLine="4640" w:firstLineChars="145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ZGE4ZTRjNWE2ODMyNWY4MTcxNjYyZjM1Y2M0YzgifQ=="/>
  </w:docVars>
  <w:rsids>
    <w:rsidRoot w:val="5B310A34"/>
    <w:rsid w:val="12AB28C9"/>
    <w:rsid w:val="33DC402D"/>
    <w:rsid w:val="5B310A34"/>
    <w:rsid w:val="5E484F95"/>
    <w:rsid w:val="6540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1280</Words>
  <Characters>1287</Characters>
  <Lines>0</Lines>
  <Paragraphs>0</Paragraphs>
  <TotalTime>34</TotalTime>
  <ScaleCrop>false</ScaleCrop>
  <LinksUpToDate>false</LinksUpToDate>
  <CharactersWithSpaces>1390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2022-04-06T00:42:00Z</dcterms:created>
  <dc:creator>王朵</dc:creator>
  <cp:lastModifiedBy>飘扬</cp:lastModifiedBy>
  <cp:lastPrinted>2022-04-18T01:25:00Z</cp:lastPrinted>
  <dcterms:modified xsi:type="dcterms:W3CDTF">2022-10-19T00:08:47Z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FFE5B45C45DF44AC913BB97FC40C95E4</vt:lpwstr>
  </property>
</Properties>
</file>