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jc w:val="center"/>
        <w:rPr>
          <w:rFonts w:ascii="仿宋_GB2312" w:eastAsia="仿宋_GB2312"/>
          <w:spacing w:val="-8"/>
          <w:sz w:val="36"/>
          <w:szCs w:val="36"/>
        </w:rPr>
      </w:pPr>
    </w:p>
    <w:p>
      <w:pPr>
        <w:snapToGrid w:val="0"/>
        <w:spacing w:line="336" w:lineRule="auto"/>
        <w:jc w:val="center"/>
        <w:rPr>
          <w:rFonts w:ascii="仿宋_GB2312" w:eastAsia="仿宋_GB2312"/>
          <w:spacing w:val="-8"/>
          <w:sz w:val="36"/>
          <w:szCs w:val="36"/>
        </w:rPr>
      </w:pPr>
    </w:p>
    <w:p>
      <w:pPr>
        <w:snapToGrid w:val="0"/>
        <w:spacing w:line="336" w:lineRule="auto"/>
        <w:jc w:val="center"/>
        <w:rPr>
          <w:rFonts w:ascii="仿宋_GB2312" w:eastAsia="仿宋_GB2312"/>
          <w:spacing w:val="-8"/>
          <w:sz w:val="36"/>
          <w:szCs w:val="36"/>
        </w:rPr>
      </w:pPr>
    </w:p>
    <w:p>
      <w:pPr>
        <w:snapToGrid w:val="0"/>
        <w:spacing w:line="336" w:lineRule="auto"/>
        <w:jc w:val="center"/>
        <w:rPr>
          <w:rFonts w:ascii="仿宋_GB2312" w:eastAsia="仿宋_GB2312"/>
          <w:spacing w:val="-8"/>
          <w:sz w:val="36"/>
          <w:szCs w:val="36"/>
        </w:rPr>
      </w:pPr>
    </w:p>
    <w:p>
      <w:pPr>
        <w:snapToGrid w:val="0"/>
        <w:spacing w:line="336" w:lineRule="auto"/>
        <w:jc w:val="center"/>
        <w:rPr>
          <w:rFonts w:ascii="仿宋_GB2312" w:eastAsia="仿宋_GB2312"/>
          <w:spacing w:val="-8"/>
          <w:sz w:val="2"/>
          <w:szCs w:val="36"/>
        </w:rPr>
      </w:pPr>
    </w:p>
    <w:p>
      <w:pPr>
        <w:snapToGrid w:val="0"/>
        <w:spacing w:line="336" w:lineRule="auto"/>
        <w:jc w:val="center"/>
        <w:rPr>
          <w:rFonts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/>
          <w:spacing w:val="-8"/>
          <w:sz w:val="32"/>
          <w:szCs w:val="32"/>
        </w:rPr>
        <w:t>华教体委〔</w:t>
      </w:r>
      <w:r>
        <w:rPr>
          <w:rFonts w:ascii="仿宋_GB2312" w:eastAsia="仿宋_GB2312"/>
          <w:spacing w:val="-8"/>
          <w:sz w:val="32"/>
          <w:szCs w:val="32"/>
        </w:rPr>
        <w:t>2022</w:t>
      </w:r>
      <w:r>
        <w:rPr>
          <w:rFonts w:hint="eastAsia" w:ascii="仿宋_GB2312" w:eastAsia="仿宋_GB2312"/>
          <w:spacing w:val="-8"/>
          <w:sz w:val="32"/>
          <w:szCs w:val="32"/>
        </w:rPr>
        <w:t>〕</w:t>
      </w:r>
      <w:r>
        <w:rPr>
          <w:rFonts w:ascii="仿宋_GB2312" w:eastAsia="仿宋_GB2312"/>
          <w:spacing w:val="-8"/>
          <w:sz w:val="32"/>
          <w:szCs w:val="32"/>
        </w:rPr>
        <w:t>1</w:t>
      </w:r>
      <w:r>
        <w:rPr>
          <w:rFonts w:hint="eastAsia" w:ascii="仿宋_GB2312" w:eastAsia="仿宋_GB2312"/>
          <w:spacing w:val="-8"/>
          <w:sz w:val="32"/>
          <w:szCs w:val="32"/>
        </w:rPr>
        <w:t>号</w:t>
      </w:r>
    </w:p>
    <w:p>
      <w:pPr>
        <w:snapToGrid w:val="0"/>
        <w:spacing w:line="336" w:lineRule="auto"/>
        <w:jc w:val="center"/>
        <w:rPr>
          <w:rFonts w:ascii="仿宋_GB2312" w:eastAsia="仿宋_GB2312"/>
          <w:spacing w:val="-8"/>
          <w:sz w:val="32"/>
          <w:szCs w:val="32"/>
        </w:rPr>
      </w:pPr>
    </w:p>
    <w:p>
      <w:pPr>
        <w:snapToGrid w:val="0"/>
        <w:spacing w:line="336" w:lineRule="auto"/>
        <w:jc w:val="center"/>
        <w:rPr>
          <w:rFonts w:ascii="仿宋_GB2312" w:eastAsia="仿宋_GB2312"/>
          <w:spacing w:val="-8"/>
          <w:sz w:val="32"/>
          <w:szCs w:val="32"/>
        </w:rPr>
      </w:pPr>
    </w:p>
    <w:p>
      <w:pPr>
        <w:snapToGrid w:val="0"/>
        <w:spacing w:line="336" w:lineRule="auto"/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中共华容县教育体育局委员会</w:t>
      </w:r>
    </w:p>
    <w:p>
      <w:pPr>
        <w:snapToGrid w:val="0"/>
        <w:spacing w:line="500" w:lineRule="exact"/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关于调整局领导分工安排的通知</w:t>
      </w:r>
    </w:p>
    <w:p>
      <w:pPr>
        <w:snapToGrid w:val="0"/>
        <w:spacing w:line="500" w:lineRule="exact"/>
        <w:rPr>
          <w:rFonts w:ascii="宋体" w:cs="宋体"/>
          <w:b/>
          <w:sz w:val="44"/>
          <w:szCs w:val="44"/>
        </w:rPr>
      </w:pP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各乡镇中学、县直各学校，局直属二级机构、机关各股室：</w:t>
      </w: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为便于工作联系，现将局领导分工调整情况通知如下：</w:t>
      </w:r>
    </w:p>
    <w:p>
      <w:pPr>
        <w:snapToGrid w:val="0"/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包金跃</w:t>
      </w:r>
      <w:r>
        <w:rPr>
          <w:rFonts w:hint="eastAsia" w:ascii="仿宋_GB2312" w:eastAsia="仿宋_GB2312"/>
          <w:sz w:val="32"/>
          <w:szCs w:val="32"/>
        </w:rPr>
        <w:t>（党委书记、局长）：主持全面工作。</w:t>
      </w:r>
    </w:p>
    <w:p>
      <w:pPr>
        <w:snapToGrid w:val="0"/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张美强</w:t>
      </w:r>
      <w:r>
        <w:rPr>
          <w:rFonts w:hint="eastAsia" w:ascii="仿宋_GB2312" w:eastAsia="仿宋_GB2312"/>
          <w:sz w:val="32"/>
          <w:szCs w:val="32"/>
        </w:rPr>
        <w:t>（党委委员、副局长）：分管审计、教师培训、语言文字、职业教育、民办教育、成人教育等工作，联系民办教育协会。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分管股室：审计股、教师工作股、</w:t>
      </w:r>
      <w:r>
        <w:rPr>
          <w:rFonts w:hint="eastAsia" w:ascii="仿宋" w:hAnsi="仿宋" w:eastAsia="仿宋" w:cs="仿宋"/>
          <w:sz w:val="32"/>
          <w:szCs w:val="32"/>
        </w:rPr>
        <w:t>职成股</w:t>
      </w:r>
    </w:p>
    <w:p>
      <w:pPr>
        <w:snapToGrid w:val="0"/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何</w:t>
      </w:r>
      <w:r>
        <w:rPr>
          <w:rFonts w:ascii="楷体_GB2312" w:eastAsia="楷体_GB2312"/>
          <w:b/>
          <w:sz w:val="32"/>
          <w:szCs w:val="32"/>
        </w:rPr>
        <w:t xml:space="preserve">  </w:t>
      </w:r>
      <w:r>
        <w:rPr>
          <w:rFonts w:hint="eastAsia" w:ascii="楷体_GB2312" w:eastAsia="楷体_GB2312"/>
          <w:b/>
          <w:sz w:val="32"/>
          <w:szCs w:val="32"/>
        </w:rPr>
        <w:t>军</w:t>
      </w:r>
      <w:r>
        <w:rPr>
          <w:rFonts w:hint="eastAsia" w:ascii="仿宋_GB2312" w:eastAsia="仿宋_GB2312"/>
          <w:sz w:val="32"/>
          <w:szCs w:val="32"/>
        </w:rPr>
        <w:t>（党委委员、副局长）：分管计划财务、教育基础建设与资产管理</w:t>
      </w:r>
      <w:r>
        <w:rPr>
          <w:rFonts w:hint="eastAsia" w:ascii="仿宋_GB2312" w:eastAsia="仿宋_GB2312"/>
          <w:spacing w:val="-6"/>
          <w:sz w:val="32"/>
          <w:szCs w:val="32"/>
        </w:rPr>
        <w:t>、教育技术</w:t>
      </w:r>
      <w:r>
        <w:rPr>
          <w:rFonts w:hint="eastAsia" w:ascii="仿宋_GB2312" w:eastAsia="仿宋_GB2312"/>
          <w:sz w:val="32"/>
          <w:szCs w:val="32"/>
        </w:rPr>
        <w:t>、信息化、争项争资、企业帮扶等工作，联系教育基金会。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分管股室：</w:t>
      </w:r>
      <w:r>
        <w:rPr>
          <w:rFonts w:hint="eastAsia" w:ascii="仿宋" w:hAnsi="仿宋" w:eastAsia="仿宋" w:cs="仿宋"/>
          <w:sz w:val="32"/>
          <w:szCs w:val="32"/>
        </w:rPr>
        <w:t>计财股</w:t>
      </w:r>
      <w:r>
        <w:rPr>
          <w:rFonts w:hint="eastAsia" w:ascii="仿宋_GB2312" w:eastAsia="仿宋_GB2312"/>
          <w:sz w:val="32"/>
          <w:szCs w:val="32"/>
        </w:rPr>
        <w:t>、技术中心</w:t>
      </w:r>
    </w:p>
    <w:p>
      <w:pPr>
        <w:snapToGrid w:val="0"/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杨宏发</w:t>
      </w:r>
      <w:r>
        <w:rPr>
          <w:rFonts w:hint="eastAsia" w:ascii="仿宋_GB2312" w:eastAsia="仿宋_GB2312"/>
          <w:sz w:val="32"/>
          <w:szCs w:val="32"/>
        </w:rPr>
        <w:t>（党委委员、副局长）：分管人事、党建、机关、政风行风、统战、工会、困难教职工救助、计划生育、妇女儿童、宣传、双联、机关文明创建、教育阳光服务、信访、离退休人员管理等工作。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分管股室：人事股、党建办、办公室、工会、离退办</w:t>
      </w:r>
    </w:p>
    <w:p>
      <w:pPr>
        <w:snapToGrid w:val="0"/>
        <w:spacing w:line="360" w:lineRule="auto"/>
        <w:ind w:firstLine="619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pacing w:val="-6"/>
          <w:sz w:val="32"/>
          <w:szCs w:val="32"/>
        </w:rPr>
        <w:t>刘志宏</w:t>
      </w:r>
      <w:r>
        <w:rPr>
          <w:rFonts w:hint="eastAsia" w:ascii="仿宋_GB2312" w:eastAsia="仿宋_GB2312"/>
          <w:spacing w:val="-6"/>
          <w:sz w:val="32"/>
          <w:szCs w:val="32"/>
        </w:rPr>
        <w:t>（党委委员、总</w:t>
      </w:r>
      <w:r>
        <w:rPr>
          <w:rFonts w:hint="eastAsia" w:ascii="仿宋_GB2312" w:eastAsia="仿宋_GB2312"/>
          <w:sz w:val="32"/>
          <w:szCs w:val="32"/>
        </w:rPr>
        <w:t>督学</w:t>
      </w:r>
      <w:r>
        <w:rPr>
          <w:rFonts w:hint="eastAsia" w:ascii="仿宋_GB2312" w:eastAsia="仿宋_GB2312"/>
          <w:spacing w:val="-6"/>
          <w:sz w:val="32"/>
          <w:szCs w:val="32"/>
        </w:rPr>
        <w:t>）：分管</w:t>
      </w:r>
      <w:r>
        <w:rPr>
          <w:rFonts w:hint="eastAsia" w:ascii="仿宋_GB2312" w:eastAsia="仿宋_GB2312"/>
          <w:sz w:val="32"/>
          <w:szCs w:val="32"/>
        </w:rPr>
        <w:t>基础教育、全面深化教育体制改革、特殊教育、禁毒教育、心理健康教育与家庭教育、文明校园建设、教育科研、教育督导</w:t>
      </w:r>
      <w:r>
        <w:rPr>
          <w:rFonts w:hint="eastAsia" w:ascii="仿宋_GB2312" w:eastAsia="仿宋_GB2312"/>
          <w:spacing w:val="-6"/>
          <w:sz w:val="32"/>
          <w:szCs w:val="32"/>
        </w:rPr>
        <w:t>等工作</w:t>
      </w:r>
      <w:r>
        <w:rPr>
          <w:rFonts w:hint="eastAsia" w:ascii="仿宋_GB2312" w:eastAsia="仿宋_GB2312"/>
          <w:sz w:val="32"/>
          <w:szCs w:val="32"/>
        </w:rPr>
        <w:t>，联系教育学会、关工委。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分管股室：基教股、督导股、教研室</w:t>
      </w:r>
    </w:p>
    <w:p>
      <w:pPr>
        <w:snapToGrid w:val="0"/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戴方栎</w:t>
      </w:r>
      <w:r>
        <w:rPr>
          <w:rFonts w:hint="eastAsia" w:ascii="仿宋_GB2312" w:eastAsia="仿宋_GB2312"/>
          <w:sz w:val="32"/>
          <w:szCs w:val="32"/>
        </w:rPr>
        <w:t>（党委委员、副局长）：分管学校安全与稳定、平安建设、校车安全管理、教育政策法规、社会体育、群众体育、体育产业、体育彩票、体卫艺术国防教育、国防动员、环境卫生整治、学前教育、招商引资，联系师生相关保险业务等工作。</w:t>
      </w:r>
    </w:p>
    <w:p>
      <w:pPr>
        <w:snapToGrid w:val="0"/>
        <w:spacing w:line="360" w:lineRule="auto"/>
        <w:ind w:firstLine="596" w:firstLineChars="200"/>
        <w:rPr>
          <w:rFonts w:ascii="仿宋_GB2312" w:eastAsia="仿宋_GB2312"/>
          <w:spacing w:val="-11"/>
          <w:sz w:val="32"/>
          <w:szCs w:val="32"/>
        </w:rPr>
      </w:pPr>
      <w:r>
        <w:rPr>
          <w:rFonts w:hint="eastAsia" w:ascii="仿宋_GB2312" w:eastAsia="仿宋_GB2312"/>
          <w:spacing w:val="-11"/>
          <w:sz w:val="32"/>
          <w:szCs w:val="32"/>
        </w:rPr>
        <w:t>分管股室：法制安全股、校车办、社会体育股、学前教育股、体卫股</w:t>
      </w:r>
    </w:p>
    <w:p>
      <w:pPr>
        <w:snapToGrid w:val="0"/>
        <w:spacing w:line="360" w:lineRule="auto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肖金渠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党委委员、县纪委监委派驻教体局纪监组长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：根据权限对党组织、党员和领导干部监督、执纪、问责；对监察对象监察、调查、处置。</w:t>
      </w:r>
    </w:p>
    <w:p>
      <w:pPr>
        <w:snapToGrid w:val="0"/>
        <w:spacing w:line="360" w:lineRule="auto"/>
        <w:ind w:firstLine="619" w:firstLineChars="2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楷体_GB2312" w:eastAsia="楷体_GB2312"/>
          <w:b/>
          <w:spacing w:val="-6"/>
          <w:sz w:val="32"/>
          <w:szCs w:val="32"/>
        </w:rPr>
        <w:t>张</w:t>
      </w:r>
      <w:r>
        <w:rPr>
          <w:rFonts w:hint="eastAsia" w:ascii="楷体_GB2312" w:eastAsia="楷体_GB2312"/>
          <w:b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eastAsia="楷体_GB2312"/>
          <w:b/>
          <w:spacing w:val="-6"/>
          <w:sz w:val="32"/>
          <w:szCs w:val="32"/>
        </w:rPr>
        <w:t>华</w:t>
      </w:r>
      <w:r>
        <w:rPr>
          <w:rFonts w:hint="eastAsia" w:ascii="仿宋_GB2312" w:eastAsia="仿宋_GB2312"/>
          <w:sz w:val="32"/>
          <w:szCs w:val="32"/>
        </w:rPr>
        <w:t>（教育事务中心主任、副科级干部）：分管学校食品卫生安全、</w:t>
      </w:r>
      <w:r>
        <w:rPr>
          <w:rFonts w:hint="eastAsia" w:ascii="仿宋_GB2312" w:eastAsia="仿宋_GB2312"/>
          <w:spacing w:val="-6"/>
          <w:sz w:val="32"/>
          <w:szCs w:val="32"/>
        </w:rPr>
        <w:t>学生资助、捐赠、</w:t>
      </w:r>
      <w:r>
        <w:rPr>
          <w:rFonts w:hint="eastAsia" w:ascii="仿宋_GB2312" w:eastAsia="仿宋_GB2312"/>
          <w:sz w:val="32"/>
          <w:szCs w:val="32"/>
        </w:rPr>
        <w:t>乡村振兴、</w:t>
      </w:r>
      <w:r>
        <w:rPr>
          <w:rFonts w:hint="eastAsia" w:ascii="仿宋_GB2312" w:eastAsia="仿宋_GB2312"/>
          <w:spacing w:val="-6"/>
          <w:sz w:val="32"/>
          <w:szCs w:val="32"/>
        </w:rPr>
        <w:t>招考、</w:t>
      </w:r>
      <w:r>
        <w:rPr>
          <w:rFonts w:hint="eastAsia" w:ascii="仿宋_GB2312" w:eastAsia="仿宋_GB2312"/>
          <w:sz w:val="32"/>
          <w:szCs w:val="32"/>
        </w:rPr>
        <w:t>植树造林和林长制、河长制</w:t>
      </w:r>
      <w:r>
        <w:rPr>
          <w:rFonts w:hint="eastAsia" w:ascii="仿宋_GB2312" w:eastAsia="仿宋_GB2312"/>
          <w:spacing w:val="-6"/>
          <w:sz w:val="32"/>
          <w:szCs w:val="32"/>
        </w:rPr>
        <w:t>等工作。</w:t>
      </w:r>
    </w:p>
    <w:p>
      <w:pPr>
        <w:snapToGrid w:val="0"/>
        <w:spacing w:line="360" w:lineRule="auto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  <w:bookmarkStart w:id="0" w:name="_GoBack"/>
      <w:bookmarkEnd w:id="0"/>
    </w:p>
    <w:p>
      <w:pPr>
        <w:snapToGrid w:val="0"/>
        <w:spacing w:line="360" w:lineRule="auto"/>
        <w:ind w:firstLine="616" w:firstLineChars="200"/>
        <w:rPr>
          <w:rFonts w:ascii="仿宋_GB2312" w:eastAsia="仿宋_GB2312"/>
          <w:spacing w:val="-6"/>
          <w:sz w:val="32"/>
          <w:szCs w:val="32"/>
        </w:rPr>
      </w:pPr>
    </w:p>
    <w:p>
      <w:pPr>
        <w:snapToGrid w:val="0"/>
        <w:spacing w:line="360" w:lineRule="auto"/>
        <w:ind w:left="4410" w:leftChars="2100"/>
        <w:jc w:val="center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中共华容县教育体育局委员会</w:t>
      </w:r>
    </w:p>
    <w:p>
      <w:pPr>
        <w:snapToGrid w:val="0"/>
        <w:spacing w:line="360" w:lineRule="auto"/>
        <w:ind w:left="4410" w:leftChars="2100"/>
        <w:jc w:val="center"/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/>
          <w:spacing w:val="-6"/>
          <w:sz w:val="32"/>
          <w:szCs w:val="32"/>
        </w:rPr>
        <w:t>2022</w:t>
      </w:r>
      <w:r>
        <w:rPr>
          <w:rFonts w:hint="eastAsia" w:ascii="仿宋_GB2312" w:eastAsia="仿宋_GB2312"/>
          <w:spacing w:val="-6"/>
          <w:sz w:val="32"/>
          <w:szCs w:val="32"/>
        </w:rPr>
        <w:t>年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pacing w:val="-6"/>
          <w:sz w:val="32"/>
          <w:szCs w:val="32"/>
        </w:rPr>
        <w:t>月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pacing w:val="-6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850" w:h="16783"/>
      <w:pgMar w:top="1701" w:right="1701" w:bottom="1701" w:left="170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-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k4ODA4YjY1N2VhMzI3YmMzOTdkNmQ1OGZjZGEyYTAifQ=="/>
  </w:docVars>
  <w:rsids>
    <w:rsidRoot w:val="157341E1"/>
    <w:rsid w:val="00184787"/>
    <w:rsid w:val="001B795C"/>
    <w:rsid w:val="001C5AD2"/>
    <w:rsid w:val="002A0984"/>
    <w:rsid w:val="002A33ED"/>
    <w:rsid w:val="002C6556"/>
    <w:rsid w:val="003270C3"/>
    <w:rsid w:val="004254A0"/>
    <w:rsid w:val="004769D5"/>
    <w:rsid w:val="004A41D6"/>
    <w:rsid w:val="00522BCD"/>
    <w:rsid w:val="005409BF"/>
    <w:rsid w:val="005547DB"/>
    <w:rsid w:val="00557BE2"/>
    <w:rsid w:val="005A412A"/>
    <w:rsid w:val="00632831"/>
    <w:rsid w:val="00680233"/>
    <w:rsid w:val="00683316"/>
    <w:rsid w:val="00747AA5"/>
    <w:rsid w:val="0075336C"/>
    <w:rsid w:val="00784F46"/>
    <w:rsid w:val="007F5503"/>
    <w:rsid w:val="00837758"/>
    <w:rsid w:val="00954589"/>
    <w:rsid w:val="009A2929"/>
    <w:rsid w:val="009F1464"/>
    <w:rsid w:val="00AF1482"/>
    <w:rsid w:val="00BD4EBA"/>
    <w:rsid w:val="00D04C9C"/>
    <w:rsid w:val="00D04F76"/>
    <w:rsid w:val="00D41E3E"/>
    <w:rsid w:val="00D50AED"/>
    <w:rsid w:val="00DE28BC"/>
    <w:rsid w:val="00E36F97"/>
    <w:rsid w:val="00EA4162"/>
    <w:rsid w:val="01CE4715"/>
    <w:rsid w:val="07057486"/>
    <w:rsid w:val="157269E2"/>
    <w:rsid w:val="157341E1"/>
    <w:rsid w:val="160760C2"/>
    <w:rsid w:val="17350413"/>
    <w:rsid w:val="181641FD"/>
    <w:rsid w:val="20743254"/>
    <w:rsid w:val="26725F02"/>
    <w:rsid w:val="349239A9"/>
    <w:rsid w:val="37574EDE"/>
    <w:rsid w:val="39A60F79"/>
    <w:rsid w:val="43F61F35"/>
    <w:rsid w:val="46D40612"/>
    <w:rsid w:val="499F0DB5"/>
    <w:rsid w:val="49C8025D"/>
    <w:rsid w:val="515D7601"/>
    <w:rsid w:val="544D545A"/>
    <w:rsid w:val="5AD308BE"/>
    <w:rsid w:val="5D0C136F"/>
    <w:rsid w:val="60E1080C"/>
    <w:rsid w:val="62A475E1"/>
    <w:rsid w:val="6B533A81"/>
    <w:rsid w:val="6C6768D0"/>
    <w:rsid w:val="6D5268EB"/>
    <w:rsid w:val="6D951B50"/>
    <w:rsid w:val="6E227CFF"/>
    <w:rsid w:val="6E7D08B7"/>
    <w:rsid w:val="7C46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796</Words>
  <Characters>803</Characters>
  <Lines>0</Lines>
  <Paragraphs>0</Paragraphs>
  <TotalTime>2</TotalTime>
  <ScaleCrop>false</ScaleCrop>
  <LinksUpToDate>false</LinksUpToDate>
  <CharactersWithSpaces>811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2020-03-13T02:29:00Z</dcterms:created>
  <dc:creator>涛哥</dc:creator>
  <cp:lastModifiedBy>乡野闲士</cp:lastModifiedBy>
  <cp:lastPrinted>2022-02-11T02:16:00Z</cp:lastPrinted>
  <dcterms:modified xsi:type="dcterms:W3CDTF">2022-05-09T03:31:56Z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661753C746CE475C9EC0E1F5898D47B4</vt:lpwstr>
  </property>
</Properties>
</file>