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lang w:eastAsia="zh-CN"/>
        </w:rPr>
        <w:t>华容县</w:t>
      </w:r>
      <w:r>
        <w:rPr>
          <w:rFonts w:hint="eastAsia" w:eastAsia="方正小标宋简体"/>
          <w:bCs/>
          <w:sz w:val="46"/>
          <w:szCs w:val="46"/>
        </w:rPr>
        <w:t>20</w:t>
      </w:r>
      <w:r>
        <w:rPr>
          <w:rFonts w:hint="eastAsia" w:eastAsia="方正小标宋简体"/>
          <w:bCs/>
          <w:sz w:val="46"/>
          <w:szCs w:val="46"/>
          <w:lang w:val="en-US" w:eastAsia="zh-CN"/>
        </w:rPr>
        <w:t>20</w:t>
      </w:r>
      <w:r>
        <w:rPr>
          <w:rFonts w:hint="eastAsia" w:eastAsia="方正小标宋简体"/>
          <w:bCs/>
          <w:sz w:val="46"/>
          <w:szCs w:val="46"/>
        </w:rPr>
        <w:t>年度部门整体支出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eastAsia="zh-CN"/>
        </w:rPr>
        <w:t>华容县科学技术协会</w:t>
      </w:r>
      <w:r>
        <w:rPr>
          <w:rFonts w:hint="eastAsia" w:eastAsia="仿宋_GB2312"/>
          <w:sz w:val="32"/>
          <w:szCs w:val="32"/>
          <w:u w:val="single"/>
        </w:rPr>
        <w:t xml:space="preserve">                                  </w:t>
      </w:r>
    </w:p>
    <w:p>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报告日期：</w:t>
      </w:r>
      <w:r>
        <w:rPr>
          <w:rFonts w:hint="eastAsia" w:eastAsia="仿宋_GB2312"/>
          <w:sz w:val="32"/>
          <w:lang w:val="en-US" w:eastAsia="zh-CN"/>
        </w:rPr>
        <w:t>2021</w:t>
      </w:r>
      <w:r>
        <w:rPr>
          <w:rFonts w:hint="eastAsia" w:eastAsia="仿宋_GB2312"/>
          <w:sz w:val="32"/>
        </w:rPr>
        <w:t xml:space="preserve"> 年 </w:t>
      </w:r>
      <w:r>
        <w:rPr>
          <w:rFonts w:hint="eastAsia" w:eastAsia="仿宋_GB2312"/>
          <w:sz w:val="32"/>
          <w:lang w:val="en-US" w:eastAsia="zh-CN"/>
        </w:rPr>
        <w:t>7</w:t>
      </w:r>
      <w:r>
        <w:rPr>
          <w:rFonts w:hint="eastAsia" w:eastAsia="仿宋_GB2312"/>
          <w:sz w:val="32"/>
        </w:rPr>
        <w:t xml:space="preserve"> 月 </w:t>
      </w:r>
      <w:r>
        <w:rPr>
          <w:rFonts w:hint="eastAsia" w:eastAsia="仿宋_GB2312"/>
          <w:sz w:val="32"/>
          <w:lang w:val="en-US" w:eastAsia="zh-CN"/>
        </w:rPr>
        <w:t>18</w:t>
      </w:r>
      <w:r>
        <w:rPr>
          <w:rFonts w:hint="eastAsia" w:eastAsia="仿宋_GB2312"/>
          <w:sz w:val="32"/>
        </w:rPr>
        <w:t xml:space="preserve">  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lang w:eastAsia="zh-CN"/>
        </w:rPr>
        <w:t>华容县</w:t>
      </w:r>
      <w:r>
        <w:rPr>
          <w:rFonts w:hint="eastAsia" w:eastAsia="仿宋_GB2312"/>
          <w:sz w:val="32"/>
        </w:rPr>
        <w:t>财政</w:t>
      </w:r>
      <w:r>
        <w:rPr>
          <w:rFonts w:hint="eastAsia" w:eastAsia="仿宋_GB2312"/>
          <w:sz w:val="32"/>
          <w:szCs w:val="32"/>
        </w:rPr>
        <w:t>局（制）</w:t>
      </w:r>
    </w:p>
    <w:tbl>
      <w:tblPr>
        <w:tblStyle w:val="6"/>
        <w:tblW w:w="10866"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277"/>
        <w:gridCol w:w="1144"/>
        <w:gridCol w:w="379"/>
        <w:gridCol w:w="139"/>
        <w:gridCol w:w="165"/>
        <w:gridCol w:w="776"/>
        <w:gridCol w:w="976"/>
        <w:gridCol w:w="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gridAfter w:val="2"/>
          <w:wAfter w:w="1066" w:type="dxa"/>
          <w:trHeight w:val="567" w:hRule="atLeast"/>
          <w:jc w:val="center"/>
        </w:trPr>
        <w:tc>
          <w:tcPr>
            <w:tcW w:w="9800" w:type="dxa"/>
            <w:gridSpan w:val="1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gridAfter w:val="2"/>
          <w:wAfter w:w="1066" w:type="dxa"/>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陈伏兰</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7"/>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18711234795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gridAfter w:val="2"/>
          <w:wAfter w:w="1066" w:type="dxa"/>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7"/>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gridAfter w:val="2"/>
          <w:wAfter w:w="1066" w:type="dxa"/>
          <w:trHeight w:val="150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4"/>
            <w:noWrap w:val="0"/>
            <w:vAlign w:val="center"/>
          </w:tcPr>
          <w:p>
            <w:pPr>
              <w:autoSpaceDE/>
              <w:autoSpaceDN w:val="0"/>
              <w:snapToGrid/>
              <w:spacing w:before="0" w:after="0" w:line="400" w:lineRule="exact"/>
              <w:jc w:val="both"/>
              <w:rPr>
                <w:rFonts w:hint="eastAsia" w:ascii="仿宋_GB2312" w:hAnsi="仿宋_GB2312" w:eastAsia="仿宋_GB2312"/>
                <w:b w:val="0"/>
                <w:color w:val="000000"/>
                <w:w w:val="100"/>
                <w:sz w:val="24"/>
                <w:szCs w:val="24"/>
                <w:lang w:eastAsia="zh-CN"/>
              </w:rPr>
            </w:pPr>
            <w:r>
              <w:rPr>
                <w:rFonts w:hint="eastAsia" w:ascii="仿宋_GB2312" w:hAnsi="仿宋_GB2312" w:eastAsia="仿宋_GB2312" w:cs="仿宋_GB2312"/>
                <w:color w:val="000000"/>
                <w:sz w:val="24"/>
                <w:lang w:val="en-US" w:eastAsia="zh-CN"/>
              </w:rPr>
              <w:t>1</w:t>
            </w:r>
            <w:r>
              <w:rPr>
                <w:rFonts w:hint="eastAsia" w:ascii="仿宋_GB2312" w:hAnsi="仿宋_GB2312" w:eastAsia="仿宋_GB2312"/>
                <w:b w:val="0"/>
                <w:w w:val="100"/>
                <w:sz w:val="24"/>
                <w:szCs w:val="24"/>
                <w:lang w:eastAsia="zh-CN"/>
              </w:rPr>
              <w:t>、</w:t>
            </w:r>
            <w:r>
              <w:rPr>
                <w:rFonts w:hint="eastAsia" w:ascii="仿宋_GB2312" w:hAnsi="仿宋_GB2312" w:eastAsia="仿宋_GB2312"/>
                <w:b w:val="0"/>
                <w:color w:val="000000"/>
                <w:w w:val="100"/>
                <w:sz w:val="24"/>
                <w:szCs w:val="24"/>
                <w:lang w:eastAsia="zh-CN"/>
              </w:rPr>
              <w:t>开展内容丰富、形式多样的科普宣传活动，努力提升全民科学素质。</w:t>
            </w:r>
          </w:p>
          <w:p>
            <w:pPr>
              <w:autoSpaceDE/>
              <w:autoSpaceDN w:val="0"/>
              <w:snapToGrid/>
              <w:spacing w:before="0" w:after="0" w:line="400" w:lineRule="exact"/>
              <w:jc w:val="both"/>
              <w:rPr>
                <w:rFonts w:hint="eastAsia" w:ascii="仿宋_GB2312" w:hAnsi="仿宋_GB2312" w:eastAsia="仿宋_GB2312"/>
                <w:b w:val="0"/>
                <w:color w:val="000000"/>
                <w:w w:val="100"/>
                <w:sz w:val="24"/>
                <w:szCs w:val="24"/>
                <w:lang w:eastAsia="zh-CN"/>
              </w:rPr>
            </w:pPr>
            <w:r>
              <w:rPr>
                <w:rFonts w:hint="eastAsia" w:ascii="仿宋_GB2312" w:hAnsi="仿宋_GB2312" w:eastAsia="仿宋_GB2312"/>
                <w:b w:val="0"/>
                <w:color w:val="000000"/>
                <w:w w:val="100"/>
                <w:sz w:val="24"/>
                <w:szCs w:val="24"/>
                <w:lang w:eastAsia="zh-CN"/>
              </w:rPr>
              <w:t>2、开展学术交流，推动科技进步，促进学科发展和科技创新。</w:t>
            </w:r>
          </w:p>
          <w:p>
            <w:pPr>
              <w:autoSpaceDE/>
              <w:autoSpaceDN w:val="0"/>
              <w:snapToGrid/>
              <w:spacing w:before="0" w:after="0" w:line="400" w:lineRule="exact"/>
              <w:jc w:val="both"/>
              <w:rPr>
                <w:rFonts w:hint="eastAsia" w:ascii="仿宋_GB2312" w:hAnsi="仿宋_GB2312" w:eastAsia="仿宋_GB2312"/>
                <w:b w:val="0"/>
                <w:color w:val="000000"/>
                <w:w w:val="100"/>
                <w:sz w:val="24"/>
                <w:szCs w:val="24"/>
                <w:lang w:eastAsia="zh-CN"/>
              </w:rPr>
            </w:pPr>
            <w:r>
              <w:rPr>
                <w:rFonts w:hint="eastAsia" w:ascii="仿宋_GB2312" w:hAnsi="仿宋_GB2312" w:eastAsia="仿宋_GB2312"/>
                <w:b w:val="0"/>
                <w:color w:val="000000"/>
                <w:w w:val="100"/>
                <w:sz w:val="24"/>
                <w:szCs w:val="24"/>
                <w:lang w:eastAsia="zh-CN"/>
              </w:rPr>
              <w:t>3、为科技工作者服务，反映科技工作者的意见和要求，维护科技工作者的合法权益。</w:t>
            </w:r>
          </w:p>
          <w:p>
            <w:pPr>
              <w:autoSpaceDE/>
              <w:autoSpaceDN w:val="0"/>
              <w:snapToGrid/>
              <w:spacing w:before="0" w:after="0" w:line="400" w:lineRule="exact"/>
              <w:jc w:val="both"/>
              <w:rPr>
                <w:rFonts w:hint="eastAsia" w:ascii="仿宋_GB2312" w:hAnsi="仿宋_GB2312" w:eastAsia="仿宋_GB2312"/>
                <w:b w:val="0"/>
                <w:color w:val="000000"/>
                <w:w w:val="100"/>
                <w:sz w:val="24"/>
                <w:szCs w:val="24"/>
                <w:lang w:eastAsia="zh-CN"/>
              </w:rPr>
            </w:pPr>
            <w:r>
              <w:rPr>
                <w:rFonts w:hint="eastAsia" w:ascii="仿宋_GB2312" w:hAnsi="仿宋_GB2312" w:eastAsia="仿宋_GB2312"/>
                <w:b w:val="0"/>
                <w:color w:val="000000"/>
                <w:w w:val="100"/>
                <w:sz w:val="24"/>
                <w:szCs w:val="24"/>
                <w:lang w:eastAsia="zh-CN"/>
              </w:rPr>
              <w:t>4、承办县委、县政府和上级科协交办的其他事项。</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gridAfter w:val="2"/>
          <w:wAfter w:w="1066" w:type="dxa"/>
          <w:trHeight w:val="2464"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4"/>
            <w:noWrap w:val="0"/>
            <w:vAlign w:val="center"/>
          </w:tcPr>
          <w:p>
            <w:pPr>
              <w:autoSpaceDN w:val="0"/>
              <w:spacing w:line="320" w:lineRule="exact"/>
              <w:jc w:val="left"/>
              <w:textAlignment w:val="center"/>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color w:val="000000"/>
                <w:sz w:val="24"/>
              </w:rPr>
              <w:t>任务1：</w:t>
            </w:r>
            <w:r>
              <w:rPr>
                <w:rFonts w:hint="eastAsia" w:ascii="仿宋_GB2312" w:hAnsi="仿宋_GB2312" w:eastAsia="仿宋_GB2312" w:cs="仿宋_GB2312"/>
                <w:b w:val="0"/>
                <w:bCs w:val="0"/>
                <w:color w:val="000000"/>
                <w:kern w:val="0"/>
                <w:sz w:val="24"/>
                <w:szCs w:val="24"/>
                <w:lang w:val="en-US" w:eastAsia="zh-CN" w:bidi="ar-SA"/>
              </w:rPr>
              <w:t>成功申报中国科协“智惠行动”，助力新时代文明实践项目。</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任务2：</w:t>
            </w:r>
            <w:r>
              <w:rPr>
                <w:rFonts w:hint="eastAsia" w:ascii="仿宋_GB2312" w:hAnsi="仿宋_GB2312" w:eastAsia="仿宋_GB2312" w:cs="仿宋_GB2312"/>
                <w:b w:val="0"/>
                <w:bCs w:val="0"/>
                <w:color w:val="000000"/>
                <w:sz w:val="24"/>
                <w:szCs w:val="24"/>
                <w:lang w:eastAsia="zh-CN"/>
              </w:rPr>
              <w:t>做好“岳阳市科普</w:t>
            </w:r>
            <w:r>
              <w:rPr>
                <w:rFonts w:hint="eastAsia" w:ascii="仿宋_GB2312" w:hAnsi="仿宋_GB2312" w:eastAsia="仿宋_GB2312" w:cs="仿宋_GB2312"/>
                <w:b w:val="0"/>
                <w:bCs w:val="0"/>
                <w:color w:val="000000"/>
                <w:sz w:val="24"/>
                <w:szCs w:val="24"/>
                <w:lang w:val="en-US" w:eastAsia="zh-CN"/>
              </w:rPr>
              <w:t>旅游示范基地”和“</w:t>
            </w:r>
            <w:r>
              <w:rPr>
                <w:rFonts w:ascii="仿宋_GB2312" w:hAnsi="宋体" w:eastAsia="仿宋_GB2312" w:cs="仿宋_GB2312"/>
                <w:b w:val="0"/>
                <w:bCs w:val="0"/>
                <w:color w:val="000000"/>
                <w:kern w:val="0"/>
                <w:sz w:val="24"/>
                <w:szCs w:val="24"/>
                <w:lang w:val="en-US" w:eastAsia="zh-CN" w:bidi="ar"/>
              </w:rPr>
              <w:t>湖南省科普教育基地</w:t>
            </w:r>
            <w:r>
              <w:rPr>
                <w:rFonts w:hint="eastAsia" w:ascii="仿宋_GB2312" w:hAnsi="宋体" w:eastAsia="仿宋_GB2312" w:cs="仿宋_GB2312"/>
                <w:b w:val="0"/>
                <w:bCs w:val="0"/>
                <w:color w:val="000000"/>
                <w:kern w:val="0"/>
                <w:sz w:val="24"/>
                <w:szCs w:val="24"/>
                <w:lang w:val="en-US" w:eastAsia="zh-CN" w:bidi="ar"/>
              </w:rPr>
              <w:t>”申报工作</w:t>
            </w:r>
            <w:r>
              <w:rPr>
                <w:rFonts w:hint="eastAsia" w:ascii="仿宋_GB2312" w:hAnsi="仿宋_GB2312" w:eastAsia="仿宋_GB2312" w:cs="仿宋_GB2312"/>
                <w:b w:val="0"/>
                <w:bCs w:val="0"/>
                <w:color w:val="000000"/>
                <w:sz w:val="24"/>
                <w:szCs w:val="24"/>
              </w:rPr>
              <w:t>。</w:t>
            </w:r>
          </w:p>
          <w:p>
            <w:pPr>
              <w:autoSpaceDN w:val="0"/>
              <w:spacing w:line="320" w:lineRule="exact"/>
              <w:jc w:val="left"/>
              <w:textAlignment w:val="center"/>
              <w:rPr>
                <w:rFonts w:hint="eastAsia" w:ascii="仿宋_GB2312" w:hAnsi="宋体" w:eastAsia="仿宋_GB2312" w:cs="仿宋_GB2312"/>
                <w:b w:val="0"/>
                <w:bCs w:val="0"/>
                <w:color w:val="000000"/>
                <w:kern w:val="0"/>
                <w:sz w:val="24"/>
                <w:szCs w:val="24"/>
                <w:lang w:val="en-US" w:eastAsia="zh-CN" w:bidi="ar"/>
              </w:rPr>
            </w:pPr>
            <w:r>
              <w:rPr>
                <w:rFonts w:hint="eastAsia" w:ascii="仿宋_GB2312" w:hAnsi="仿宋_GB2312" w:eastAsia="仿宋_GB2312" w:cs="仿宋_GB2312"/>
                <w:color w:val="000000"/>
                <w:sz w:val="24"/>
              </w:rPr>
              <w:t>任务3：</w:t>
            </w:r>
            <w:r>
              <w:rPr>
                <w:rFonts w:hint="eastAsia" w:ascii="仿宋_GB2312" w:hAnsi="宋体" w:eastAsia="仿宋_GB2312" w:cs="仿宋_GB2312"/>
                <w:b w:val="0"/>
                <w:bCs w:val="0"/>
                <w:color w:val="000000"/>
                <w:kern w:val="0"/>
                <w:sz w:val="24"/>
                <w:szCs w:val="24"/>
                <w:lang w:val="en-US" w:eastAsia="zh-CN" w:bidi="ar"/>
              </w:rPr>
              <w:t>为科技工作者服务，助力乡村振兴。</w:t>
            </w:r>
          </w:p>
          <w:p>
            <w:pPr>
              <w:autoSpaceDN w:val="0"/>
              <w:spacing w:line="320" w:lineRule="exact"/>
              <w:jc w:val="left"/>
              <w:textAlignment w:val="center"/>
              <w:rPr>
                <w:rFonts w:hint="eastAsia" w:ascii="仿宋_GB2312" w:hAnsi="仿宋_GB2312" w:eastAsia="仿宋_GB2312" w:cs="仿宋_GB2312"/>
                <w:b w:val="0"/>
                <w:bCs w:val="0"/>
                <w:color w:val="000000"/>
                <w:sz w:val="24"/>
                <w:szCs w:val="24"/>
                <w:lang w:val="en-US" w:eastAsia="zh-CN"/>
              </w:rPr>
            </w:pPr>
            <w:r>
              <w:rPr>
                <w:rFonts w:hint="eastAsia" w:ascii="仿宋_GB2312" w:hAnsi="宋体" w:eastAsia="仿宋_GB2312" w:cs="仿宋_GB2312"/>
                <w:b w:val="0"/>
                <w:bCs w:val="0"/>
                <w:color w:val="000000"/>
                <w:kern w:val="0"/>
                <w:sz w:val="24"/>
                <w:szCs w:val="24"/>
                <w:lang w:val="en-US" w:eastAsia="zh-CN" w:bidi="ar"/>
              </w:rPr>
              <w:t>任务4：</w:t>
            </w:r>
            <w:r>
              <w:rPr>
                <w:rFonts w:hint="eastAsia" w:ascii="仿宋_GB2312" w:hAnsi="仿宋_GB2312" w:eastAsia="仿宋_GB2312" w:cs="仿宋_GB2312"/>
                <w:b w:val="0"/>
                <w:bCs w:val="0"/>
                <w:color w:val="000000"/>
                <w:sz w:val="24"/>
                <w:szCs w:val="24"/>
                <w:lang w:val="en-US" w:eastAsia="zh-CN"/>
              </w:rPr>
              <w:t>全国科普日活动有声有色。</w:t>
            </w:r>
          </w:p>
          <w:p>
            <w:pPr>
              <w:autoSpaceDN w:val="0"/>
              <w:spacing w:line="320" w:lineRule="exact"/>
              <w:jc w:val="left"/>
              <w:textAlignment w:val="center"/>
              <w:rPr>
                <w:rFonts w:hint="eastAsia" w:ascii="仿宋_GB2312" w:hAnsi="仿宋_GB2312" w:eastAsia="仿宋_GB2312" w:cs="仿宋_GB2312"/>
                <w:b w:val="0"/>
                <w:bCs w:val="0"/>
                <w:color w:val="000000"/>
                <w:kern w:val="0"/>
                <w:sz w:val="24"/>
                <w:szCs w:val="24"/>
                <w:lang w:val="en-US" w:eastAsia="zh-CN" w:bidi="ar-SA"/>
              </w:rPr>
            </w:pPr>
            <w:r>
              <w:rPr>
                <w:rFonts w:hint="eastAsia" w:ascii="仿宋_GB2312" w:hAnsi="仿宋_GB2312" w:eastAsia="仿宋_GB2312" w:cs="仿宋_GB2312"/>
                <w:b w:val="0"/>
                <w:bCs w:val="0"/>
                <w:color w:val="000000"/>
                <w:sz w:val="24"/>
                <w:szCs w:val="24"/>
                <w:lang w:val="en-US" w:eastAsia="zh-CN"/>
              </w:rPr>
              <w:t>任务5：</w:t>
            </w:r>
            <w:r>
              <w:rPr>
                <w:rFonts w:hint="eastAsia" w:ascii="仿宋_GB2312" w:hAnsi="仿宋_GB2312" w:eastAsia="仿宋_GB2312" w:cs="仿宋_GB2312"/>
                <w:b w:val="0"/>
                <w:bCs w:val="0"/>
                <w:color w:val="000000"/>
                <w:kern w:val="0"/>
                <w:sz w:val="24"/>
                <w:szCs w:val="24"/>
                <w:lang w:val="en-US" w:eastAsia="zh-CN" w:bidi="ar-SA"/>
              </w:rPr>
              <w:t>科普品牌工作亮点纷呈，成果显著。</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任务</w:t>
            </w:r>
            <w:r>
              <w:rPr>
                <w:rFonts w:hint="eastAsia" w:ascii="仿宋_GB2312" w:hAnsi="仿宋_GB2312" w:eastAsia="仿宋_GB2312" w:cs="仿宋_GB2312"/>
                <w:color w:val="000000"/>
                <w:sz w:val="24"/>
                <w:lang w:val="en-US" w:eastAsia="zh-CN"/>
              </w:rPr>
              <w:t>6：</w:t>
            </w:r>
            <w:r>
              <w:rPr>
                <w:rFonts w:hint="eastAsia" w:ascii="仿宋_GB2312" w:hAnsi="仿宋_GB2312" w:eastAsia="仿宋_GB2312" w:cs="仿宋_GB2312"/>
                <w:b w:val="0"/>
                <w:bCs w:val="0"/>
                <w:color w:val="000000"/>
                <w:kern w:val="0"/>
                <w:sz w:val="24"/>
                <w:szCs w:val="24"/>
                <w:lang w:val="en-US" w:eastAsia="zh-CN" w:bidi="ar-SA"/>
              </w:rPr>
              <w:t>科普信息传播分享工作卓有成效。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gridAfter w:val="2"/>
          <w:wAfter w:w="1066" w:type="dxa"/>
          <w:trHeight w:val="226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4"/>
            <w:noWrap w:val="0"/>
            <w:vAlign w:val="center"/>
          </w:tcPr>
          <w:p>
            <w:pPr>
              <w:autoSpaceDN w:val="0"/>
              <w:spacing w:line="320" w:lineRule="exact"/>
              <w:ind w:firstLine="240" w:firstLineChars="100"/>
              <w:jc w:val="left"/>
              <w:textAlignment w:val="center"/>
              <w:rPr>
                <w:rFonts w:hint="eastAsia" w:ascii="仿宋_GB2312" w:hAnsi="仿宋_GB2312" w:eastAsia="仿宋_GB2312" w:cs="仿宋_GB2312"/>
                <w:color w:val="000000"/>
                <w:sz w:val="24"/>
              </w:rPr>
            </w:pPr>
            <w:r>
              <w:rPr>
                <w:rFonts w:hint="eastAsia" w:ascii="仿宋_GB2312" w:hAnsi="宋体" w:eastAsia="仿宋_GB2312"/>
                <w:b w:val="0"/>
                <w:w w:val="100"/>
                <w:sz w:val="24"/>
                <w:szCs w:val="24"/>
                <w:lang w:val="en-US" w:eastAsia="zh-CN"/>
              </w:rPr>
              <w:t>2</w:t>
            </w:r>
            <w:r>
              <w:rPr>
                <w:rFonts w:hint="eastAsia" w:ascii="仿宋_GB2312" w:hAnsi="宋体" w:eastAsia="仿宋_GB2312"/>
                <w:b w:val="0"/>
                <w:w w:val="100"/>
                <w:sz w:val="24"/>
                <w:szCs w:val="24"/>
                <w:lang w:eastAsia="zh-CN"/>
              </w:rPr>
              <w:t>0</w:t>
            </w:r>
            <w:r>
              <w:rPr>
                <w:rFonts w:hint="eastAsia" w:ascii="仿宋_GB2312" w:hAnsi="宋体" w:eastAsia="仿宋_GB2312"/>
                <w:b w:val="0"/>
                <w:w w:val="100"/>
                <w:sz w:val="24"/>
                <w:szCs w:val="24"/>
                <w:lang w:val="en-US" w:eastAsia="zh-CN"/>
              </w:rPr>
              <w:t>20</w:t>
            </w:r>
            <w:r>
              <w:rPr>
                <w:rFonts w:hint="eastAsia" w:ascii="仿宋_GB2312" w:hAnsi="宋体" w:eastAsia="仿宋_GB2312"/>
                <w:b w:val="0"/>
                <w:w w:val="100"/>
                <w:sz w:val="24"/>
                <w:szCs w:val="24"/>
                <w:lang w:eastAsia="zh-CN"/>
              </w:rPr>
              <w:t>年，根据年初工作规划和重点工作，围绕县委县政府的工作部署，积极履行职责，强化管理，较好地完成了年度工作目标，同时加强预算收支的管理，建立健全内部管理制度，严格内部管理流程，部门整体支出管理得到了提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gridAfter w:val="2"/>
          <w:wAfter w:w="1066" w:type="dxa"/>
          <w:trHeight w:val="567" w:hRule="atLeast"/>
          <w:jc w:val="center"/>
        </w:trPr>
        <w:tc>
          <w:tcPr>
            <w:tcW w:w="9800" w:type="dxa"/>
            <w:gridSpan w:val="1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gridAfter w:val="2"/>
          <w:wAfter w:w="1066" w:type="dxa"/>
          <w:trHeight w:val="567" w:hRule="atLeast"/>
          <w:jc w:val="center"/>
        </w:trPr>
        <w:tc>
          <w:tcPr>
            <w:tcW w:w="9800" w:type="dxa"/>
            <w:gridSpan w:val="1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gridAfter w:val="2"/>
          <w:wAfter w:w="1066" w:type="dxa"/>
          <w:trHeight w:val="567" w:hRule="atLeast"/>
          <w:jc w:val="center"/>
        </w:trPr>
        <w:tc>
          <w:tcPr>
            <w:tcW w:w="1700" w:type="dxa"/>
            <w:gridSpan w:val="3"/>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gridAfter w:val="2"/>
          <w:wAfter w:w="1066" w:type="dxa"/>
          <w:trHeight w:val="1014" w:hRule="atLeast"/>
          <w:jc w:val="center"/>
        </w:trPr>
        <w:tc>
          <w:tcPr>
            <w:tcW w:w="1700" w:type="dxa"/>
            <w:gridSpan w:val="3"/>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gridAfter w:val="2"/>
          <w:wAfter w:w="1066" w:type="dxa"/>
          <w:trHeight w:val="772"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234.44</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234.44</w:t>
            </w:r>
          </w:p>
        </w:tc>
        <w:tc>
          <w:tcPr>
            <w:tcW w:w="170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8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3"/>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gridAfter w:val="2"/>
          <w:wAfter w:w="1066" w:type="dxa"/>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234.44</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234.44</w:t>
            </w:r>
          </w:p>
        </w:tc>
        <w:tc>
          <w:tcPr>
            <w:tcW w:w="170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8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3"/>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gridAfter w:val="2"/>
          <w:wAfter w:w="1066" w:type="dxa"/>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gridAfter w:val="2"/>
          <w:wAfter w:w="1066" w:type="dxa"/>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gridAfter w:val="2"/>
          <w:wAfter w:w="1066" w:type="dxa"/>
          <w:trHeight w:val="624" w:hRule="atLeast"/>
          <w:jc w:val="center"/>
        </w:trPr>
        <w:tc>
          <w:tcPr>
            <w:tcW w:w="9800" w:type="dxa"/>
            <w:gridSpan w:val="1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gridAfter w:val="2"/>
          <w:wAfter w:w="1066" w:type="dxa"/>
          <w:trHeight w:val="624" w:hRule="atLeast"/>
          <w:jc w:val="center"/>
        </w:trPr>
        <w:tc>
          <w:tcPr>
            <w:tcW w:w="1700" w:type="dxa"/>
            <w:gridSpan w:val="3"/>
            <w:vMerge w:val="restart"/>
            <w:noWrap w:val="0"/>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561" w:type="dxa"/>
            <w:gridSpan w:val="8"/>
            <w:tcBorders>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459" w:type="dxa"/>
            <w:gridSpan w:val="4"/>
            <w:tcBorders>
              <w:left w:val="single" w:color="auto" w:sz="4" w:space="0"/>
              <w:bottom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gridAfter w:val="2"/>
          <w:wAfter w:w="1066" w:type="dxa"/>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062" w:type="dxa"/>
            <w:gridSpan w:val="5"/>
            <w:tcBorders>
              <w:top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144" w:type="dxa"/>
            <w:vMerge w:val="restart"/>
            <w:tcBorders>
              <w:top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683" w:type="dxa"/>
            <w:gridSpan w:val="3"/>
            <w:vMerge w:val="restart"/>
            <w:tcBorders>
              <w:top w:val="single" w:color="auto" w:sz="4" w:space="0"/>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776" w:type="dxa"/>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gridAfter w:val="2"/>
          <w:wAfter w:w="1066" w:type="dxa"/>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1982"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144"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83" w:type="dxa"/>
            <w:gridSpan w:val="3"/>
            <w:vMerge w:val="continue"/>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76" w:type="dxa"/>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gridAfter w:val="2"/>
          <w:wAfter w:w="1066" w:type="dxa"/>
          <w:trHeight w:val="877"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234.44</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189.91</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139.15</w:t>
            </w:r>
          </w:p>
        </w:tc>
        <w:tc>
          <w:tcPr>
            <w:tcW w:w="1982" w:type="dxa"/>
            <w:gridSpan w:val="3"/>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50.75</w:t>
            </w:r>
          </w:p>
        </w:tc>
        <w:tc>
          <w:tcPr>
            <w:tcW w:w="1144"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44.53</w:t>
            </w:r>
          </w:p>
        </w:tc>
        <w:tc>
          <w:tcPr>
            <w:tcW w:w="683" w:type="dxa"/>
            <w:gridSpan w:val="3"/>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776" w:type="dxa"/>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gridAfter w:val="2"/>
          <w:wAfter w:w="1066" w:type="dxa"/>
          <w:trHeight w:val="624" w:hRule="atLeast"/>
          <w:jc w:val="center"/>
        </w:trPr>
        <w:tc>
          <w:tcPr>
            <w:tcW w:w="1700" w:type="dxa"/>
            <w:gridSpan w:val="3"/>
            <w:noWrap w:val="0"/>
            <w:vAlign w:val="center"/>
          </w:tcPr>
          <w:p>
            <w:pPr>
              <w:spacing w:line="32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234.44</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189.91</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139.15</w:t>
            </w:r>
          </w:p>
        </w:tc>
        <w:tc>
          <w:tcPr>
            <w:tcW w:w="1982" w:type="dxa"/>
            <w:gridSpan w:val="3"/>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50.75</w:t>
            </w:r>
          </w:p>
        </w:tc>
        <w:tc>
          <w:tcPr>
            <w:tcW w:w="1144"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44.53</w:t>
            </w:r>
          </w:p>
        </w:tc>
        <w:tc>
          <w:tcPr>
            <w:tcW w:w="683" w:type="dxa"/>
            <w:gridSpan w:val="3"/>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776" w:type="dxa"/>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gridAfter w:val="2"/>
          <w:wAfter w:w="1066" w:type="dxa"/>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982"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144"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83"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76"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gridAfter w:val="2"/>
          <w:wAfter w:w="1066" w:type="dxa"/>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982"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144"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83"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76"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gridAfter w:val="2"/>
          <w:wAfter w:w="1066" w:type="dxa"/>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gridAfter w:val="2"/>
          <w:wAfter w:w="1066" w:type="dxa"/>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1982"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603"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gridAfter w:val="2"/>
          <w:wAfter w:w="1066" w:type="dxa"/>
          <w:trHeight w:val="858"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24.68</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0.92</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0.96</w:t>
            </w:r>
          </w:p>
        </w:tc>
        <w:tc>
          <w:tcPr>
            <w:tcW w:w="1982" w:type="dxa"/>
            <w:gridSpan w:val="3"/>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22.8</w:t>
            </w:r>
          </w:p>
        </w:tc>
        <w:tc>
          <w:tcPr>
            <w:tcW w:w="2603"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gridAfter w:val="2"/>
          <w:wAfter w:w="1066" w:type="dxa"/>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24.68</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0.92</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0.96</w:t>
            </w:r>
          </w:p>
        </w:tc>
        <w:tc>
          <w:tcPr>
            <w:tcW w:w="1982" w:type="dxa"/>
            <w:gridSpan w:val="3"/>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22.8</w:t>
            </w:r>
          </w:p>
        </w:tc>
        <w:tc>
          <w:tcPr>
            <w:tcW w:w="2603"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gridAfter w:val="2"/>
          <w:wAfter w:w="1066" w:type="dxa"/>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982"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603"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gridAfter w:val="2"/>
          <w:wAfter w:w="1066" w:type="dxa"/>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982"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603"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gridAfter w:val="2"/>
          <w:wAfter w:w="1066" w:type="dxa"/>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0"/>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gridAfter w:val="2"/>
          <w:wAfter w:w="1066" w:type="dxa"/>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6"/>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gridAfter w:val="2"/>
          <w:wAfter w:w="1066" w:type="dxa"/>
          <w:trHeight w:val="855"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85.66</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85.66</w:t>
            </w:r>
          </w:p>
        </w:tc>
        <w:tc>
          <w:tcPr>
            <w:tcW w:w="364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bookmarkStart w:id="0" w:name="_GoBack"/>
            <w:bookmarkEnd w:id="0"/>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gridAfter w:val="2"/>
          <w:wAfter w:w="1066" w:type="dxa"/>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85.66</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85.66</w:t>
            </w:r>
          </w:p>
        </w:tc>
        <w:tc>
          <w:tcPr>
            <w:tcW w:w="364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gridAfter w:val="2"/>
          <w:wAfter w:w="1066" w:type="dxa"/>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gridAfter w:val="2"/>
          <w:wAfter w:w="1066" w:type="dxa"/>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gridAfter w:val="2"/>
          <w:wAfter w:w="1066" w:type="dxa"/>
          <w:trHeight w:val="567" w:hRule="atLeast"/>
          <w:jc w:val="center"/>
        </w:trPr>
        <w:tc>
          <w:tcPr>
            <w:tcW w:w="9800" w:type="dxa"/>
            <w:gridSpan w:val="1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gridAfter w:val="2"/>
          <w:wAfter w:w="1066" w:type="dxa"/>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gridAfter w:val="2"/>
          <w:wAfter w:w="1066" w:type="dxa"/>
          <w:trHeight w:val="1172"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3774" w:type="dxa"/>
            <w:gridSpan w:val="7"/>
            <w:noWrap w:val="0"/>
            <w:vAlign w:val="center"/>
          </w:tcPr>
          <w:p>
            <w:pPr>
              <w:autoSpaceDN w:val="0"/>
              <w:spacing w:line="320" w:lineRule="exact"/>
              <w:jc w:val="left"/>
              <w:textAlignment w:val="center"/>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color w:val="000000"/>
                <w:sz w:val="24"/>
              </w:rPr>
              <w:t>目标1：</w:t>
            </w:r>
            <w:r>
              <w:rPr>
                <w:rFonts w:hint="eastAsia" w:ascii="仿宋_GB2312" w:hAnsi="仿宋_GB2312" w:eastAsia="仿宋_GB2312" w:cs="仿宋_GB2312"/>
                <w:b w:val="0"/>
                <w:bCs w:val="0"/>
                <w:color w:val="000000"/>
                <w:sz w:val="24"/>
                <w:szCs w:val="24"/>
                <w:lang w:val="en-US" w:eastAsia="zh-CN"/>
              </w:rPr>
              <w:t>做好项目申报和实施工作</w:t>
            </w:r>
          </w:p>
          <w:p>
            <w:pPr>
              <w:autoSpaceDN w:val="0"/>
              <w:spacing w:line="320" w:lineRule="exact"/>
              <w:jc w:val="left"/>
              <w:textAlignment w:val="center"/>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目标2：</w:t>
            </w:r>
            <w:r>
              <w:rPr>
                <w:rFonts w:hint="eastAsia" w:ascii="仿宋_GB2312" w:hAnsi="宋体" w:eastAsia="仿宋_GB2312" w:cs="仿宋_GB2312"/>
                <w:b w:val="0"/>
                <w:bCs w:val="0"/>
                <w:color w:val="000000"/>
                <w:kern w:val="0"/>
                <w:sz w:val="24"/>
                <w:szCs w:val="24"/>
                <w:lang w:val="en-US" w:eastAsia="zh-CN" w:bidi="ar"/>
              </w:rPr>
              <w:t>为科技工作者服务，助力乡村振兴</w:t>
            </w:r>
          </w:p>
          <w:p>
            <w:pPr>
              <w:autoSpaceDN w:val="0"/>
              <w:spacing w:line="320" w:lineRule="exact"/>
              <w:jc w:val="left"/>
              <w:textAlignment w:val="center"/>
              <w:rPr>
                <w:rFonts w:hint="default" w:ascii="仿宋_GB2312" w:hAnsi="仿宋_GB2312" w:eastAsia="仿宋_GB2312" w:cs="仿宋_GB2312"/>
                <w:b w:val="0"/>
                <w:bCs w:val="0"/>
                <w:color w:val="000000"/>
                <w:sz w:val="24"/>
                <w:szCs w:val="24"/>
                <w:lang w:val="en-US"/>
              </w:rPr>
            </w:pPr>
            <w:r>
              <w:rPr>
                <w:rFonts w:hint="eastAsia" w:ascii="仿宋_GB2312" w:hAnsi="仿宋_GB2312" w:eastAsia="仿宋_GB2312" w:cs="仿宋_GB2312"/>
                <w:b w:val="0"/>
                <w:bCs w:val="0"/>
                <w:color w:val="000000"/>
                <w:sz w:val="24"/>
                <w:szCs w:val="24"/>
              </w:rPr>
              <w:t>目标3：</w:t>
            </w:r>
            <w:r>
              <w:rPr>
                <w:rFonts w:hint="eastAsia" w:ascii="仿宋_GB2312" w:hAnsi="仿宋_GB2312" w:eastAsia="仿宋_GB2312"/>
                <w:b w:val="0"/>
                <w:bCs w:val="0"/>
                <w:color w:val="000000"/>
                <w:w w:val="100"/>
                <w:sz w:val="24"/>
                <w:szCs w:val="24"/>
                <w:lang w:eastAsia="zh-CN"/>
              </w:rPr>
              <w:t>组织实施</w:t>
            </w:r>
            <w:r>
              <w:rPr>
                <w:rFonts w:hint="eastAsia" w:ascii="仿宋_GB2312" w:hAnsi="方正仿宋简体" w:eastAsia="仿宋_GB2312"/>
                <w:b w:val="0"/>
                <w:bCs w:val="0"/>
                <w:w w:val="100"/>
                <w:sz w:val="24"/>
                <w:szCs w:val="24"/>
                <w:lang w:eastAsia="zh-CN"/>
              </w:rPr>
              <w:t>全民科学素质纲要工作</w:t>
            </w:r>
            <w:r>
              <w:rPr>
                <w:rFonts w:hint="eastAsia" w:ascii="仿宋_GB2312" w:hAnsi="方正仿宋简体" w:eastAsia="仿宋_GB2312"/>
                <w:b w:val="0"/>
                <w:bCs w:val="0"/>
                <w:w w:val="100"/>
                <w:sz w:val="24"/>
                <w:szCs w:val="24"/>
                <w:lang w:val="en-US" w:eastAsia="zh-CN"/>
              </w:rPr>
              <w:t>:</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b w:val="0"/>
                <w:bCs w:val="0"/>
                <w:color w:val="000000"/>
                <w:sz w:val="24"/>
                <w:szCs w:val="24"/>
                <w:lang w:eastAsia="zh-CN"/>
              </w:rPr>
              <w:t>目标</w:t>
            </w:r>
            <w:r>
              <w:rPr>
                <w:rFonts w:hint="eastAsia" w:ascii="仿宋_GB2312" w:hAnsi="仿宋_GB2312" w:eastAsia="仿宋_GB2312" w:cs="仿宋_GB2312"/>
                <w:b w:val="0"/>
                <w:bCs w:val="0"/>
                <w:color w:val="000000"/>
                <w:sz w:val="24"/>
                <w:szCs w:val="24"/>
                <w:lang w:val="en-US" w:eastAsia="zh-CN"/>
              </w:rPr>
              <w:t>4：做好</w:t>
            </w:r>
            <w:r>
              <w:rPr>
                <w:rFonts w:hint="eastAsia" w:ascii="仿宋_GB2312" w:hAnsi="仿宋_GB2312" w:eastAsia="仿宋_GB2312" w:cs="仿宋_GB2312"/>
                <w:b w:val="0"/>
                <w:bCs w:val="0"/>
                <w:color w:val="000000"/>
                <w:kern w:val="0"/>
                <w:sz w:val="24"/>
                <w:szCs w:val="24"/>
                <w:lang w:val="en-US" w:eastAsia="zh-CN" w:bidi="ar-SA"/>
              </w:rPr>
              <w:t>科普信息传播分享工作</w:t>
            </w:r>
          </w:p>
        </w:tc>
        <w:tc>
          <w:tcPr>
            <w:tcW w:w="4585"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b w:val="0"/>
                <w:color w:val="000000"/>
                <w:w w:val="100"/>
                <w:sz w:val="21"/>
                <w:lang w:val="en-US" w:eastAsia="zh-CN"/>
              </w:rPr>
              <w:t>4</w:t>
            </w:r>
            <w:r>
              <w:rPr>
                <w:rFonts w:hint="eastAsia" w:ascii="仿宋_GB2312" w:hAnsi="仿宋_GB2312" w:eastAsia="仿宋_GB2312"/>
                <w:b w:val="0"/>
                <w:color w:val="000000"/>
                <w:w w:val="100"/>
                <w:sz w:val="21"/>
                <w:lang w:eastAsia="zh-CN"/>
              </w:rPr>
              <w:t>项目标均已完成，充分发挥了科协的职能作用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gridAfter w:val="2"/>
          <w:wAfter w:w="1066" w:type="dxa"/>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9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03"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gridAfter w:val="2"/>
          <w:wAfter w:w="1066" w:type="dxa"/>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w:t>
            </w:r>
            <w:r>
              <w:rPr>
                <w:rFonts w:hint="eastAsia" w:ascii="仿宋_GB2312" w:hAnsi="仿宋_GB2312" w:eastAsia="仿宋_GB2312" w:cs="仿宋_GB2312"/>
                <w:color w:val="000000"/>
                <w:sz w:val="24"/>
                <w:lang w:eastAsia="zh-CN"/>
              </w:rPr>
              <w:t>县委县</w:t>
            </w:r>
            <w:r>
              <w:rPr>
                <w:rFonts w:hint="eastAsia" w:ascii="仿宋_GB2312" w:hAnsi="仿宋_GB2312" w:eastAsia="仿宋_GB2312" w:cs="仿宋_GB2312"/>
                <w:color w:val="000000"/>
                <w:sz w:val="24"/>
              </w:rPr>
              <w:t>政府布置的重点工作、实事任务等，根据部门实际进行调整细化）</w:t>
            </w: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90" w:type="dxa"/>
            <w:gridSpan w:val="4"/>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：组织五项学科竞赛</w:t>
            </w:r>
          </w:p>
        </w:tc>
        <w:tc>
          <w:tcPr>
            <w:tcW w:w="2603" w:type="dxa"/>
            <w:gridSpan w:val="5"/>
            <w:noWrap w:val="0"/>
            <w:vAlign w:val="center"/>
          </w:tcPr>
          <w:p>
            <w:pPr>
              <w:autoSpaceDN w:val="0"/>
              <w:spacing w:line="320" w:lineRule="exact"/>
              <w:jc w:val="center"/>
              <w:textAlignment w:val="center"/>
              <w:rPr>
                <w:rFonts w:hint="eastAsia" w:ascii="仿宋_GB2312" w:hAnsi="仿宋_GB2312" w:eastAsia="仿宋_GB2312" w:cs="仿宋_GB2312"/>
                <w:b w:val="0"/>
                <w:bCs/>
                <w:color w:val="000000"/>
                <w:sz w:val="24"/>
                <w:lang w:eastAsia="zh-CN"/>
              </w:rPr>
            </w:pPr>
            <w:r>
              <w:rPr>
                <w:rFonts w:hint="eastAsia" w:ascii="仿宋_GB2312" w:hAnsi="仿宋_GB2312" w:eastAsia="仿宋_GB2312" w:cs="仿宋_GB2312"/>
                <w:b w:val="0"/>
                <w:bCs/>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gridAfter w:val="2"/>
          <w:wAfter w:w="1066" w:type="dxa"/>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90" w:type="dxa"/>
            <w:gridSpan w:val="4"/>
            <w:noWrap w:val="0"/>
            <w:vAlign w:val="center"/>
          </w:tcPr>
          <w:p>
            <w:pPr>
              <w:autoSpaceDN w:val="0"/>
              <w:spacing w:line="320" w:lineRule="exact"/>
              <w:jc w:val="left"/>
              <w:textAlignment w:val="center"/>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指标2：</w:t>
            </w:r>
            <w:r>
              <w:rPr>
                <w:rFonts w:hint="eastAsia" w:ascii="仿宋_GB2312" w:hAnsi="仿宋_GB2312" w:eastAsia="仿宋_GB2312" w:cs="仿宋_GB2312"/>
                <w:b w:val="0"/>
                <w:bCs w:val="0"/>
                <w:color w:val="000000"/>
                <w:sz w:val="24"/>
                <w:szCs w:val="24"/>
                <w:lang w:val="en-US" w:eastAsia="zh-CN"/>
              </w:rPr>
              <w:t>成功争取科普大篷车活动</w:t>
            </w:r>
          </w:p>
        </w:tc>
        <w:tc>
          <w:tcPr>
            <w:tcW w:w="2603" w:type="dxa"/>
            <w:gridSpan w:val="5"/>
            <w:noWrap w:val="0"/>
            <w:vAlign w:val="center"/>
          </w:tcPr>
          <w:p>
            <w:pPr>
              <w:autoSpaceDN w:val="0"/>
              <w:spacing w:line="320" w:lineRule="exact"/>
              <w:ind w:firstLine="240" w:firstLineChars="100"/>
              <w:jc w:val="left"/>
              <w:textAlignment w:val="center"/>
              <w:rPr>
                <w:rFonts w:hint="eastAsia" w:ascii="仿宋_GB2312" w:hAnsi="仿宋_GB2312" w:eastAsia="仿宋_GB2312" w:cs="仿宋_GB2312"/>
                <w:b w:val="0"/>
                <w:bCs/>
                <w:color w:val="000000"/>
                <w:sz w:val="24"/>
                <w:szCs w:val="24"/>
                <w:lang w:eastAsia="zh-CN"/>
              </w:rPr>
            </w:pPr>
            <w:r>
              <w:rPr>
                <w:rFonts w:hint="eastAsia" w:ascii="仿宋_GB2312" w:hAnsi="仿宋_GB2312" w:eastAsia="仿宋_GB2312" w:cs="仿宋_GB2312"/>
                <w:color w:val="000000"/>
                <w:kern w:val="2"/>
                <w:sz w:val="24"/>
                <w:szCs w:val="24"/>
                <w:lang w:val="en-US" w:eastAsia="zh-CN" w:bidi="ar-SA"/>
              </w:rPr>
              <w:t>科普大篷车作为县级科普大篷车已申报成功，已于2020年11月26日抵达华容县，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gridAfter w:val="2"/>
          <w:wAfter w:w="1066" w:type="dxa"/>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90" w:type="dxa"/>
            <w:gridSpan w:val="4"/>
            <w:noWrap w:val="0"/>
            <w:vAlign w:val="center"/>
          </w:tcPr>
          <w:p>
            <w:pPr>
              <w:autoSpaceDN w:val="0"/>
              <w:spacing w:line="320" w:lineRule="exact"/>
              <w:jc w:val="left"/>
              <w:textAlignment w:val="center"/>
              <w:rPr>
                <w:rFonts w:hint="default"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eastAsia="zh-CN"/>
              </w:rPr>
              <w:t>指标</w:t>
            </w:r>
            <w:r>
              <w:rPr>
                <w:rFonts w:hint="eastAsia" w:ascii="仿宋_GB2312" w:hAnsi="仿宋_GB2312" w:eastAsia="仿宋_GB2312" w:cs="仿宋_GB2312"/>
                <w:b w:val="0"/>
                <w:bCs w:val="0"/>
                <w:color w:val="000000"/>
                <w:sz w:val="24"/>
                <w:szCs w:val="24"/>
                <w:lang w:val="en-US" w:eastAsia="zh-CN"/>
              </w:rPr>
              <w:t>3：</w:t>
            </w:r>
            <w:r>
              <w:rPr>
                <w:rFonts w:hint="eastAsia" w:ascii="仿宋_GB2312" w:hAnsi="仿宋_GB2312" w:eastAsia="仿宋_GB2312" w:cs="仿宋_GB2312"/>
                <w:b w:val="0"/>
                <w:bCs w:val="0"/>
                <w:color w:val="000000"/>
                <w:kern w:val="2"/>
                <w:sz w:val="24"/>
                <w:szCs w:val="24"/>
                <w:lang w:val="en-US" w:eastAsia="zh-CN" w:bidi="ar-SA"/>
              </w:rPr>
              <w:t>成功申请2020年流动科技馆湖南巡展华容县站活动</w:t>
            </w:r>
          </w:p>
        </w:tc>
        <w:tc>
          <w:tcPr>
            <w:tcW w:w="2603" w:type="dxa"/>
            <w:gridSpan w:val="5"/>
            <w:noWrap w:val="0"/>
            <w:vAlign w:val="center"/>
          </w:tcPr>
          <w:p>
            <w:pPr>
              <w:autoSpaceDN w:val="0"/>
              <w:spacing w:line="320" w:lineRule="exact"/>
              <w:ind w:firstLine="240" w:firstLineChars="100"/>
              <w:jc w:val="left"/>
              <w:textAlignment w:val="center"/>
              <w:rPr>
                <w:rFonts w:hint="eastAsia" w:ascii="仿宋_GB2312" w:hAnsi="仿宋_GB2312" w:eastAsia="仿宋_GB2312" w:cs="仿宋_GB2312"/>
                <w:b w:val="0"/>
                <w:bCs/>
                <w:color w:val="000000"/>
                <w:sz w:val="24"/>
                <w:szCs w:val="24"/>
                <w:lang w:eastAsia="zh-CN"/>
              </w:rPr>
            </w:pPr>
            <w:r>
              <w:rPr>
                <w:rFonts w:hint="eastAsia" w:ascii="仿宋_GB2312" w:hAnsi="宋体" w:eastAsia="仿宋_GB2312" w:cs="仿宋_GB2312"/>
                <w:color w:val="000000"/>
                <w:sz w:val="24"/>
                <w:szCs w:val="24"/>
                <w:shd w:val="clear" w:color="auto" w:fill="FFFFFF"/>
                <w:lang w:val="en-US" w:eastAsia="zh-CN"/>
              </w:rPr>
              <w:t>于2020年11月中旬至2021年1月中旬在华容县长工实验学校开展为期2个月的流动科技馆华容县站活动。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gridAfter w:val="2"/>
          <w:wAfter w:w="1066" w:type="dxa"/>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90" w:type="dxa"/>
            <w:gridSpan w:val="4"/>
            <w:noWrap w:val="0"/>
            <w:vAlign w:val="center"/>
          </w:tcPr>
          <w:p>
            <w:pPr>
              <w:autoSpaceDN w:val="0"/>
              <w:spacing w:line="320" w:lineRule="exact"/>
              <w:jc w:val="left"/>
              <w:textAlignment w:val="center"/>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指标1：</w:t>
            </w:r>
            <w:r>
              <w:rPr>
                <w:rFonts w:hint="eastAsia" w:ascii="仿宋_GB2312" w:hAnsi="仿宋_GB2312" w:eastAsia="仿宋_GB2312" w:cs="仿宋_GB2312"/>
                <w:b w:val="0"/>
                <w:bCs w:val="0"/>
                <w:color w:val="000000"/>
                <w:kern w:val="0"/>
                <w:sz w:val="24"/>
                <w:szCs w:val="24"/>
                <w:lang w:val="en-US" w:eastAsia="zh-CN" w:bidi="ar-SA"/>
              </w:rPr>
              <w:t>成功申报中国科协“智惠行动”助力新时代文明实践项目。</w:t>
            </w:r>
          </w:p>
        </w:tc>
        <w:tc>
          <w:tcPr>
            <w:tcW w:w="2603" w:type="dxa"/>
            <w:gridSpan w:val="5"/>
            <w:noWrap w:val="0"/>
            <w:vAlign w:val="center"/>
          </w:tcPr>
          <w:p>
            <w:pPr>
              <w:autoSpaceDN w:val="0"/>
              <w:spacing w:line="320" w:lineRule="exact"/>
              <w:jc w:val="center"/>
              <w:textAlignment w:val="center"/>
              <w:rPr>
                <w:rFonts w:hint="eastAsia" w:ascii="仿宋_GB2312" w:hAnsi="仿宋_GB2312" w:eastAsia="仿宋_GB2312" w:cs="仿宋_GB2312"/>
                <w:b w:val="0"/>
                <w:bCs/>
                <w:color w:val="000000"/>
                <w:sz w:val="24"/>
                <w:lang w:eastAsia="zh-CN"/>
              </w:rPr>
            </w:pPr>
            <w:r>
              <w:rPr>
                <w:rFonts w:hint="eastAsia" w:ascii="仿宋_GB2312" w:hAnsi="仿宋_GB2312" w:eastAsia="仿宋_GB2312" w:cs="仿宋_GB2312"/>
                <w:b w:val="0"/>
                <w:bCs/>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gridAfter w:val="2"/>
          <w:wAfter w:w="1066" w:type="dxa"/>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90" w:type="dxa"/>
            <w:gridSpan w:val="4"/>
            <w:noWrap w:val="0"/>
            <w:vAlign w:val="center"/>
          </w:tcPr>
          <w:p>
            <w:pPr>
              <w:autoSpaceDN w:val="0"/>
              <w:spacing w:line="320" w:lineRule="exact"/>
              <w:jc w:val="left"/>
              <w:textAlignment w:val="center"/>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指标2：</w:t>
            </w:r>
            <w:r>
              <w:rPr>
                <w:rFonts w:hint="eastAsia" w:ascii="仿宋_GB2312" w:hAnsi="仿宋_GB2312" w:eastAsia="仿宋_GB2312" w:cs="仿宋_GB2312"/>
                <w:b w:val="0"/>
                <w:bCs w:val="0"/>
                <w:color w:val="000000"/>
                <w:sz w:val="24"/>
                <w:szCs w:val="24"/>
                <w:lang w:eastAsia="zh-CN"/>
              </w:rPr>
              <w:t>做好“岳阳市科普</w:t>
            </w:r>
            <w:r>
              <w:rPr>
                <w:rFonts w:hint="eastAsia" w:ascii="仿宋_GB2312" w:hAnsi="仿宋_GB2312" w:eastAsia="仿宋_GB2312" w:cs="仿宋_GB2312"/>
                <w:b w:val="0"/>
                <w:bCs w:val="0"/>
                <w:color w:val="000000"/>
                <w:sz w:val="24"/>
                <w:szCs w:val="24"/>
                <w:lang w:val="en-US" w:eastAsia="zh-CN"/>
              </w:rPr>
              <w:t>旅游示范基地”和“</w:t>
            </w:r>
            <w:r>
              <w:rPr>
                <w:rFonts w:ascii="仿宋_GB2312" w:hAnsi="宋体" w:eastAsia="仿宋_GB2312" w:cs="仿宋_GB2312"/>
                <w:b w:val="0"/>
                <w:bCs w:val="0"/>
                <w:color w:val="000000"/>
                <w:kern w:val="0"/>
                <w:sz w:val="24"/>
                <w:szCs w:val="24"/>
                <w:lang w:val="en-US" w:eastAsia="zh-CN" w:bidi="ar"/>
              </w:rPr>
              <w:t>湖南省科普教育基地</w:t>
            </w:r>
            <w:r>
              <w:rPr>
                <w:rFonts w:hint="eastAsia" w:ascii="仿宋_GB2312" w:hAnsi="宋体" w:eastAsia="仿宋_GB2312" w:cs="仿宋_GB2312"/>
                <w:b w:val="0"/>
                <w:bCs w:val="0"/>
                <w:color w:val="000000"/>
                <w:kern w:val="0"/>
                <w:sz w:val="24"/>
                <w:szCs w:val="24"/>
                <w:lang w:val="en-US" w:eastAsia="zh-CN" w:bidi="ar"/>
              </w:rPr>
              <w:t>”申报工作</w:t>
            </w:r>
          </w:p>
        </w:tc>
        <w:tc>
          <w:tcPr>
            <w:tcW w:w="2603" w:type="dxa"/>
            <w:gridSpan w:val="5"/>
            <w:noWrap w:val="0"/>
            <w:vAlign w:val="center"/>
          </w:tcPr>
          <w:p>
            <w:pPr>
              <w:autoSpaceDN w:val="0"/>
              <w:spacing w:line="320" w:lineRule="exact"/>
              <w:ind w:firstLine="240" w:firstLineChars="100"/>
              <w:jc w:val="left"/>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szCs w:val="24"/>
                <w:lang w:val="en-US" w:eastAsia="zh-CN"/>
              </w:rPr>
              <w:t>已向湖南省申报了棉文化博物馆和东湖国家湿地公园为“</w:t>
            </w:r>
            <w:r>
              <w:rPr>
                <w:rFonts w:ascii="仿宋_GB2312" w:hAnsi="宋体" w:eastAsia="仿宋_GB2312" w:cs="仿宋_GB2312"/>
                <w:color w:val="000000"/>
                <w:kern w:val="0"/>
                <w:sz w:val="24"/>
                <w:szCs w:val="24"/>
                <w:lang w:val="en-US" w:eastAsia="zh-CN" w:bidi="ar"/>
              </w:rPr>
              <w:t>湖南省科普教育基地</w:t>
            </w:r>
            <w:r>
              <w:rPr>
                <w:rFonts w:hint="eastAsia" w:ascii="仿宋_GB2312" w:hAnsi="宋体" w:eastAsia="仿宋_GB2312" w:cs="仿宋_GB2312"/>
                <w:color w:val="000000"/>
                <w:kern w:val="0"/>
                <w:sz w:val="24"/>
                <w:szCs w:val="24"/>
                <w:lang w:val="en-US" w:eastAsia="zh-CN" w:bidi="ar"/>
              </w:rPr>
              <w:t>”，向</w:t>
            </w:r>
            <w:r>
              <w:rPr>
                <w:rFonts w:hint="eastAsia" w:ascii="仿宋_GB2312" w:hAnsi="仿宋_GB2312" w:eastAsia="仿宋_GB2312" w:cs="仿宋_GB2312"/>
                <w:color w:val="000000"/>
                <w:sz w:val="24"/>
                <w:szCs w:val="24"/>
                <w:lang w:eastAsia="zh-CN"/>
              </w:rPr>
              <w:t>岳阳市申报湖南新发农业有限公司为“岳阳市科普</w:t>
            </w:r>
            <w:r>
              <w:rPr>
                <w:rFonts w:hint="eastAsia" w:ascii="仿宋_GB2312" w:hAnsi="仿宋_GB2312" w:eastAsia="仿宋_GB2312" w:cs="仿宋_GB2312"/>
                <w:b w:val="0"/>
                <w:bCs w:val="0"/>
                <w:color w:val="000000"/>
                <w:sz w:val="24"/>
                <w:szCs w:val="24"/>
                <w:lang w:val="en-US" w:eastAsia="zh-CN"/>
              </w:rPr>
              <w:t>旅游示范基地”</w:t>
            </w:r>
            <w:r>
              <w:rPr>
                <w:rFonts w:hint="eastAsia" w:ascii="仿宋_GB2312" w:hAnsi="宋体" w:eastAsia="仿宋_GB2312" w:cs="仿宋_GB2312"/>
                <w:color w:val="000000"/>
                <w:kern w:val="0"/>
                <w:sz w:val="24"/>
                <w:szCs w:val="24"/>
                <w:lang w:val="en-US" w:eastAsia="zh-CN" w:bidi="ar"/>
              </w:rPr>
              <w:t>认定工作。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gridAfter w:val="2"/>
          <w:wAfter w:w="1066" w:type="dxa"/>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90"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03" w:type="dxa"/>
            <w:gridSpan w:val="5"/>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gridAfter w:val="2"/>
          <w:wAfter w:w="1066" w:type="dxa"/>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90" w:type="dxa"/>
            <w:gridSpan w:val="4"/>
            <w:noWrap w:val="0"/>
            <w:vAlign w:val="center"/>
          </w:tcPr>
          <w:p>
            <w:pPr>
              <w:autoSpaceDN w:val="0"/>
              <w:spacing w:line="320" w:lineRule="exact"/>
              <w:jc w:val="left"/>
              <w:textAlignment w:val="center"/>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指标1：</w:t>
            </w:r>
            <w:r>
              <w:rPr>
                <w:rFonts w:hint="eastAsia" w:ascii="仿宋_GB2312" w:hAnsi="仿宋_GB2312" w:eastAsia="仿宋_GB2312" w:cs="仿宋_GB2312"/>
                <w:b w:val="0"/>
                <w:bCs w:val="0"/>
                <w:color w:val="000000"/>
                <w:kern w:val="0"/>
                <w:sz w:val="24"/>
                <w:szCs w:val="24"/>
                <w:lang w:val="en-US" w:eastAsia="zh-CN" w:bidi="ar-SA"/>
              </w:rPr>
              <w:t>组织召开华容县庆祝“全国科技工作者日”暨科技助力振兴乡村表彰大会</w:t>
            </w:r>
          </w:p>
        </w:tc>
        <w:tc>
          <w:tcPr>
            <w:tcW w:w="2603" w:type="dxa"/>
            <w:gridSpan w:val="5"/>
            <w:noWrap w:val="0"/>
            <w:vAlign w:val="center"/>
          </w:tcPr>
          <w:p>
            <w:pPr>
              <w:autoSpaceDN w:val="0"/>
              <w:spacing w:line="320" w:lineRule="exact"/>
              <w:ind w:firstLine="480" w:firstLineChars="200"/>
              <w:jc w:val="left"/>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val="0"/>
                <w:bCs w:val="0"/>
                <w:color w:val="000000"/>
                <w:kern w:val="0"/>
                <w:sz w:val="24"/>
                <w:szCs w:val="24"/>
                <w:lang w:val="en-US" w:eastAsia="zh-CN" w:bidi="ar-SA"/>
              </w:rPr>
              <w:t>2020年5月29日，组织召开华容县2020年庆祝“全国科技工作者日”暨科技助力振兴乡村表彰大会</w:t>
            </w:r>
            <w:r>
              <w:rPr>
                <w:rFonts w:hint="eastAsia" w:ascii="仿宋_GB2312" w:hAnsi="仿宋_GB2312" w:eastAsia="仿宋_GB2312" w:cs="仿宋_GB2312"/>
                <w:b w:val="0"/>
                <w:bCs w:val="0"/>
                <w:color w:val="000000"/>
                <w:kern w:val="0"/>
                <w:sz w:val="32"/>
                <w:szCs w:val="32"/>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gridAfter w:val="2"/>
          <w:wAfter w:w="1066" w:type="dxa"/>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90" w:type="dxa"/>
            <w:gridSpan w:val="4"/>
            <w:noWrap w:val="0"/>
            <w:vAlign w:val="center"/>
          </w:tcPr>
          <w:p>
            <w:pPr>
              <w:autoSpaceDN w:val="0"/>
              <w:spacing w:line="320" w:lineRule="exact"/>
              <w:jc w:val="left"/>
              <w:textAlignment w:val="center"/>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指标2：</w:t>
            </w:r>
            <w:r>
              <w:rPr>
                <w:rFonts w:hint="eastAsia" w:ascii="仿宋_GB2312" w:hAnsi="仿宋_GB2312" w:eastAsia="仿宋_GB2312" w:cs="仿宋_GB2312"/>
                <w:b w:val="0"/>
                <w:bCs w:val="0"/>
                <w:color w:val="000000"/>
                <w:sz w:val="24"/>
                <w:szCs w:val="24"/>
                <w:lang w:val="en-US" w:eastAsia="zh-CN"/>
              </w:rPr>
              <w:t>全国科普日活动有声有色</w:t>
            </w:r>
          </w:p>
        </w:tc>
        <w:tc>
          <w:tcPr>
            <w:tcW w:w="2603" w:type="dxa"/>
            <w:gridSpan w:val="5"/>
            <w:noWrap w:val="0"/>
            <w:vAlign w:val="center"/>
          </w:tcPr>
          <w:p>
            <w:pPr>
              <w:autoSpaceDN w:val="0"/>
              <w:spacing w:line="320" w:lineRule="exact"/>
              <w:ind w:firstLine="240" w:firstLineChars="100"/>
              <w:jc w:val="left"/>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val="0"/>
                <w:bCs w:val="0"/>
                <w:color w:val="000000"/>
                <w:sz w:val="24"/>
                <w:szCs w:val="24"/>
                <w:lang w:val="en-US" w:eastAsia="zh-CN"/>
              </w:rPr>
              <w:t>2020年华容县“全国科普日活动”内容丰富，形式多样，效果较好。被中国科协评选为“2020年全国科普日优秀活动”。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gridAfter w:val="2"/>
          <w:wAfter w:w="1066" w:type="dxa"/>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90" w:type="dxa"/>
            <w:gridSpan w:val="4"/>
            <w:noWrap w:val="0"/>
            <w:vAlign w:val="center"/>
          </w:tcPr>
          <w:p>
            <w:pPr>
              <w:autoSpaceDN w:val="0"/>
              <w:spacing w:line="320" w:lineRule="exact"/>
              <w:jc w:val="left"/>
              <w:textAlignment w:val="center"/>
              <w:rPr>
                <w:rFonts w:hint="default"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eastAsia="zh-CN"/>
              </w:rPr>
              <w:t>指标</w:t>
            </w:r>
            <w:r>
              <w:rPr>
                <w:rFonts w:hint="eastAsia" w:ascii="仿宋_GB2312" w:hAnsi="仿宋_GB2312" w:eastAsia="仿宋_GB2312" w:cs="仿宋_GB2312"/>
                <w:b w:val="0"/>
                <w:bCs w:val="0"/>
                <w:color w:val="000000"/>
                <w:sz w:val="24"/>
                <w:szCs w:val="24"/>
                <w:lang w:val="en-US" w:eastAsia="zh-CN"/>
              </w:rPr>
              <w:t>3：</w:t>
            </w:r>
            <w:r>
              <w:rPr>
                <w:rFonts w:hint="eastAsia" w:ascii="仿宋_GB2312" w:hAnsi="仿宋_GB2312" w:eastAsia="仿宋_GB2312" w:cs="仿宋_GB2312"/>
                <w:b w:val="0"/>
                <w:bCs w:val="0"/>
                <w:color w:val="000000"/>
                <w:kern w:val="0"/>
                <w:sz w:val="24"/>
                <w:szCs w:val="24"/>
                <w:lang w:val="en-US" w:eastAsia="zh-CN" w:bidi="ar-SA"/>
              </w:rPr>
              <w:t>科普信息传播分享工作卓有成效</w:t>
            </w:r>
          </w:p>
        </w:tc>
        <w:tc>
          <w:tcPr>
            <w:tcW w:w="2603" w:type="dxa"/>
            <w:gridSpan w:val="5"/>
            <w:noWrap w:val="0"/>
            <w:vAlign w:val="center"/>
          </w:tcPr>
          <w:p>
            <w:pPr>
              <w:autoSpaceDN w:val="0"/>
              <w:spacing w:line="320" w:lineRule="exact"/>
              <w:jc w:val="left"/>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val="0"/>
                <w:bCs w:val="0"/>
                <w:color w:val="000000"/>
                <w:kern w:val="0"/>
                <w:sz w:val="32"/>
                <w:szCs w:val="32"/>
                <w:lang w:val="en-US" w:eastAsia="zh-CN" w:bidi="ar-SA"/>
              </w:rPr>
              <w:t xml:space="preserve"> </w:t>
            </w:r>
            <w:r>
              <w:rPr>
                <w:rFonts w:hint="eastAsia" w:ascii="仿宋_GB2312" w:hAnsi="仿宋_GB2312" w:eastAsia="仿宋_GB2312" w:cs="仿宋_GB2312"/>
                <w:b w:val="0"/>
                <w:bCs w:val="0"/>
                <w:color w:val="000000"/>
                <w:kern w:val="0"/>
                <w:sz w:val="24"/>
                <w:szCs w:val="24"/>
                <w:lang w:val="en-US" w:eastAsia="zh-CN" w:bidi="ar-SA"/>
              </w:rPr>
              <w:t>积极做好省、市科协要求的“科普岳阳”、“科普中国”以及“科创中国”等科普APP的注册和传播分享工作</w:t>
            </w:r>
            <w:r>
              <w:rPr>
                <w:rFonts w:hint="eastAsia" w:ascii="仿宋_GB2312" w:hAnsi="仿宋_GB2312" w:eastAsia="仿宋_GB2312" w:cs="仿宋_GB2312"/>
                <w:b w:val="0"/>
                <w:bCs w:val="0"/>
                <w:color w:val="000000"/>
                <w:kern w:val="0"/>
                <w:sz w:val="32"/>
                <w:szCs w:val="32"/>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gridAfter w:val="2"/>
          <w:wAfter w:w="1066" w:type="dxa"/>
          <w:trHeight w:val="407"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90"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tc>
        <w:tc>
          <w:tcPr>
            <w:tcW w:w="2603" w:type="dxa"/>
            <w:gridSpan w:val="5"/>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gridAfter w:val="2"/>
          <w:wAfter w:w="1066" w:type="dxa"/>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90"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03" w:type="dxa"/>
            <w:gridSpan w:val="5"/>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gridAfter w:val="2"/>
          <w:wAfter w:w="1066" w:type="dxa"/>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90"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03" w:type="dxa"/>
            <w:gridSpan w:val="5"/>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gridAfter w:val="2"/>
          <w:wAfter w:w="1066" w:type="dxa"/>
          <w:trHeight w:val="2795"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90" w:type="dxa"/>
            <w:gridSpan w:val="4"/>
            <w:noWrap w:val="0"/>
            <w:vAlign w:val="center"/>
          </w:tcPr>
          <w:p>
            <w:pPr>
              <w:autoSpaceDN w:val="0"/>
              <w:spacing w:line="320" w:lineRule="exact"/>
              <w:jc w:val="left"/>
              <w:textAlignment w:val="center"/>
              <w:rPr>
                <w:rFonts w:hint="eastAsia" w:ascii="仿宋_GB2312" w:hAnsi="宋体" w:eastAsia="仿宋_GB2312"/>
                <w:b w:val="0"/>
                <w:w w:val="100"/>
                <w:sz w:val="24"/>
                <w:lang w:eastAsia="zh-CN"/>
              </w:rPr>
            </w:pPr>
            <w:r>
              <w:rPr>
                <w:rFonts w:hint="eastAsia" w:ascii="仿宋_GB2312" w:hAnsi="仿宋_GB2312" w:eastAsia="仿宋_GB2312" w:cs="仿宋_GB2312"/>
                <w:color w:val="000000"/>
                <w:sz w:val="24"/>
              </w:rPr>
              <w:t>指标1：</w:t>
            </w:r>
            <w:r>
              <w:rPr>
                <w:rFonts w:hint="eastAsia" w:ascii="仿宋_GB2312" w:hAnsi="宋体" w:eastAsia="仿宋_GB2312"/>
                <w:b w:val="0"/>
                <w:w w:val="100"/>
                <w:sz w:val="24"/>
                <w:lang w:eastAsia="zh-CN"/>
              </w:rPr>
              <w:t>全力服务公民科学素质提升；</w:t>
            </w:r>
          </w:p>
          <w:p>
            <w:pPr>
              <w:autoSpaceDN w:val="0"/>
              <w:spacing w:line="320" w:lineRule="exact"/>
              <w:jc w:val="left"/>
              <w:textAlignment w:val="center"/>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color w:val="000000"/>
                <w:sz w:val="24"/>
              </w:rPr>
              <w:t>指标2：</w:t>
            </w:r>
            <w:r>
              <w:rPr>
                <w:rFonts w:hint="eastAsia" w:ascii="仿宋_GB2312" w:hAnsi="宋体" w:eastAsia="仿宋_GB2312" w:cs="仿宋_GB2312"/>
                <w:b w:val="0"/>
                <w:bCs w:val="0"/>
                <w:color w:val="000000"/>
                <w:kern w:val="0"/>
                <w:sz w:val="24"/>
                <w:szCs w:val="24"/>
                <w:lang w:val="en-US" w:eastAsia="zh-CN" w:bidi="ar"/>
              </w:rPr>
              <w:t>为科技工作者服务，</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助力乡村振兴；</w:t>
            </w:r>
          </w:p>
        </w:tc>
        <w:tc>
          <w:tcPr>
            <w:tcW w:w="2603" w:type="dxa"/>
            <w:gridSpan w:val="5"/>
            <w:noWrap w:val="0"/>
            <w:vAlign w:val="center"/>
          </w:tcPr>
          <w:p>
            <w:pPr>
              <w:numPr>
                <w:ilvl w:val="0"/>
                <w:numId w:val="1"/>
              </w:numPr>
              <w:autoSpaceDN w:val="0"/>
              <w:spacing w:line="320" w:lineRule="exact"/>
              <w:jc w:val="left"/>
              <w:textAlignment w:val="center"/>
              <w:rPr>
                <w:rFonts w:hint="eastAsia" w:ascii="宋体" w:hAnsi="宋体" w:eastAsia="仿宋_GB2312"/>
                <w:b w:val="0"/>
                <w:w w:val="100"/>
                <w:sz w:val="24"/>
                <w:szCs w:val="24"/>
                <w:lang w:eastAsia="zh-CN"/>
              </w:rPr>
            </w:pPr>
            <w:r>
              <w:rPr>
                <w:rFonts w:hint="eastAsia" w:ascii="宋体" w:hAnsi="宋体" w:eastAsia="仿宋_GB2312"/>
                <w:b w:val="0"/>
                <w:w w:val="100"/>
                <w:sz w:val="24"/>
                <w:lang w:eastAsia="zh-CN"/>
              </w:rPr>
              <w:t>积极开展</w:t>
            </w:r>
            <w:r>
              <w:rPr>
                <w:rFonts w:hint="eastAsia" w:ascii="仿宋_GB2312" w:hAnsi="仿宋_GB2312" w:eastAsia="仿宋_GB2312"/>
                <w:b w:val="0"/>
                <w:color w:val="000000"/>
                <w:w w:val="100"/>
                <w:sz w:val="24"/>
                <w:lang w:eastAsia="zh-CN"/>
              </w:rPr>
              <w:t>内容丰富、形式多样的</w:t>
            </w:r>
            <w:r>
              <w:rPr>
                <w:rFonts w:hint="eastAsia" w:ascii="宋体" w:hAnsi="宋体" w:eastAsia="仿宋_GB2312"/>
                <w:b w:val="0"/>
                <w:w w:val="100"/>
                <w:sz w:val="24"/>
                <w:lang w:eastAsia="zh-CN"/>
              </w:rPr>
              <w:t>科普活动</w:t>
            </w:r>
          </w:p>
          <w:p>
            <w:pPr>
              <w:numPr>
                <w:ilvl w:val="0"/>
                <w:numId w:val="1"/>
              </w:numPr>
              <w:autoSpaceDN w:val="0"/>
              <w:spacing w:line="320" w:lineRule="exact"/>
              <w:jc w:val="left"/>
              <w:textAlignment w:val="center"/>
              <w:rPr>
                <w:rFonts w:hint="eastAsia" w:ascii="宋体" w:hAnsi="宋体" w:eastAsia="仿宋_GB2312"/>
                <w:b w:val="0"/>
                <w:w w:val="100"/>
                <w:sz w:val="24"/>
                <w:szCs w:val="24"/>
                <w:lang w:eastAsia="zh-CN"/>
              </w:rPr>
            </w:pPr>
            <w:r>
              <w:rPr>
                <w:rFonts w:hint="eastAsia" w:ascii="仿宋_GB2312" w:hAnsi="仿宋_GB2312" w:eastAsia="仿宋_GB2312" w:cs="仿宋_GB2312"/>
                <w:b w:val="0"/>
                <w:bCs w:val="0"/>
                <w:color w:val="000000"/>
                <w:kern w:val="0"/>
                <w:sz w:val="24"/>
                <w:szCs w:val="24"/>
                <w:lang w:val="en-US" w:eastAsia="zh-CN" w:bidi="ar-SA"/>
              </w:rPr>
              <w:t>2020年5月29日，组织召开华容县2020年庆祝“全国科技工作者日”暨科技助力振兴乡村表彰大会。</w:t>
            </w:r>
          </w:p>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gridAfter w:val="2"/>
          <w:wAfter w:w="1066" w:type="dxa"/>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90"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03" w:type="dxa"/>
            <w:gridSpan w:val="5"/>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gridAfter w:val="2"/>
          <w:wAfter w:w="1066" w:type="dxa"/>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90"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03" w:type="dxa"/>
            <w:gridSpan w:val="5"/>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gridAfter w:val="2"/>
          <w:wAfter w:w="1066" w:type="dxa"/>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90"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社会公众</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eastAsia="zh-CN"/>
              </w:rPr>
              <w:t>科技工作者</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指标</w:t>
            </w:r>
            <w:r>
              <w:rPr>
                <w:rFonts w:hint="eastAsia" w:ascii="仿宋_GB2312" w:hAnsi="仿宋_GB2312" w:eastAsia="仿宋_GB2312" w:cs="仿宋_GB2312"/>
                <w:color w:val="000000"/>
                <w:sz w:val="24"/>
                <w:lang w:val="en-US" w:eastAsia="zh-CN"/>
              </w:rPr>
              <w:t>3：基地、企业</w:t>
            </w:r>
          </w:p>
        </w:tc>
        <w:tc>
          <w:tcPr>
            <w:tcW w:w="2603" w:type="dxa"/>
            <w:gridSpan w:val="5"/>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val="0"/>
                <w:bCs/>
                <w:color w:val="000000"/>
                <w:sz w:val="24"/>
                <w:lang w:eastAsia="zh-CN"/>
              </w:rPr>
              <w:t>满意度较高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gridAfter w:val="2"/>
          <w:wAfter w:w="1066" w:type="dxa"/>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1"/>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gridAfter w:val="2"/>
          <w:wAfter w:w="1066" w:type="dxa"/>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1"/>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gridAfter w:val="2"/>
          <w:wAfter w:w="1066" w:type="dxa"/>
          <w:trHeight w:val="680" w:hRule="atLeast"/>
          <w:jc w:val="center"/>
        </w:trPr>
        <w:tc>
          <w:tcPr>
            <w:tcW w:w="9800" w:type="dxa"/>
            <w:gridSpan w:val="1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gridAfter w:val="2"/>
          <w:wAfter w:w="1066" w:type="dxa"/>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gridAfter w:val="2"/>
          <w:wAfter w:w="1066" w:type="dxa"/>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张金桥</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主席</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科协</w:t>
            </w:r>
          </w:p>
        </w:tc>
        <w:tc>
          <w:tcPr>
            <w:tcW w:w="3106"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gridAfter w:val="2"/>
          <w:wAfter w:w="1066" w:type="dxa"/>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蔡晴容</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工会主席</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科协</w:t>
            </w:r>
          </w:p>
        </w:tc>
        <w:tc>
          <w:tcPr>
            <w:tcW w:w="3106"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严颖</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科普部长</w:t>
            </w:r>
          </w:p>
        </w:tc>
        <w:tc>
          <w:tcPr>
            <w:tcW w:w="5561"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科协</w:t>
            </w:r>
          </w:p>
        </w:tc>
        <w:tc>
          <w:tcPr>
            <w:tcW w:w="9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5561"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gridAfter w:val="2"/>
          <w:wAfter w:w="1066" w:type="dxa"/>
          <w:trHeight w:val="2722" w:hRule="atLeast"/>
          <w:jc w:val="center"/>
        </w:trPr>
        <w:tc>
          <w:tcPr>
            <w:tcW w:w="9800" w:type="dxa"/>
            <w:gridSpan w:val="16"/>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gridAfter w:val="2"/>
          <w:wAfter w:w="1066" w:type="dxa"/>
          <w:trHeight w:val="2722" w:hRule="atLeast"/>
          <w:jc w:val="center"/>
        </w:trPr>
        <w:tc>
          <w:tcPr>
            <w:tcW w:w="9800" w:type="dxa"/>
            <w:gridSpan w:val="16"/>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gridAfter w:val="2"/>
          <w:wAfter w:w="1066" w:type="dxa"/>
          <w:trHeight w:val="2794" w:hRule="atLeast"/>
          <w:jc w:val="center"/>
        </w:trPr>
        <w:tc>
          <w:tcPr>
            <w:tcW w:w="9800" w:type="dxa"/>
            <w:gridSpan w:val="16"/>
            <w:noWrap w:val="0"/>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hint="eastAsia" w:eastAsia="仿宋_GB2312" w:cs="仿宋_GB2312"/>
          <w:bCs/>
          <w:sz w:val="28"/>
          <w:szCs w:val="28"/>
          <w:lang w:eastAsia="zh-CN"/>
        </w:rPr>
        <w:t>陈伏兰</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18711234795</w:t>
      </w:r>
    </w:p>
    <w:tbl>
      <w:tblPr>
        <w:tblStyle w:val="6"/>
        <w:tblW w:w="95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98" w:hRule="atLeast"/>
          <w:jc w:val="center"/>
        </w:trPr>
        <w:tc>
          <w:tcPr>
            <w:tcW w:w="9558" w:type="dxa"/>
            <w:noWrap w:val="0"/>
            <w:vAlign w:val="top"/>
          </w:tcPr>
          <w:p>
            <w:pPr>
              <w:jc w:val="center"/>
              <w:rPr>
                <w:rFonts w:hint="eastAsia"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hint="eastAsia" w:eastAsia="仿宋_GB2312"/>
                <w:sz w:val="32"/>
                <w:szCs w:val="32"/>
              </w:rPr>
            </w:pP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（二）部门（单位）整体支出规模、使用方向和主要内容、涉及范围等</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1、专项资金安排落实、总投入等情况分析</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2、专项资金实际使用情况分析</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3、专项资金管理情况分析</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（二）专项管理情况分析</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四、部门（单位）整体支出绩效情况</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五、存在的主要问题</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六、改进措施和有关建议</w:t>
            </w:r>
          </w:p>
          <w:p>
            <w:pPr>
              <w:rPr>
                <w:rFonts w:eastAsia="楷体_GB2312"/>
                <w:bCs/>
                <w:sz w:val="28"/>
                <w:szCs w:val="28"/>
              </w:rPr>
            </w:pPr>
          </w:p>
        </w:tc>
      </w:tr>
    </w:tbl>
    <w:p>
      <w:pPr>
        <w:spacing w:line="348" w:lineRule="auto"/>
        <w:rPr>
          <w:rFonts w:eastAsia="楷体_GB2312"/>
          <w:bCs/>
          <w:sz w:val="28"/>
          <w:szCs w:val="28"/>
        </w:rPr>
      </w:pPr>
    </w:p>
    <w:p>
      <w:pPr>
        <w:spacing w:line="348" w:lineRule="auto"/>
        <w:rPr>
          <w:rFonts w:hint="eastAsia" w:ascii="黑体" w:hAnsi="黑体" w:eastAsia="黑体" w:cs="黑体"/>
          <w:bCs/>
          <w:sz w:val="32"/>
          <w:szCs w:val="32"/>
        </w:rPr>
      </w:pPr>
      <w:r>
        <w:rPr>
          <w:rFonts w:eastAsia="楷体_GB2312"/>
          <w:bCs/>
          <w:sz w:val="28"/>
          <w:szCs w:val="28"/>
        </w:rPr>
        <w:br w:type="page"/>
      </w:r>
      <w:r>
        <w:rPr>
          <w:rFonts w:hint="eastAsia" w:ascii="黑体" w:hAnsi="黑体" w:eastAsia="黑体" w:cs="黑体"/>
          <w:bCs/>
          <w:sz w:val="32"/>
          <w:szCs w:val="32"/>
        </w:rPr>
        <w:t>附件2-2</w:t>
      </w:r>
    </w:p>
    <w:p>
      <w:pPr>
        <w:spacing w:line="348" w:lineRule="auto"/>
        <w:rPr>
          <w:rFonts w:hint="eastAsia" w:eastAsia="黑体" w:cs="黑体"/>
          <w:bCs/>
          <w:sz w:val="32"/>
          <w:szCs w:val="32"/>
        </w:rPr>
      </w:pPr>
    </w:p>
    <w:p>
      <w:pPr>
        <w:spacing w:before="156" w:beforeLines="50" w:line="348" w:lineRule="auto"/>
        <w:jc w:val="center"/>
        <w:rPr>
          <w:rFonts w:hint="eastAsia" w:eastAsia="方正小标宋简体"/>
          <w:bCs/>
          <w:sz w:val="44"/>
          <w:szCs w:val="44"/>
        </w:rPr>
      </w:pPr>
      <w:r>
        <w:rPr>
          <w:rFonts w:hint="eastAsia" w:eastAsia="方正小标宋简体"/>
          <w:bCs/>
          <w:sz w:val="44"/>
          <w:szCs w:val="44"/>
          <w:lang w:eastAsia="zh-CN"/>
        </w:rPr>
        <w:t>华容县</w:t>
      </w:r>
      <w:r>
        <w:rPr>
          <w:rFonts w:hint="eastAsia" w:eastAsia="方正小标宋简体"/>
          <w:bCs/>
          <w:sz w:val="44"/>
          <w:szCs w:val="44"/>
        </w:rPr>
        <w:t>财政支出绩效评价自评报告</w:t>
      </w:r>
    </w:p>
    <w:p>
      <w:pPr>
        <w:rPr>
          <w:rFonts w:hint="eastAsia" w:eastAsia="仿宋_GB2312"/>
          <w:b/>
          <w:sz w:val="32"/>
        </w:rPr>
      </w:pPr>
    </w:p>
    <w:p>
      <w:pPr>
        <w:rPr>
          <w:rFonts w:hint="eastAsia" w:eastAsia="仿宋_GB2312"/>
          <w:b/>
          <w:sz w:val="32"/>
        </w:rPr>
      </w:pPr>
    </w:p>
    <w:p>
      <w:pPr>
        <w:spacing w:line="760" w:lineRule="exact"/>
        <w:ind w:firstLine="470" w:firstLineChars="147"/>
        <w:rPr>
          <w:rFonts w:hint="eastAsia" w:eastAsia="仿宋_GB2312"/>
          <w:sz w:val="32"/>
          <w:szCs w:val="32"/>
        </w:rPr>
      </w:pPr>
      <w:r>
        <w:rPr>
          <w:rFonts w:hint="eastAsia" w:eastAsia="仿宋_GB2312"/>
          <w:sz w:val="32"/>
          <w:szCs w:val="32"/>
        </w:rPr>
        <w:t>评价类型：项目实施过程评价□   项目完成结果评价□</w:t>
      </w:r>
    </w:p>
    <w:p>
      <w:pPr>
        <w:spacing w:before="156" w:beforeLines="50" w:line="760" w:lineRule="exact"/>
        <w:ind w:firstLine="480" w:firstLineChars="150"/>
        <w:rPr>
          <w:rFonts w:hint="eastAsia" w:eastAsia="仿宋_GB2312"/>
          <w:sz w:val="32"/>
          <w:u w:val="single"/>
        </w:rPr>
      </w:pPr>
      <w:r>
        <w:rPr>
          <w:rFonts w:hint="eastAsia" w:eastAsia="仿宋_GB2312"/>
          <w:sz w:val="32"/>
        </w:rPr>
        <w:t>项目名称：</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项目单位：</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u w:val="single"/>
        </w:rPr>
      </w:pPr>
      <w:r>
        <w:rPr>
          <w:rFonts w:hint="eastAsia" w:eastAsia="仿宋_GB2312"/>
          <w:sz w:val="32"/>
        </w:rPr>
        <w:t>主管部门：</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评价方式：</w:t>
      </w:r>
      <w:r>
        <w:rPr>
          <w:rFonts w:hint="eastAsia" w:eastAsia="仿宋_GB2312"/>
          <w:sz w:val="28"/>
          <w:szCs w:val="28"/>
        </w:rPr>
        <w:t>部门（单位）绩效自评</w:t>
      </w:r>
    </w:p>
    <w:p>
      <w:pPr>
        <w:spacing w:before="156" w:beforeLines="50" w:line="760" w:lineRule="exact"/>
        <w:ind w:firstLine="480" w:firstLineChars="150"/>
        <w:rPr>
          <w:rFonts w:hint="eastAsia"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156" w:beforeLines="50" w:line="760" w:lineRule="exact"/>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line="348" w:lineRule="auto"/>
        <w:jc w:val="center"/>
        <w:rPr>
          <w:rFonts w:hint="eastAsia" w:eastAsia="仿宋_GB2312"/>
          <w:sz w:val="32"/>
        </w:rPr>
      </w:pPr>
      <w:r>
        <w:rPr>
          <w:rFonts w:hint="eastAsia" w:eastAsia="仿宋_GB2312"/>
          <w:sz w:val="32"/>
        </w:rPr>
        <w:t>报告日期：   年   月   日</w:t>
      </w:r>
    </w:p>
    <w:p>
      <w:pPr>
        <w:spacing w:line="348" w:lineRule="auto"/>
        <w:jc w:val="center"/>
        <w:rPr>
          <w:rFonts w:hint="eastAsia" w:eastAsia="仿宋_GB2312"/>
          <w:sz w:val="32"/>
        </w:rPr>
      </w:pPr>
      <w:r>
        <w:rPr>
          <w:rFonts w:hint="eastAsia" w:eastAsia="仿宋_GB2312"/>
          <w:sz w:val="32"/>
          <w:lang w:eastAsia="zh-CN"/>
        </w:rPr>
        <w:t>华容县</w:t>
      </w:r>
      <w:r>
        <w:rPr>
          <w:rFonts w:hint="eastAsia" w:eastAsia="仿宋_GB2312"/>
          <w:sz w:val="32"/>
        </w:rPr>
        <w:t>财政局（制）</w:t>
      </w:r>
    </w:p>
    <w:p>
      <w:pPr>
        <w:spacing w:line="100" w:lineRule="exact"/>
        <w:jc w:val="center"/>
        <w:rPr>
          <w:rFonts w:hint="eastAsia" w:eastAsia="仿宋_GB2312"/>
          <w:sz w:val="32"/>
        </w:rPr>
      </w:pPr>
    </w:p>
    <w:p>
      <w:pPr>
        <w:spacing w:line="100" w:lineRule="exact"/>
        <w:jc w:val="center"/>
        <w:rPr>
          <w:rFonts w:hint="eastAsia" w:eastAsia="仿宋_GB2312"/>
          <w:sz w:val="32"/>
        </w:rPr>
      </w:pPr>
    </w:p>
    <w:p>
      <w:pPr>
        <w:spacing w:line="100" w:lineRule="exact"/>
        <w:jc w:val="center"/>
        <w:rPr>
          <w:rFonts w:hint="eastAsia" w:eastAsia="仿宋_GB2312"/>
          <w:sz w:val="32"/>
        </w:rPr>
      </w:pPr>
    </w:p>
    <w:tbl>
      <w:tblPr>
        <w:tblStyle w:val="6"/>
        <w:tblW w:w="95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118"/>
        <w:gridCol w:w="1800"/>
        <w:gridCol w:w="22"/>
        <w:gridCol w:w="392"/>
        <w:gridCol w:w="306"/>
        <w:gridCol w:w="562"/>
        <w:gridCol w:w="785"/>
        <w:gridCol w:w="297"/>
        <w:gridCol w:w="720"/>
        <w:gridCol w:w="1620"/>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jc w:val="center"/>
        </w:trPr>
        <w:tc>
          <w:tcPr>
            <w:tcW w:w="9582" w:type="dxa"/>
            <w:gridSpan w:val="14"/>
            <w:noWrap w:val="0"/>
            <w:vAlign w:val="center"/>
          </w:tcPr>
          <w:p>
            <w:pPr>
              <w:jc w:val="center"/>
              <w:rPr>
                <w:rFonts w:hint="eastAsia"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项目负责人</w:t>
            </w:r>
          </w:p>
        </w:tc>
        <w:tc>
          <w:tcPr>
            <w:tcW w:w="3240" w:type="dxa"/>
            <w:gridSpan w:val="6"/>
            <w:noWrap w:val="0"/>
            <w:vAlign w:val="center"/>
          </w:tcPr>
          <w:p>
            <w:pPr>
              <w:rPr>
                <w:rFonts w:hint="eastAsia" w:eastAsia="仿宋_GB2312"/>
                <w:sz w:val="24"/>
              </w:rPr>
            </w:pPr>
          </w:p>
        </w:tc>
        <w:tc>
          <w:tcPr>
            <w:tcW w:w="1347" w:type="dxa"/>
            <w:gridSpan w:val="2"/>
            <w:noWrap w:val="0"/>
            <w:vAlign w:val="center"/>
          </w:tcPr>
          <w:p>
            <w:pPr>
              <w:rPr>
                <w:rFonts w:hint="eastAsia" w:eastAsia="仿宋_GB2312"/>
                <w:sz w:val="24"/>
              </w:rPr>
            </w:pPr>
            <w:r>
              <w:rPr>
                <w:rFonts w:hint="eastAsia" w:eastAsia="仿宋_GB2312"/>
                <w:sz w:val="24"/>
              </w:rPr>
              <w:t>联系电话</w:t>
            </w:r>
          </w:p>
        </w:tc>
        <w:tc>
          <w:tcPr>
            <w:tcW w:w="3333" w:type="dxa"/>
            <w:gridSpan w:val="4"/>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项目地址</w:t>
            </w:r>
          </w:p>
        </w:tc>
        <w:tc>
          <w:tcPr>
            <w:tcW w:w="3240" w:type="dxa"/>
            <w:gridSpan w:val="6"/>
            <w:noWrap w:val="0"/>
            <w:vAlign w:val="center"/>
          </w:tcPr>
          <w:p>
            <w:pPr>
              <w:rPr>
                <w:rFonts w:hint="eastAsia" w:eastAsia="仿宋_GB2312"/>
                <w:sz w:val="24"/>
              </w:rPr>
            </w:pPr>
          </w:p>
        </w:tc>
        <w:tc>
          <w:tcPr>
            <w:tcW w:w="1347" w:type="dxa"/>
            <w:gridSpan w:val="2"/>
            <w:noWrap w:val="0"/>
            <w:vAlign w:val="center"/>
          </w:tcPr>
          <w:p>
            <w:pPr>
              <w:rPr>
                <w:rFonts w:hint="eastAsia" w:eastAsia="仿宋_GB2312"/>
                <w:sz w:val="24"/>
              </w:rPr>
            </w:pPr>
            <w:r>
              <w:rPr>
                <w:rFonts w:hint="eastAsia" w:eastAsia="仿宋_GB2312"/>
                <w:sz w:val="24"/>
              </w:rPr>
              <w:t>邮  编</w:t>
            </w:r>
          </w:p>
        </w:tc>
        <w:tc>
          <w:tcPr>
            <w:tcW w:w="3333" w:type="dxa"/>
            <w:gridSpan w:val="4"/>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项目起止时间</w:t>
            </w:r>
          </w:p>
        </w:tc>
        <w:tc>
          <w:tcPr>
            <w:tcW w:w="7920" w:type="dxa"/>
            <w:gridSpan w:val="12"/>
            <w:noWrap w:val="0"/>
            <w:vAlign w:val="center"/>
          </w:tcPr>
          <w:p>
            <w:pPr>
              <w:ind w:firstLine="1190" w:firstLineChars="496"/>
              <w:rPr>
                <w:rFonts w:hint="eastAsia" w:eastAsia="仿宋_GB2312"/>
                <w:sz w:val="24"/>
              </w:rPr>
            </w:pPr>
            <w:r>
              <w:rPr>
                <w:rFonts w:hint="eastAsia" w:eastAsia="仿宋_GB2312"/>
                <w:sz w:val="24"/>
              </w:rPr>
              <w:t>年       月起至          年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计划安排资金</w:t>
            </w:r>
          </w:p>
          <w:p>
            <w:pPr>
              <w:spacing w:line="360" w:lineRule="exact"/>
              <w:jc w:val="center"/>
              <w:rPr>
                <w:rFonts w:hint="eastAsia" w:eastAsia="仿宋_GB2312"/>
                <w:sz w:val="24"/>
              </w:rPr>
            </w:pPr>
            <w:r>
              <w:rPr>
                <w:rFonts w:hint="eastAsia" w:eastAsia="仿宋_GB2312"/>
                <w:sz w:val="24"/>
              </w:rPr>
              <w:t>（万元）</w:t>
            </w:r>
          </w:p>
        </w:tc>
        <w:tc>
          <w:tcPr>
            <w:tcW w:w="720" w:type="dxa"/>
            <w:gridSpan w:val="2"/>
            <w:tcBorders>
              <w:bottom w:val="single" w:color="auto" w:sz="4" w:space="0"/>
            </w:tcBorders>
            <w:noWrap w:val="0"/>
            <w:vAlign w:val="center"/>
          </w:tcPr>
          <w:p>
            <w:pPr>
              <w:spacing w:line="360" w:lineRule="exact"/>
              <w:jc w:val="center"/>
              <w:rPr>
                <w:rFonts w:hint="eastAsia" w:eastAsia="仿宋_GB2312"/>
                <w:sz w:val="24"/>
              </w:rPr>
            </w:pPr>
          </w:p>
        </w:tc>
        <w:tc>
          <w:tcPr>
            <w:tcW w:w="1800" w:type="dxa"/>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实际到位资金</w:t>
            </w:r>
          </w:p>
          <w:p>
            <w:pPr>
              <w:spacing w:line="360" w:lineRule="exact"/>
              <w:jc w:val="center"/>
              <w:rPr>
                <w:rFonts w:hint="eastAsia" w:eastAsia="仿宋_GB2312"/>
                <w:sz w:val="24"/>
              </w:rPr>
            </w:pPr>
            <w:r>
              <w:rPr>
                <w:rFonts w:hint="eastAsia" w:eastAsia="仿宋_GB2312"/>
                <w:sz w:val="24"/>
              </w:rPr>
              <w:t>（万元）</w:t>
            </w:r>
          </w:p>
        </w:tc>
        <w:tc>
          <w:tcPr>
            <w:tcW w:w="72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644" w:type="dxa"/>
            <w:gridSpan w:val="3"/>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实际支出</w:t>
            </w:r>
          </w:p>
          <w:p>
            <w:pPr>
              <w:spacing w:line="360" w:lineRule="exact"/>
              <w:jc w:val="center"/>
              <w:rPr>
                <w:rFonts w:hint="eastAsia" w:eastAsia="仿宋_GB2312"/>
                <w:sz w:val="24"/>
              </w:rPr>
            </w:pPr>
            <w:r>
              <w:rPr>
                <w:rFonts w:hint="eastAsia" w:eastAsia="仿宋_GB2312"/>
                <w:sz w:val="24"/>
              </w:rPr>
              <w:t>（万元）</w:t>
            </w:r>
          </w:p>
        </w:tc>
        <w:tc>
          <w:tcPr>
            <w:tcW w:w="720" w:type="dxa"/>
            <w:tcBorders>
              <w:bottom w:val="single" w:color="auto" w:sz="4" w:space="0"/>
            </w:tcBorders>
            <w:noWrap w:val="0"/>
            <w:vAlign w:val="center"/>
          </w:tcPr>
          <w:p>
            <w:pPr>
              <w:spacing w:line="400" w:lineRule="exact"/>
              <w:jc w:val="center"/>
              <w:rPr>
                <w:rFonts w:hint="eastAsia" w:eastAsia="仿宋_GB2312"/>
                <w:sz w:val="24"/>
              </w:rPr>
            </w:pPr>
          </w:p>
        </w:tc>
        <w:tc>
          <w:tcPr>
            <w:tcW w:w="1620" w:type="dxa"/>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结余</w:t>
            </w:r>
          </w:p>
          <w:p>
            <w:pPr>
              <w:spacing w:line="400" w:lineRule="exact"/>
              <w:jc w:val="center"/>
              <w:rPr>
                <w:rFonts w:hint="eastAsia" w:eastAsia="仿宋_GB2312"/>
                <w:sz w:val="24"/>
              </w:rPr>
            </w:pPr>
            <w:r>
              <w:rPr>
                <w:rFonts w:hint="eastAsia" w:eastAsia="仿宋_GB2312"/>
                <w:sz w:val="24"/>
              </w:rPr>
              <w:t>（万元）</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pacing w:val="-10"/>
                <w:sz w:val="24"/>
              </w:rPr>
            </w:pPr>
            <w:r>
              <w:rPr>
                <w:rFonts w:hint="eastAsia" w:eastAsia="仿宋_GB2312"/>
                <w:spacing w:val="-10"/>
                <w:sz w:val="24"/>
              </w:rPr>
              <w:t>其中：中央财政</w:t>
            </w:r>
          </w:p>
        </w:tc>
        <w:tc>
          <w:tcPr>
            <w:tcW w:w="720" w:type="dxa"/>
            <w:gridSpan w:val="2"/>
            <w:tcBorders>
              <w:bottom w:val="single" w:color="auto" w:sz="4" w:space="0"/>
            </w:tcBorders>
            <w:noWrap w:val="0"/>
            <w:vAlign w:val="center"/>
          </w:tcPr>
          <w:p>
            <w:pPr>
              <w:rPr>
                <w:rFonts w:hint="eastAsia" w:eastAsia="仿宋_GB2312"/>
                <w:spacing w:val="-6"/>
                <w:sz w:val="24"/>
              </w:rPr>
            </w:pPr>
          </w:p>
        </w:tc>
        <w:tc>
          <w:tcPr>
            <w:tcW w:w="1800" w:type="dxa"/>
            <w:tcBorders>
              <w:bottom w:val="single" w:color="auto" w:sz="4" w:space="0"/>
            </w:tcBorders>
            <w:noWrap w:val="0"/>
            <w:vAlign w:val="center"/>
          </w:tcPr>
          <w:p>
            <w:pPr>
              <w:rPr>
                <w:rFonts w:hint="eastAsia" w:eastAsia="仿宋_GB2312"/>
                <w:spacing w:val="-6"/>
                <w:sz w:val="24"/>
              </w:rPr>
            </w:pPr>
            <w:r>
              <w:rPr>
                <w:rFonts w:hint="eastAsia" w:eastAsia="仿宋_GB2312"/>
                <w:spacing w:val="-6"/>
                <w:sz w:val="24"/>
              </w:rPr>
              <w:t>其中：中央财政</w:t>
            </w:r>
          </w:p>
        </w:tc>
        <w:tc>
          <w:tcPr>
            <w:tcW w:w="720" w:type="dxa"/>
            <w:gridSpan w:val="3"/>
            <w:tcBorders>
              <w:bottom w:val="single" w:color="auto" w:sz="4" w:space="0"/>
            </w:tcBorders>
            <w:noWrap w:val="0"/>
            <w:vAlign w:val="center"/>
          </w:tcPr>
          <w:p>
            <w:pPr>
              <w:rPr>
                <w:rFonts w:hint="eastAsia" w:eastAsia="仿宋_GB2312"/>
                <w:spacing w:val="-6"/>
                <w:sz w:val="24"/>
              </w:rPr>
            </w:pPr>
          </w:p>
        </w:tc>
        <w:tc>
          <w:tcPr>
            <w:tcW w:w="1644" w:type="dxa"/>
            <w:gridSpan w:val="3"/>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720" w:type="dxa"/>
            <w:tcBorders>
              <w:bottom w:val="single" w:color="auto" w:sz="4" w:space="0"/>
            </w:tcBorders>
            <w:noWrap w:val="0"/>
            <w:vAlign w:val="center"/>
          </w:tcPr>
          <w:p>
            <w:pPr>
              <w:rPr>
                <w:rFonts w:hint="eastAsia" w:eastAsia="仿宋_GB2312"/>
                <w:spacing w:val="-6"/>
                <w:sz w:val="24"/>
              </w:rPr>
            </w:pPr>
          </w:p>
        </w:tc>
        <w:tc>
          <w:tcPr>
            <w:tcW w:w="1620" w:type="dxa"/>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gridSpan w:val="3"/>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gridSpan w:val="3"/>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20" w:type="dxa"/>
            <w:gridSpan w:val="3"/>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gridSpan w:val="3"/>
            <w:tcBorders>
              <w:bottom w:val="single" w:color="auto" w:sz="4" w:space="0"/>
            </w:tcBorders>
            <w:noWrap w:val="0"/>
            <w:vAlign w:val="center"/>
          </w:tcPr>
          <w:p>
            <w:pPr>
              <w:rPr>
                <w:rFonts w:hint="eastAsia" w:eastAsia="仿宋_GB2312"/>
                <w:sz w:val="24"/>
              </w:rPr>
            </w:pPr>
          </w:p>
        </w:tc>
        <w:tc>
          <w:tcPr>
            <w:tcW w:w="164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tcBorders>
              <w:bottom w:val="single" w:color="auto" w:sz="4" w:space="0"/>
            </w:tcBorders>
            <w:noWrap w:val="0"/>
            <w:vAlign w:val="center"/>
          </w:tcPr>
          <w:p>
            <w:pPr>
              <w:rPr>
                <w:rFonts w:hint="eastAsia" w:eastAsia="仿宋_GB2312"/>
                <w:sz w:val="24"/>
              </w:rPr>
            </w:pPr>
          </w:p>
        </w:tc>
        <w:tc>
          <w:tcPr>
            <w:tcW w:w="1620" w:type="dxa"/>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6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8" w:hRule="atLeast"/>
          <w:jc w:val="center"/>
        </w:trPr>
        <w:tc>
          <w:tcPr>
            <w:tcW w:w="9582" w:type="dxa"/>
            <w:gridSpan w:val="14"/>
            <w:tcBorders>
              <w:bottom w:val="single" w:color="auto" w:sz="4" w:space="0"/>
            </w:tcBorders>
            <w:noWrap w:val="0"/>
            <w:vAlign w:val="center"/>
          </w:tcPr>
          <w:p>
            <w:pPr>
              <w:jc w:val="center"/>
              <w:rPr>
                <w:rFonts w:hint="eastAsia"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支出内容</w:t>
            </w:r>
          </w:p>
        </w:tc>
        <w:tc>
          <w:tcPr>
            <w:tcW w:w="1822" w:type="dxa"/>
            <w:gridSpan w:val="2"/>
            <w:tcBorders>
              <w:bottom w:val="single" w:color="auto" w:sz="4" w:space="0"/>
            </w:tcBorders>
            <w:noWrap w:val="0"/>
            <w:vAlign w:val="center"/>
          </w:tcPr>
          <w:p>
            <w:pPr>
              <w:jc w:val="center"/>
              <w:rPr>
                <w:rFonts w:hint="eastAsia" w:eastAsia="仿宋_GB2312"/>
                <w:sz w:val="24"/>
              </w:rPr>
            </w:pPr>
            <w:r>
              <w:rPr>
                <w:rFonts w:hint="eastAsia" w:eastAsia="仿宋_GB2312"/>
                <w:sz w:val="24"/>
              </w:rPr>
              <w:t>实际支出数</w:t>
            </w:r>
          </w:p>
        </w:tc>
        <w:tc>
          <w:tcPr>
            <w:tcW w:w="2342" w:type="dxa"/>
            <w:gridSpan w:val="5"/>
            <w:tcBorders>
              <w:bottom w:val="single" w:color="auto" w:sz="4" w:space="0"/>
            </w:tcBorders>
            <w:noWrap w:val="0"/>
            <w:vAlign w:val="center"/>
          </w:tcPr>
          <w:p>
            <w:pPr>
              <w:jc w:val="center"/>
              <w:rPr>
                <w:rFonts w:hint="eastAsia" w:eastAsia="仿宋_GB2312"/>
                <w:sz w:val="24"/>
              </w:rPr>
            </w:pPr>
            <w:r>
              <w:rPr>
                <w:rFonts w:hint="eastAsia" w:eastAsia="仿宋_GB2312"/>
                <w:sz w:val="24"/>
              </w:rPr>
              <w:t>会计凭证号</w:t>
            </w:r>
          </w:p>
        </w:tc>
        <w:tc>
          <w:tcPr>
            <w:tcW w:w="303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p>
        </w:tc>
        <w:tc>
          <w:tcPr>
            <w:tcW w:w="1822" w:type="dxa"/>
            <w:gridSpan w:val="2"/>
            <w:tcBorders>
              <w:bottom w:val="single" w:color="auto" w:sz="4" w:space="0"/>
            </w:tcBorders>
            <w:noWrap w:val="0"/>
            <w:vAlign w:val="center"/>
          </w:tcPr>
          <w:p>
            <w:pPr>
              <w:jc w:val="center"/>
              <w:rPr>
                <w:rFonts w:hint="eastAsia" w:eastAsia="仿宋_GB2312"/>
                <w:sz w:val="24"/>
              </w:rPr>
            </w:pPr>
          </w:p>
        </w:tc>
        <w:tc>
          <w:tcPr>
            <w:tcW w:w="2342" w:type="dxa"/>
            <w:gridSpan w:val="5"/>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b/>
                <w:sz w:val="24"/>
              </w:rPr>
            </w:pPr>
            <w:r>
              <w:rPr>
                <w:rFonts w:hint="eastAsia" w:eastAsia="仿宋_GB2312"/>
                <w:sz w:val="24"/>
              </w:rPr>
              <w:t>支出合计</w:t>
            </w:r>
          </w:p>
        </w:tc>
        <w:tc>
          <w:tcPr>
            <w:tcW w:w="1822" w:type="dxa"/>
            <w:gridSpan w:val="2"/>
            <w:tcBorders>
              <w:bottom w:val="single" w:color="auto" w:sz="4" w:space="0"/>
            </w:tcBorders>
            <w:noWrap w:val="0"/>
            <w:vAlign w:val="center"/>
          </w:tcPr>
          <w:p>
            <w:pPr>
              <w:jc w:val="center"/>
              <w:rPr>
                <w:rFonts w:hint="eastAsia" w:eastAsia="仿宋_GB2312"/>
                <w:b/>
                <w:sz w:val="24"/>
              </w:rPr>
            </w:pPr>
          </w:p>
        </w:tc>
        <w:tc>
          <w:tcPr>
            <w:tcW w:w="2342" w:type="dxa"/>
            <w:gridSpan w:val="5"/>
            <w:tcBorders>
              <w:bottom w:val="single" w:color="auto" w:sz="4" w:space="0"/>
            </w:tcBorders>
            <w:noWrap w:val="0"/>
            <w:vAlign w:val="center"/>
          </w:tcPr>
          <w:p>
            <w:pPr>
              <w:jc w:val="center"/>
              <w:rPr>
                <w:rFonts w:hint="eastAsia" w:eastAsia="仿宋_GB2312"/>
                <w:b/>
                <w:sz w:val="24"/>
              </w:rPr>
            </w:pPr>
          </w:p>
        </w:tc>
        <w:tc>
          <w:tcPr>
            <w:tcW w:w="3036" w:type="dxa"/>
            <w:gridSpan w:val="3"/>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1" w:hRule="exact"/>
          <w:jc w:val="center"/>
        </w:trPr>
        <w:tc>
          <w:tcPr>
            <w:tcW w:w="9582" w:type="dxa"/>
            <w:gridSpan w:val="14"/>
            <w:tcBorders>
              <w:bottom w:val="single" w:color="auto" w:sz="4" w:space="0"/>
            </w:tcBorders>
            <w:noWrap w:val="0"/>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1473" w:type="dxa"/>
            <w:vMerge w:val="restart"/>
            <w:noWrap w:val="0"/>
            <w:vAlign w:val="center"/>
          </w:tcPr>
          <w:p>
            <w:pPr>
              <w:spacing w:line="400" w:lineRule="exact"/>
              <w:jc w:val="center"/>
              <w:rPr>
                <w:rFonts w:hint="eastAsia" w:eastAsia="仿宋_GB2312"/>
                <w:sz w:val="24"/>
              </w:rPr>
            </w:pPr>
            <w:r>
              <w:rPr>
                <w:rFonts w:hint="eastAsia" w:eastAsia="仿宋_GB2312"/>
                <w:sz w:val="24"/>
              </w:rPr>
              <w:t>项目绩效定性目标及实施计划完成情况</w:t>
            </w:r>
          </w:p>
        </w:tc>
        <w:tc>
          <w:tcPr>
            <w:tcW w:w="5073" w:type="dxa"/>
            <w:gridSpan w:val="10"/>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预  期 目 标</w:t>
            </w:r>
          </w:p>
        </w:tc>
        <w:tc>
          <w:tcPr>
            <w:tcW w:w="3036" w:type="dxa"/>
            <w:gridSpan w:val="3"/>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99" w:hRule="atLeast"/>
          <w:jc w:val="center"/>
        </w:trPr>
        <w:tc>
          <w:tcPr>
            <w:tcW w:w="1473" w:type="dxa"/>
            <w:vMerge w:val="continue"/>
            <w:tcBorders>
              <w:bottom w:val="single" w:color="auto" w:sz="4" w:space="0"/>
            </w:tcBorders>
            <w:noWrap w:val="0"/>
            <w:vAlign w:val="center"/>
          </w:tcPr>
          <w:p>
            <w:pPr>
              <w:jc w:val="center"/>
              <w:rPr>
                <w:rFonts w:hint="eastAsia" w:eastAsia="仿宋_GB2312"/>
                <w:b/>
                <w:sz w:val="24"/>
              </w:rPr>
            </w:pPr>
          </w:p>
        </w:tc>
        <w:tc>
          <w:tcPr>
            <w:tcW w:w="5073" w:type="dxa"/>
            <w:gridSpan w:val="10"/>
            <w:tcBorders>
              <w:bottom w:val="single" w:color="auto" w:sz="4" w:space="0"/>
            </w:tcBorders>
            <w:noWrap w:val="0"/>
            <w:vAlign w:val="center"/>
          </w:tcPr>
          <w:p>
            <w:pPr>
              <w:jc w:val="center"/>
              <w:rPr>
                <w:rFonts w:hint="eastAsia" w:eastAsia="仿宋_GB2312"/>
                <w:b/>
                <w:sz w:val="24"/>
              </w:rPr>
            </w:pPr>
          </w:p>
        </w:tc>
        <w:tc>
          <w:tcPr>
            <w:tcW w:w="3036" w:type="dxa"/>
            <w:gridSpan w:val="3"/>
            <w:tcBorders>
              <w:bottom w:val="single" w:color="auto" w:sz="4" w:space="0"/>
            </w:tcBorders>
            <w:noWrap w:val="0"/>
            <w:vAlign w:val="center"/>
          </w:tcPr>
          <w:p>
            <w:pPr>
              <w:spacing w:line="400" w:lineRule="exact"/>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2" w:hRule="exact"/>
          <w:jc w:val="center"/>
        </w:trPr>
        <w:tc>
          <w:tcPr>
            <w:tcW w:w="1473" w:type="dxa"/>
            <w:vMerge w:val="restart"/>
            <w:noWrap w:val="0"/>
            <w:vAlign w:val="center"/>
          </w:tcPr>
          <w:p>
            <w:pPr>
              <w:jc w:val="center"/>
              <w:rPr>
                <w:rFonts w:hint="eastAsia" w:eastAsia="仿宋_GB2312"/>
                <w:sz w:val="24"/>
              </w:rPr>
            </w:pPr>
            <w:r>
              <w:rPr>
                <w:rFonts w:hint="eastAsia" w:eastAsia="仿宋_GB2312"/>
                <w:sz w:val="24"/>
              </w:rPr>
              <w:t>项目绩效定量目标（指标）及完成情况</w:t>
            </w:r>
          </w:p>
        </w:tc>
        <w:tc>
          <w:tcPr>
            <w:tcW w:w="909" w:type="dxa"/>
            <w:gridSpan w:val="3"/>
            <w:noWrap w:val="0"/>
            <w:vAlign w:val="center"/>
          </w:tcPr>
          <w:p>
            <w:pPr>
              <w:jc w:val="center"/>
              <w:rPr>
                <w:rFonts w:hint="eastAsia" w:eastAsia="仿宋_GB2312"/>
                <w:sz w:val="24"/>
              </w:rPr>
            </w:pPr>
            <w:r>
              <w:rPr>
                <w:rFonts w:hint="eastAsia" w:eastAsia="仿宋_GB2312"/>
                <w:sz w:val="24"/>
              </w:rPr>
              <w:t>一级指标</w:t>
            </w:r>
          </w:p>
        </w:tc>
        <w:tc>
          <w:tcPr>
            <w:tcW w:w="182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二级指标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指标内容</w:t>
            </w:r>
          </w:p>
        </w:tc>
        <w:tc>
          <w:tcPr>
            <w:tcW w:w="108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指标（目标）值</w:t>
            </w:r>
          </w:p>
        </w:tc>
        <w:tc>
          <w:tcPr>
            <w:tcW w:w="303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restart"/>
            <w:noWrap w:val="0"/>
            <w:vAlign w:val="center"/>
          </w:tcPr>
          <w:p>
            <w:pPr>
              <w:jc w:val="center"/>
              <w:rPr>
                <w:rFonts w:hint="eastAsia" w:eastAsia="仿宋_GB2312"/>
                <w:sz w:val="24"/>
              </w:rPr>
            </w:pPr>
            <w:r>
              <w:rPr>
                <w:rFonts w:hint="eastAsia" w:eastAsia="仿宋_GB2312"/>
                <w:sz w:val="24"/>
              </w:rPr>
              <w:t>项目产出指标</w:t>
            </w: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数量指标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质量指标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时效指标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成本指标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restart"/>
            <w:noWrap w:val="0"/>
            <w:vAlign w:val="center"/>
          </w:tcPr>
          <w:p>
            <w:pPr>
              <w:jc w:val="center"/>
              <w:rPr>
                <w:rFonts w:hint="eastAsia" w:eastAsia="仿宋_GB2312"/>
                <w:sz w:val="24"/>
              </w:rPr>
            </w:pPr>
            <w:r>
              <w:rPr>
                <w:rFonts w:hint="eastAsia" w:eastAsia="仿宋_GB2312"/>
                <w:sz w:val="24"/>
              </w:rPr>
              <w:t>项目效益指标</w:t>
            </w: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经济效益</w:t>
            </w:r>
          </w:p>
          <w:p>
            <w:pPr>
              <w:spacing w:line="360" w:lineRule="exact"/>
              <w:jc w:val="center"/>
              <w:rPr>
                <w:rFonts w:hint="eastAsia" w:eastAsia="仿宋_GB2312"/>
                <w:sz w:val="24"/>
              </w:rPr>
            </w:pPr>
            <w:r>
              <w:rPr>
                <w:rFonts w:hint="eastAsia" w:eastAsia="仿宋_GB2312"/>
                <w:sz w:val="24"/>
              </w:rPr>
              <w:t>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社会效益</w:t>
            </w:r>
          </w:p>
          <w:p>
            <w:pPr>
              <w:spacing w:line="360" w:lineRule="exact"/>
              <w:jc w:val="center"/>
              <w:rPr>
                <w:rFonts w:hint="eastAsia" w:eastAsia="仿宋_GB2312"/>
                <w:sz w:val="24"/>
              </w:rPr>
            </w:pPr>
            <w:r>
              <w:rPr>
                <w:rFonts w:hint="eastAsia" w:eastAsia="仿宋_GB2312"/>
                <w:sz w:val="24"/>
              </w:rPr>
              <w:t>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生态效益</w:t>
            </w:r>
          </w:p>
          <w:p>
            <w:pPr>
              <w:spacing w:line="360" w:lineRule="exact"/>
              <w:jc w:val="center"/>
              <w:rPr>
                <w:rFonts w:hint="eastAsia" w:eastAsia="仿宋_GB2312"/>
                <w:sz w:val="24"/>
              </w:rPr>
            </w:pPr>
            <w:r>
              <w:rPr>
                <w:rFonts w:hint="eastAsia" w:eastAsia="仿宋_GB2312"/>
                <w:sz w:val="24"/>
              </w:rPr>
              <w:t>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restart"/>
            <w:noWrap w:val="0"/>
            <w:vAlign w:val="center"/>
          </w:tcPr>
          <w:p>
            <w:pPr>
              <w:spacing w:line="360" w:lineRule="exact"/>
              <w:jc w:val="center"/>
              <w:rPr>
                <w:rFonts w:hint="eastAsia" w:eastAsia="仿宋_GB2312"/>
                <w:sz w:val="24"/>
              </w:rPr>
            </w:pPr>
            <w:r>
              <w:rPr>
                <w:rFonts w:hint="eastAsia" w:eastAsia="仿宋_GB2312"/>
                <w:sz w:val="24"/>
              </w:rPr>
              <w:t>服务对象满意度指标</w:t>
            </w: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822" w:type="dxa"/>
            <w:gridSpan w:val="2"/>
            <w:vMerge w:val="continue"/>
            <w:noWrap w:val="0"/>
            <w:vAlign w:val="center"/>
          </w:tcPr>
          <w:p>
            <w:pPr>
              <w:spacing w:line="360" w:lineRule="exact"/>
              <w:jc w:val="center"/>
              <w:rPr>
                <w:rFonts w:hint="eastAsia" w:eastAsia="仿宋_GB2312"/>
                <w:sz w:val="24"/>
              </w:rPr>
            </w:pPr>
          </w:p>
        </w:tc>
        <w:tc>
          <w:tcPr>
            <w:tcW w:w="1260" w:type="dxa"/>
            <w:gridSpan w:val="3"/>
            <w:tcBorders>
              <w:bottom w:val="single" w:color="auto" w:sz="4" w:space="0"/>
            </w:tcBorders>
            <w:noWrap w:val="0"/>
            <w:vAlign w:val="center"/>
          </w:tcPr>
          <w:p>
            <w:pPr>
              <w:spacing w:line="360" w:lineRule="exact"/>
              <w:jc w:val="center"/>
              <w:rPr>
                <w:rFonts w:hint="eastAsia" w:eastAsia="仿宋_GB2312"/>
                <w:sz w:val="24"/>
              </w:rPr>
            </w:pPr>
          </w:p>
        </w:tc>
        <w:tc>
          <w:tcPr>
            <w:tcW w:w="1082" w:type="dxa"/>
            <w:gridSpan w:val="2"/>
            <w:tcBorders>
              <w:bottom w:val="single" w:color="auto" w:sz="4" w:space="0"/>
            </w:tcBorders>
            <w:noWrap w:val="0"/>
            <w:vAlign w:val="center"/>
          </w:tcPr>
          <w:p>
            <w:pPr>
              <w:jc w:val="center"/>
              <w:rPr>
                <w:rFonts w:hint="eastAsia" w:eastAsia="仿宋_GB2312"/>
                <w:sz w:val="24"/>
              </w:rPr>
            </w:pPr>
          </w:p>
        </w:tc>
        <w:tc>
          <w:tcPr>
            <w:tcW w:w="303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noWrap w:val="0"/>
            <w:vAlign w:val="center"/>
          </w:tcPr>
          <w:p>
            <w:pPr>
              <w:jc w:val="center"/>
              <w:rPr>
                <w:rFonts w:hint="eastAsia" w:eastAsia="仿宋_GB2312"/>
                <w:sz w:val="24"/>
              </w:rPr>
            </w:pPr>
            <w:r>
              <w:rPr>
                <w:rFonts w:hint="eastAsia" w:eastAsia="仿宋_GB2312"/>
                <w:bCs/>
                <w:sz w:val="24"/>
              </w:rPr>
              <w:t>绩效自评综合得分</w:t>
            </w:r>
          </w:p>
        </w:tc>
        <w:tc>
          <w:tcPr>
            <w:tcW w:w="7200" w:type="dxa"/>
            <w:gridSpan w:val="10"/>
            <w:tcBorders>
              <w:bottom w:val="single" w:color="auto" w:sz="4" w:space="0"/>
            </w:tcBorders>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noWrap w:val="0"/>
            <w:vAlign w:val="center"/>
          </w:tcPr>
          <w:p>
            <w:pPr>
              <w:jc w:val="center"/>
              <w:rPr>
                <w:rFonts w:hint="eastAsia" w:eastAsia="仿宋_GB2312"/>
                <w:bCs/>
                <w:sz w:val="24"/>
              </w:rPr>
            </w:pPr>
            <w:r>
              <w:rPr>
                <w:rFonts w:hint="eastAsia" w:eastAsia="仿宋_GB2312"/>
                <w:bCs/>
                <w:sz w:val="24"/>
              </w:rPr>
              <w:t>评价等次</w:t>
            </w:r>
          </w:p>
        </w:tc>
        <w:tc>
          <w:tcPr>
            <w:tcW w:w="7200" w:type="dxa"/>
            <w:gridSpan w:val="10"/>
            <w:tcBorders>
              <w:bottom w:val="single" w:color="auto" w:sz="4" w:space="0"/>
            </w:tcBorders>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9582" w:type="dxa"/>
            <w:gridSpan w:val="14"/>
            <w:noWrap w:val="0"/>
            <w:vAlign w:val="center"/>
          </w:tcPr>
          <w:p>
            <w:pPr>
              <w:jc w:val="center"/>
              <w:rPr>
                <w:rFonts w:hint="eastAsia"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264" w:type="dxa"/>
            <w:gridSpan w:val="3"/>
            <w:noWrap w:val="0"/>
            <w:vAlign w:val="center"/>
          </w:tcPr>
          <w:p>
            <w:pPr>
              <w:jc w:val="center"/>
              <w:rPr>
                <w:rFonts w:hint="eastAsia" w:eastAsia="仿宋_GB2312"/>
                <w:sz w:val="24"/>
              </w:rPr>
            </w:pPr>
            <w:r>
              <w:rPr>
                <w:rFonts w:hint="eastAsia" w:eastAsia="仿宋_GB2312"/>
                <w:sz w:val="24"/>
              </w:rPr>
              <w:t>姓名</w:t>
            </w:r>
          </w:p>
        </w:tc>
        <w:tc>
          <w:tcPr>
            <w:tcW w:w="2332" w:type="dxa"/>
            <w:gridSpan w:val="4"/>
            <w:noWrap w:val="0"/>
            <w:vAlign w:val="center"/>
          </w:tcPr>
          <w:p>
            <w:pPr>
              <w:jc w:val="center"/>
              <w:rPr>
                <w:rFonts w:hint="eastAsia" w:eastAsia="仿宋_GB2312"/>
                <w:sz w:val="24"/>
              </w:rPr>
            </w:pPr>
            <w:r>
              <w:rPr>
                <w:rFonts w:hint="eastAsia" w:eastAsia="仿宋_GB2312"/>
                <w:sz w:val="24"/>
              </w:rPr>
              <w:t>职称/职务</w:t>
            </w:r>
          </w:p>
        </w:tc>
        <w:tc>
          <w:tcPr>
            <w:tcW w:w="1950" w:type="dxa"/>
            <w:gridSpan w:val="4"/>
            <w:noWrap w:val="0"/>
            <w:vAlign w:val="center"/>
          </w:tcPr>
          <w:p>
            <w:pPr>
              <w:jc w:val="center"/>
              <w:rPr>
                <w:rFonts w:hint="eastAsia" w:eastAsia="仿宋_GB2312"/>
                <w:sz w:val="24"/>
              </w:rPr>
            </w:pPr>
            <w:r>
              <w:rPr>
                <w:rFonts w:hint="eastAsia" w:eastAsia="仿宋_GB2312"/>
                <w:sz w:val="24"/>
              </w:rPr>
              <w:t>单  位</w:t>
            </w:r>
          </w:p>
        </w:tc>
        <w:tc>
          <w:tcPr>
            <w:tcW w:w="3036" w:type="dxa"/>
            <w:gridSpan w:val="3"/>
            <w:noWrap w:val="0"/>
            <w:vAlign w:val="center"/>
          </w:tcPr>
          <w:p>
            <w:pPr>
              <w:jc w:val="center"/>
              <w:rPr>
                <w:rFonts w:hint="eastAsia"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264" w:type="dxa"/>
            <w:gridSpan w:val="3"/>
            <w:noWrap w:val="0"/>
            <w:vAlign w:val="center"/>
          </w:tcPr>
          <w:p>
            <w:pPr>
              <w:rPr>
                <w:rFonts w:hint="eastAsia" w:eastAsia="仿宋_GB2312"/>
                <w:sz w:val="24"/>
              </w:rPr>
            </w:pPr>
          </w:p>
        </w:tc>
        <w:tc>
          <w:tcPr>
            <w:tcW w:w="2332" w:type="dxa"/>
            <w:gridSpan w:val="4"/>
            <w:noWrap w:val="0"/>
            <w:vAlign w:val="center"/>
          </w:tcPr>
          <w:p>
            <w:pPr>
              <w:rPr>
                <w:rFonts w:hint="eastAsia" w:eastAsia="仿宋_GB2312"/>
                <w:sz w:val="24"/>
              </w:rPr>
            </w:pPr>
          </w:p>
        </w:tc>
        <w:tc>
          <w:tcPr>
            <w:tcW w:w="1950" w:type="dxa"/>
            <w:gridSpan w:val="4"/>
            <w:noWrap w:val="0"/>
            <w:vAlign w:val="center"/>
          </w:tcPr>
          <w:p>
            <w:pPr>
              <w:rPr>
                <w:rFonts w:hint="eastAsia" w:eastAsia="仿宋_GB2312"/>
                <w:sz w:val="24"/>
              </w:rPr>
            </w:pPr>
          </w:p>
        </w:tc>
        <w:tc>
          <w:tcPr>
            <w:tcW w:w="3036"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264" w:type="dxa"/>
            <w:gridSpan w:val="3"/>
            <w:noWrap w:val="0"/>
            <w:vAlign w:val="center"/>
          </w:tcPr>
          <w:p>
            <w:pPr>
              <w:rPr>
                <w:rFonts w:hint="eastAsia" w:eastAsia="仿宋_GB2312"/>
                <w:sz w:val="24"/>
              </w:rPr>
            </w:pPr>
          </w:p>
        </w:tc>
        <w:tc>
          <w:tcPr>
            <w:tcW w:w="2332" w:type="dxa"/>
            <w:gridSpan w:val="4"/>
            <w:noWrap w:val="0"/>
            <w:vAlign w:val="center"/>
          </w:tcPr>
          <w:p>
            <w:pPr>
              <w:rPr>
                <w:rFonts w:hint="eastAsia" w:eastAsia="仿宋_GB2312"/>
                <w:sz w:val="24"/>
              </w:rPr>
            </w:pPr>
          </w:p>
        </w:tc>
        <w:tc>
          <w:tcPr>
            <w:tcW w:w="1950" w:type="dxa"/>
            <w:gridSpan w:val="4"/>
            <w:noWrap w:val="0"/>
            <w:vAlign w:val="center"/>
          </w:tcPr>
          <w:p>
            <w:pPr>
              <w:rPr>
                <w:rFonts w:hint="eastAsia" w:eastAsia="仿宋_GB2312"/>
                <w:sz w:val="24"/>
              </w:rPr>
            </w:pPr>
          </w:p>
        </w:tc>
        <w:tc>
          <w:tcPr>
            <w:tcW w:w="3036"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264" w:type="dxa"/>
            <w:gridSpan w:val="3"/>
            <w:noWrap w:val="0"/>
            <w:vAlign w:val="center"/>
          </w:tcPr>
          <w:p>
            <w:pPr>
              <w:rPr>
                <w:rFonts w:hint="eastAsia" w:eastAsia="仿宋_GB2312"/>
                <w:sz w:val="24"/>
              </w:rPr>
            </w:pPr>
          </w:p>
        </w:tc>
        <w:tc>
          <w:tcPr>
            <w:tcW w:w="2332" w:type="dxa"/>
            <w:gridSpan w:val="4"/>
            <w:noWrap w:val="0"/>
            <w:vAlign w:val="center"/>
          </w:tcPr>
          <w:p>
            <w:pPr>
              <w:rPr>
                <w:rFonts w:hint="eastAsia" w:eastAsia="仿宋_GB2312"/>
                <w:sz w:val="24"/>
              </w:rPr>
            </w:pPr>
          </w:p>
        </w:tc>
        <w:tc>
          <w:tcPr>
            <w:tcW w:w="1950" w:type="dxa"/>
            <w:gridSpan w:val="4"/>
            <w:noWrap w:val="0"/>
            <w:vAlign w:val="center"/>
          </w:tcPr>
          <w:p>
            <w:pPr>
              <w:rPr>
                <w:rFonts w:hint="eastAsia" w:eastAsia="仿宋_GB2312"/>
                <w:sz w:val="24"/>
              </w:rPr>
            </w:pPr>
          </w:p>
        </w:tc>
        <w:tc>
          <w:tcPr>
            <w:tcW w:w="3036" w:type="dxa"/>
            <w:gridSpan w:val="3"/>
            <w:noWrap w:val="0"/>
            <w:vAlign w:val="center"/>
          </w:tcPr>
          <w:p>
            <w:pP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2" w:hRule="exact"/>
          <w:jc w:val="center"/>
        </w:trPr>
        <w:tc>
          <w:tcPr>
            <w:tcW w:w="9582" w:type="dxa"/>
            <w:gridSpan w:val="14"/>
            <w:noWrap w:val="0"/>
            <w:vAlign w:val="center"/>
          </w:tcPr>
          <w:p>
            <w:pPr>
              <w:spacing w:line="440" w:lineRule="exact"/>
              <w:rPr>
                <w:rFonts w:hint="eastAsia" w:eastAsia="仿宋_GB2312"/>
                <w:sz w:val="24"/>
              </w:rPr>
            </w:pPr>
            <w:r>
              <w:rPr>
                <w:rFonts w:hint="eastAsia" w:eastAsia="仿宋_GB2312"/>
                <w:sz w:val="24"/>
              </w:rPr>
              <w:t xml:space="preserve">评价组组长（签字）：         </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项目单位意见：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项目单位负责人（签章）：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2" w:hRule="exact"/>
          <w:jc w:val="center"/>
        </w:trPr>
        <w:tc>
          <w:tcPr>
            <w:tcW w:w="9582" w:type="dxa"/>
            <w:gridSpan w:val="14"/>
            <w:noWrap w:val="0"/>
            <w:vAlign w:val="top"/>
          </w:tcPr>
          <w:p>
            <w:pPr>
              <w:spacing w:line="440" w:lineRule="exact"/>
              <w:rPr>
                <w:rFonts w:hint="eastAsia" w:eastAsia="仿宋_GB2312"/>
                <w:sz w:val="24"/>
              </w:rPr>
            </w:pPr>
            <w:r>
              <w:rPr>
                <w:rFonts w:hint="eastAsia" w:eastAsia="仿宋_GB2312"/>
                <w:sz w:val="24"/>
              </w:rPr>
              <w:t>主管部门意见：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主管部门负责人（签章）：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财政部门归口业务科室意见：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财政部门归口业务科室负责人（签章）：</w:t>
            </w:r>
          </w:p>
          <w:p>
            <w:pPr>
              <w:spacing w:line="440" w:lineRule="exact"/>
              <w:rPr>
                <w:rFonts w:hint="eastAsia" w:eastAsia="仿宋_GB2312"/>
                <w:sz w:val="24"/>
              </w:rPr>
            </w:pPr>
            <w:r>
              <w:rPr>
                <w:rFonts w:hint="eastAsia" w:eastAsia="仿宋_GB2312"/>
                <w:sz w:val="24"/>
              </w:rPr>
              <w:t xml:space="preserve">                                                              年   月   日</w:t>
            </w:r>
          </w:p>
        </w:tc>
      </w:tr>
    </w:tbl>
    <w:p>
      <w:pPr>
        <w:rPr>
          <w:rFonts w:hint="eastAsia" w:eastAsia="仿宋_GB2312" w:cs="仿宋_GB2312"/>
          <w:bCs/>
          <w:sz w:val="28"/>
          <w:szCs w:val="28"/>
        </w:rPr>
      </w:pPr>
      <w:r>
        <w:rPr>
          <w:rFonts w:hint="eastAsia" w:eastAsia="仿宋_GB2312" w:cs="仿宋_GB2312"/>
          <w:bCs/>
          <w:sz w:val="28"/>
          <w:szCs w:val="28"/>
        </w:rPr>
        <w:t>填报人（签名）：                          联系电话：</w:t>
      </w:r>
    </w:p>
    <w:tbl>
      <w:tblPr>
        <w:tblStyle w:val="6"/>
        <w:tblW w:w="93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98" w:hRule="atLeast"/>
          <w:jc w:val="center"/>
        </w:trPr>
        <w:tc>
          <w:tcPr>
            <w:tcW w:w="9369" w:type="dxa"/>
            <w:noWrap w:val="0"/>
            <w:vAlign w:val="top"/>
          </w:tcPr>
          <w:p>
            <w:pPr>
              <w:jc w:val="center"/>
              <w:rPr>
                <w:rFonts w:hint="eastAsia" w:eastAsia="仿宋_GB2312"/>
                <w:b/>
                <w:bCs/>
                <w:sz w:val="28"/>
                <w:szCs w:val="28"/>
              </w:rPr>
            </w:pPr>
            <w:r>
              <w:rPr>
                <w:rFonts w:hint="eastAsia" w:eastAsia="仿宋_GB2312"/>
                <w:b/>
                <w:bCs/>
                <w:sz w:val="28"/>
                <w:szCs w:val="28"/>
              </w:rPr>
              <w:t>五、评价报告综述（文字部分）</w:t>
            </w:r>
          </w:p>
          <w:p>
            <w:pPr>
              <w:spacing w:line="440" w:lineRule="exact"/>
              <w:ind w:firstLine="640" w:firstLineChars="200"/>
              <w:rPr>
                <w:rFonts w:hint="eastAsia" w:eastAsia="仿宋_GB2312"/>
                <w:sz w:val="32"/>
                <w:szCs w:val="32"/>
              </w:rPr>
            </w:pPr>
          </w:p>
          <w:p>
            <w:pPr>
              <w:spacing w:line="560" w:lineRule="exact"/>
              <w:ind w:firstLine="600" w:firstLineChars="200"/>
              <w:rPr>
                <w:rFonts w:hint="eastAsia" w:eastAsia="仿宋_GB2312"/>
                <w:sz w:val="30"/>
                <w:szCs w:val="30"/>
              </w:rPr>
            </w:pPr>
            <w:r>
              <w:rPr>
                <w:rFonts w:hint="eastAsia" w:eastAsia="仿宋_GB2312"/>
                <w:sz w:val="30"/>
                <w:szCs w:val="30"/>
              </w:rPr>
              <w:t>（一）项目基本概况</w:t>
            </w:r>
          </w:p>
          <w:p>
            <w:pPr>
              <w:spacing w:line="560" w:lineRule="exact"/>
              <w:ind w:firstLine="600" w:firstLineChars="200"/>
              <w:rPr>
                <w:rFonts w:hint="eastAsia" w:eastAsia="仿宋_GB2312"/>
                <w:sz w:val="30"/>
                <w:szCs w:val="30"/>
              </w:rPr>
            </w:pPr>
            <w:r>
              <w:rPr>
                <w:rFonts w:hint="eastAsia" w:eastAsia="仿宋_GB2312"/>
                <w:sz w:val="30"/>
                <w:szCs w:val="30"/>
              </w:rPr>
              <w:t>（二）项目资金使用及管理情况</w:t>
            </w:r>
          </w:p>
          <w:p>
            <w:pPr>
              <w:spacing w:line="560" w:lineRule="exact"/>
              <w:ind w:firstLine="600" w:firstLineChars="200"/>
              <w:rPr>
                <w:rFonts w:hint="eastAsia" w:eastAsia="仿宋_GB2312"/>
                <w:sz w:val="30"/>
                <w:szCs w:val="30"/>
              </w:rPr>
            </w:pPr>
            <w:r>
              <w:rPr>
                <w:rFonts w:hint="eastAsia" w:eastAsia="仿宋_GB2312"/>
                <w:sz w:val="30"/>
                <w:szCs w:val="30"/>
              </w:rPr>
              <w:t>（三）项目组织实施情况</w:t>
            </w:r>
          </w:p>
          <w:p>
            <w:pPr>
              <w:spacing w:line="560" w:lineRule="exact"/>
              <w:ind w:firstLine="600" w:firstLineChars="200"/>
              <w:rPr>
                <w:rFonts w:hint="eastAsia" w:eastAsia="仿宋_GB2312"/>
                <w:sz w:val="30"/>
                <w:szCs w:val="30"/>
              </w:rPr>
            </w:pPr>
            <w:r>
              <w:rPr>
                <w:rFonts w:hint="eastAsia" w:eastAsia="仿宋_GB2312"/>
                <w:sz w:val="30"/>
                <w:szCs w:val="30"/>
              </w:rPr>
              <w:t>（四）综合评价情况及评价结论</w:t>
            </w:r>
          </w:p>
          <w:p>
            <w:pPr>
              <w:spacing w:line="560" w:lineRule="exact"/>
              <w:ind w:firstLine="600" w:firstLineChars="200"/>
              <w:rPr>
                <w:rFonts w:hint="eastAsia" w:eastAsia="仿宋_GB2312"/>
                <w:sz w:val="30"/>
                <w:szCs w:val="30"/>
              </w:rPr>
            </w:pPr>
            <w:r>
              <w:rPr>
                <w:rFonts w:hint="eastAsia" w:eastAsia="仿宋_GB2312"/>
                <w:sz w:val="30"/>
                <w:szCs w:val="30"/>
              </w:rPr>
              <w:t>（五）项目主要绩效情况分析</w:t>
            </w:r>
          </w:p>
          <w:p>
            <w:pPr>
              <w:spacing w:line="560" w:lineRule="exact"/>
              <w:ind w:firstLine="600" w:firstLineChars="200"/>
              <w:rPr>
                <w:rFonts w:hint="eastAsia" w:eastAsia="仿宋_GB2312"/>
                <w:sz w:val="30"/>
                <w:szCs w:val="30"/>
              </w:rPr>
            </w:pPr>
            <w:r>
              <w:rPr>
                <w:rFonts w:hint="eastAsia" w:eastAsia="仿宋_GB2312"/>
                <w:sz w:val="30"/>
                <w:szCs w:val="30"/>
              </w:rPr>
              <w:t>（六）主要经验及做法、存在问题和建议</w:t>
            </w:r>
          </w:p>
          <w:p>
            <w:pPr>
              <w:spacing w:line="560" w:lineRule="exact"/>
              <w:ind w:firstLine="600" w:firstLineChars="200"/>
              <w:rPr>
                <w:rFonts w:hint="eastAsia" w:eastAsia="仿宋_GB2312"/>
                <w:sz w:val="30"/>
                <w:szCs w:val="30"/>
              </w:rPr>
            </w:pPr>
            <w:r>
              <w:rPr>
                <w:rFonts w:hint="eastAsia" w:eastAsia="仿宋_GB2312"/>
                <w:sz w:val="30"/>
                <w:szCs w:val="30"/>
              </w:rPr>
              <w:t>（七）附件</w:t>
            </w:r>
          </w:p>
          <w:p>
            <w:pPr>
              <w:rPr>
                <w:rFonts w:eastAsia="楷体_GB2312"/>
                <w:bCs/>
                <w:sz w:val="28"/>
                <w:szCs w:val="28"/>
              </w:rPr>
            </w:pPr>
          </w:p>
        </w:tc>
      </w:tr>
    </w:tbl>
    <w:p>
      <w:pPr>
        <w:rPr>
          <w:rFonts w:ascii="黑体" w:hAnsi="黑体" w:eastAsia="黑体"/>
          <w:sz w:val="32"/>
          <w:szCs w:val="32"/>
        </w:rPr>
      </w:pPr>
    </w:p>
    <w:p>
      <w:pPr>
        <w:rPr>
          <w:rFonts w:hint="eastAsia"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附件3-1</w:t>
      </w:r>
    </w:p>
    <w:p>
      <w:pPr>
        <w:jc w:val="center"/>
        <w:rPr>
          <w:rFonts w:hint="eastAsia"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6"/>
        <w:tblW w:w="9894" w:type="dxa"/>
        <w:jc w:val="center"/>
        <w:tblInd w:w="0" w:type="dxa"/>
        <w:tblLayout w:type="fixed"/>
        <w:tblCellMar>
          <w:top w:w="0" w:type="dxa"/>
          <w:left w:w="108" w:type="dxa"/>
          <w:bottom w:w="0" w:type="dxa"/>
          <w:right w:w="108" w:type="dxa"/>
        </w:tblCellMar>
      </w:tblPr>
      <w:tblGrid>
        <w:gridCol w:w="976"/>
        <w:gridCol w:w="939"/>
        <w:gridCol w:w="1389"/>
        <w:gridCol w:w="4171"/>
        <w:gridCol w:w="619"/>
        <w:gridCol w:w="720"/>
        <w:gridCol w:w="1080"/>
      </w:tblGrid>
      <w:tr>
        <w:tblPrEx>
          <w:tblLayout w:type="fixed"/>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Layout w:type="fixed"/>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Layout w:type="fixed"/>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w:t>
            </w:r>
            <w:r>
              <w:rPr>
                <w:rFonts w:hint="eastAsia" w:ascii="仿宋_GB2312" w:hAnsi="宋体" w:eastAsia="仿宋_GB2312" w:cs="宋体"/>
                <w:kern w:val="0"/>
                <w:sz w:val="18"/>
                <w:szCs w:val="18"/>
                <w:lang w:val="en-US" w:eastAsia="zh-CN"/>
              </w:rPr>
              <w:t>7</w:t>
            </w:r>
            <w:r>
              <w:rPr>
                <w:rFonts w:hint="eastAsia" w:ascii="仿宋_GB2312" w:hAnsi="宋体" w:eastAsia="仿宋_GB2312" w:cs="宋体"/>
                <w:kern w:val="0"/>
                <w:sz w:val="18"/>
                <w:szCs w:val="18"/>
              </w:rPr>
              <w:t>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bl>
    <w:p/>
    <w:tbl>
      <w:tblPr>
        <w:tblStyle w:val="6"/>
        <w:tblW w:w="9937" w:type="dxa"/>
        <w:jc w:val="center"/>
        <w:tblInd w:w="0" w:type="dxa"/>
        <w:tblLayout w:type="fixed"/>
        <w:tblCellMar>
          <w:top w:w="0" w:type="dxa"/>
          <w:left w:w="108" w:type="dxa"/>
          <w:bottom w:w="0" w:type="dxa"/>
          <w:right w:w="108" w:type="dxa"/>
        </w:tblCellMar>
      </w:tblPr>
      <w:tblGrid>
        <w:gridCol w:w="980"/>
        <w:gridCol w:w="943"/>
        <w:gridCol w:w="1395"/>
        <w:gridCol w:w="4190"/>
        <w:gridCol w:w="621"/>
        <w:gridCol w:w="723"/>
        <w:gridCol w:w="1085"/>
      </w:tblGrid>
      <w:tr>
        <w:tblPrEx>
          <w:tblLayout w:type="fixed"/>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Layout w:type="fixed"/>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eastAsia="zh-CN"/>
              </w:rPr>
              <w:t>实施“三高四新”战略</w:t>
            </w:r>
            <w:r>
              <w:rPr>
                <w:rFonts w:hint="eastAsia" w:ascii="仿宋_GB2312" w:hAnsi="宋体" w:eastAsia="仿宋_GB2312" w:cs="宋体"/>
                <w:kern w:val="0"/>
                <w:sz w:val="18"/>
                <w:szCs w:val="18"/>
              </w:rPr>
              <w:t>目标任务完成情况</w:t>
            </w:r>
          </w:p>
        </w:tc>
        <w:tc>
          <w:tcPr>
            <w:tcW w:w="419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r>
              <w:rPr>
                <w:rFonts w:ascii="仿宋_GB2312" w:hAnsi="宋体"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8</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Layout w:type="fixed"/>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Layout w:type="fixed"/>
        </w:tblPrEx>
        <w:trPr>
          <w:trHeight w:val="1231" w:hRule="atLeast"/>
          <w:jc w:val="center"/>
        </w:trPr>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156" w:beforeLines="50"/>
        <w:contextualSpacing/>
        <w:rPr>
          <w:rFonts w:hint="eastAsia" w:ascii="仿宋_GB2312" w:hAnsi="宋体" w:eastAsia="仿宋_GB2312" w:cs="宋体"/>
          <w:kern w:val="0"/>
          <w:szCs w:val="21"/>
          <w:lang w:eastAsia="zh-CN"/>
        </w:rPr>
      </w:pPr>
      <w:r>
        <w:rPr>
          <w:rFonts w:hint="eastAsia" w:ascii="仿宋_GB2312" w:hAnsi="宋体" w:eastAsia="仿宋_GB2312" w:cs="宋体"/>
          <w:kern w:val="0"/>
          <w:szCs w:val="21"/>
        </w:rPr>
        <w:t>备注：部门（单位）</w:t>
      </w:r>
      <w:r>
        <w:rPr>
          <w:rFonts w:hint="eastAsia" w:ascii="仿宋_GB2312" w:hAnsi="宋体" w:eastAsia="仿宋_GB2312" w:cs="宋体"/>
          <w:kern w:val="0"/>
          <w:szCs w:val="21"/>
          <w:lang w:eastAsia="zh-CN"/>
        </w:rPr>
        <w:t>可</w:t>
      </w:r>
      <w:r>
        <w:rPr>
          <w:rFonts w:hint="eastAsia" w:ascii="仿宋_GB2312" w:hAnsi="宋体" w:eastAsia="仿宋_GB2312" w:cs="宋体"/>
          <w:kern w:val="0"/>
          <w:szCs w:val="21"/>
        </w:rPr>
        <w:t>根据本部门实际情况</w:t>
      </w:r>
      <w:r>
        <w:rPr>
          <w:rFonts w:hint="eastAsia" w:ascii="仿宋_GB2312" w:hAnsi="宋体" w:eastAsia="仿宋_GB2312" w:cs="宋体"/>
          <w:kern w:val="0"/>
          <w:szCs w:val="21"/>
          <w:lang w:eastAsia="zh-CN"/>
        </w:rPr>
        <w:t>，对评价指标体系</w:t>
      </w:r>
      <w:r>
        <w:rPr>
          <w:rFonts w:hint="eastAsia" w:ascii="仿宋_GB2312" w:eastAsia="仿宋_GB2312"/>
        </w:rPr>
        <w:t>进一步完善、量化、细化个性指标，形成本</w:t>
      </w:r>
      <w:r>
        <w:rPr>
          <w:rFonts w:hint="eastAsia" w:ascii="仿宋_GB2312" w:eastAsia="仿宋_GB2312"/>
          <w:lang w:eastAsia="zh-CN"/>
        </w:rPr>
        <w:t>部门</w:t>
      </w:r>
      <w:r>
        <w:rPr>
          <w:rFonts w:hint="eastAsia" w:ascii="仿宋_GB2312" w:eastAsia="仿宋_GB2312"/>
        </w:rPr>
        <w:t>的指标体系</w:t>
      </w:r>
      <w:r>
        <w:rPr>
          <w:rFonts w:hint="eastAsia" w:ascii="仿宋_GB2312" w:eastAsia="仿宋_GB2312"/>
          <w:lang w:eastAsia="zh-CN"/>
        </w:rPr>
        <w:t>。</w:t>
      </w:r>
    </w:p>
    <w:p>
      <w:pPr>
        <w:spacing w:before="156" w:beforeLines="50" w:line="560" w:lineRule="exact"/>
        <w:rPr>
          <w:rFonts w:hint="eastAsia" w:ascii="黑体" w:hAnsi="黑体" w:eastAsia="黑体"/>
          <w:sz w:val="32"/>
          <w:szCs w:val="32"/>
        </w:rPr>
      </w:pPr>
      <w:r>
        <w:rPr>
          <w:rFonts w:hint="eastAsia" w:ascii="黑体" w:hAnsi="黑体" w:eastAsia="黑体"/>
          <w:sz w:val="32"/>
          <w:szCs w:val="32"/>
        </w:rPr>
        <w:t>附件3-2</w:t>
      </w:r>
    </w:p>
    <w:p>
      <w:pPr>
        <w:spacing w:before="187" w:beforeLines="60" w:after="187" w:afterLines="60" w:line="560" w:lineRule="exact"/>
        <w:jc w:val="center"/>
        <w:rPr>
          <w:rFonts w:hint="eastAsia" w:ascii="方正小标宋简体" w:eastAsia="方正小标宋简体"/>
          <w:sz w:val="38"/>
          <w:szCs w:val="38"/>
        </w:rPr>
      </w:pPr>
      <w:r>
        <w:rPr>
          <w:rFonts w:hint="eastAsia" w:ascii="方正小标宋简体" w:eastAsia="方正小标宋简体"/>
          <w:sz w:val="38"/>
          <w:szCs w:val="38"/>
        </w:rPr>
        <w:t>项目支出绩效评价指标体系（参考样表）</w:t>
      </w:r>
    </w:p>
    <w:tbl>
      <w:tblPr>
        <w:tblStyle w:val="6"/>
        <w:tblW w:w="9820" w:type="dxa"/>
        <w:jc w:val="center"/>
        <w:tblInd w:w="0" w:type="dxa"/>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Layout w:type="fixed"/>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Layout w:type="fixed"/>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目标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①设有目标（1分）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②目标明确（1分）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③目标细化（1分）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Layout w:type="fixed"/>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①符合法律法规（1分）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②符合经济社会发展规划（1分）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③部门年度工作计划（1分）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④针对某一实际问题和需求（1分）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Layout w:type="fixed"/>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①符合申报条件（2分）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②项目申报、批复程序符合管理办法（1分）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Layout w:type="fixed"/>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①有相应的资金管理办法（1分）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②办法健全、规范（1分）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③因素全面合理（1分）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Layout w:type="fixed"/>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①符合分配办法（2分）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②分配公平合理（3分）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Layout w:type="fixed"/>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Layout w:type="fixed"/>
          <w:tblCellMar>
            <w:top w:w="0" w:type="dxa"/>
            <w:left w:w="108" w:type="dxa"/>
            <w:bottom w:w="0" w:type="dxa"/>
            <w:right w:w="108" w:type="dxa"/>
          </w:tblCellMar>
        </w:tblPrEx>
        <w:trPr>
          <w:trHeight w:val="744"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①到位及时（2分）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10"/>
                <w:kern w:val="0"/>
                <w:sz w:val="18"/>
                <w:szCs w:val="18"/>
              </w:rPr>
              <w:t>②不及时但未影响项目进度 （1分）</w:t>
            </w:r>
            <w:r>
              <w:rPr>
                <w:rFonts w:hint="eastAsia" w:ascii="仿宋_GB2312" w:hAnsi="宋体" w:eastAsia="仿宋_GB2312" w:cs="宋体"/>
                <w:spacing w:val="-10"/>
                <w:kern w:val="0"/>
                <w:sz w:val="18"/>
                <w:szCs w:val="18"/>
              </w:rPr>
              <w:br w:type="textWrapping"/>
            </w: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Layout w:type="fixed"/>
          <w:tblCellMar>
            <w:top w:w="0" w:type="dxa"/>
            <w:left w:w="108" w:type="dxa"/>
            <w:bottom w:w="0" w:type="dxa"/>
            <w:right w:w="108" w:type="dxa"/>
          </w:tblCellMar>
        </w:tblPrEx>
        <w:trPr>
          <w:trHeight w:val="1168"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①虚列套取扣4-7分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②依据不合规扣2分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③截留、挤占、挪用扣3-6分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④超标准开支扣2-5分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Layout w:type="fixed"/>
          <w:tblCellMar>
            <w:top w:w="0" w:type="dxa"/>
            <w:left w:w="108" w:type="dxa"/>
            <w:bottom w:w="0" w:type="dxa"/>
            <w:right w:w="108" w:type="dxa"/>
          </w:tblCellMar>
        </w:tblPrEx>
        <w:trPr>
          <w:trHeight w:val="1041"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财务</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①财务制度健全（1分）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②严格执行制度（1分）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③会计核算规范（1分）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24"/>
              </w:rPr>
            </w:pPr>
          </w:p>
        </w:tc>
      </w:tr>
      <w:tr>
        <w:tblPrEx>
          <w:tblLayout w:type="fixed"/>
          <w:tblCellMar>
            <w:top w:w="0" w:type="dxa"/>
            <w:left w:w="108" w:type="dxa"/>
            <w:bottom w:w="0" w:type="dxa"/>
            <w:right w:w="108" w:type="dxa"/>
          </w:tblCellMar>
        </w:tblPrEx>
        <w:trPr>
          <w:trHeight w:val="612" w:hRule="atLeast"/>
          <w:jc w:val="center"/>
        </w:trPr>
        <w:tc>
          <w:tcPr>
            <w:tcW w:w="702"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Layout w:type="fixed"/>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Layout w:type="fixed"/>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①按计划开工（1分）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②按计划开展（1分）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Layout w:type="fixed"/>
          <w:tblCellMar>
            <w:top w:w="0" w:type="dxa"/>
            <w:left w:w="108" w:type="dxa"/>
            <w:bottom w:w="0" w:type="dxa"/>
            <w:right w:w="108" w:type="dxa"/>
          </w:tblCellMar>
        </w:tblPrEx>
        <w:trPr>
          <w:trHeight w:val="745"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①管理制度健全（2分）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②制度执行严格（3分）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Layout w:type="fixed"/>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Layout w:type="fixed"/>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Layout w:type="fixed"/>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Layout w:type="fixed"/>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Layout w:type="fixed"/>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Layout w:type="fixed"/>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指项目对国民经济和区域经济发展所带来的直接或间接效益等</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Layout w:type="fixed"/>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项目实施是否产生社会综合效益</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Layout w:type="fixed"/>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环境</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项目实施是否对环境产生积极或消极影响</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Layout w:type="fixed"/>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可持续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项目实施对人、自然、资源是否带来可持续影响</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24"/>
              </w:rPr>
            </w:pPr>
          </w:p>
        </w:tc>
      </w:tr>
      <w:tr>
        <w:tblPrEx>
          <w:tblLayout w:type="fixed"/>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kern w:val="0"/>
                <w:sz w:val="24"/>
              </w:rPr>
            </w:pPr>
          </w:p>
        </w:tc>
      </w:tr>
      <w:tr>
        <w:tblPrEx>
          <w:tblLayout w:type="fixed"/>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noWrap w:val="0"/>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b/>
                <w:bCs/>
                <w:kern w:val="0"/>
                <w:sz w:val="24"/>
              </w:rPr>
            </w:pPr>
          </w:p>
        </w:tc>
      </w:tr>
    </w:tbl>
    <w:p>
      <w:pPr>
        <w:adjustRightInd w:val="0"/>
        <w:snapToGrid w:val="0"/>
        <w:spacing w:before="156" w:beforeLines="50" w:line="200" w:lineRule="exact"/>
        <w:contextualSpacing/>
        <w:rPr>
          <w:rFonts w:hint="eastAsia" w:ascii="仿宋_GB2312" w:eastAsia="仿宋_GB2312"/>
        </w:rPr>
      </w:pPr>
    </w:p>
    <w:p>
      <w:pPr>
        <w:adjustRightInd w:val="0"/>
        <w:snapToGrid w:val="0"/>
        <w:spacing w:before="156" w:beforeLines="50"/>
        <w:contextualSpacing/>
        <w:rPr>
          <w:rFonts w:hint="eastAsia" w:ascii="仿宋_GB2312" w:eastAsia="仿宋_GB2312"/>
        </w:rPr>
      </w:pPr>
      <w:r>
        <w:rPr>
          <w:rFonts w:hint="eastAsia" w:ascii="仿宋_GB2312" w:eastAsia="仿宋_GB2312"/>
        </w:rPr>
        <w:t>备注：部门（单位）根据项目实际，在《项目支出绩效评价指标体系（参考样表）》上进一步完</w:t>
      </w:r>
    </w:p>
    <w:p>
      <w:pPr>
        <w:adjustRightInd w:val="0"/>
        <w:snapToGrid w:val="0"/>
        <w:spacing w:before="156" w:beforeLines="50"/>
        <w:ind w:firstLine="630" w:firstLineChars="300"/>
        <w:contextualSpacing/>
        <w:rPr>
          <w:rFonts w:hint="eastAsia" w:eastAsia="仿宋_GB2312"/>
          <w:sz w:val="32"/>
        </w:rPr>
      </w:pPr>
      <w:r>
        <w:rPr>
          <w:rFonts w:hint="eastAsia" w:ascii="仿宋_GB2312" w:eastAsia="仿宋_GB2312"/>
        </w:rPr>
        <w:t>善、量化、细化个性指标，形成本项目的指标体系。</w:t>
      </w: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Calibri">
    <w:panose1 w:val="020F0502020204030204"/>
    <w:charset w:val="86"/>
    <w:family w:val="swiss"/>
    <w:pitch w:val="default"/>
    <w:sig w:usb0="A00002EF" w:usb1="4000207B" w:usb2="00000000" w:usb3="00000000" w:csb0="2000009F" w:csb1="00000000"/>
  </w:font>
  <w:font w:name="楷体_GB2312">
    <w:panose1 w:val="02010609030101010101"/>
    <w:charset w:val="86"/>
    <w:family w:val="modern"/>
    <w:pitch w:val="default"/>
    <w:sig w:usb0="00000001" w:usb1="080E0000" w:usb2="00000000" w:usb3="00000000" w:csb0="00040000" w:csb1="00000000"/>
  </w:font>
  <w:font w:name="方正小标宋简体">
    <w:altName w:val="仿宋_GB2312"/>
    <w:panose1 w:val="03000509000000000000"/>
    <w:charset w:val="86"/>
    <w:family w:val="script"/>
    <w:pitch w:val="default"/>
    <w:sig w:usb0="00000000" w:usb1="00000000" w:usb2="00000010" w:usb3="00000000" w:csb0="00040000" w:csb1="00000000"/>
  </w:font>
  <w:font w:name="方正仿宋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5"/>
        <w:sz w:val="24"/>
        <w:szCs w:val="24"/>
      </w:rPr>
    </w:pPr>
    <w:r>
      <w:rPr>
        <w:rStyle w:val="5"/>
        <w:rFonts w:hint="eastAsia"/>
        <w:sz w:val="24"/>
        <w:szCs w:val="24"/>
      </w:rPr>
      <w:t xml:space="preserve">— </w:t>
    </w:r>
    <w:r>
      <w:rPr>
        <w:sz w:val="24"/>
        <w:szCs w:val="24"/>
      </w:rPr>
      <w:fldChar w:fldCharType="begin"/>
    </w:r>
    <w:r>
      <w:rPr>
        <w:rStyle w:val="5"/>
        <w:sz w:val="24"/>
        <w:szCs w:val="24"/>
      </w:rPr>
      <w:instrText xml:space="preserve">PAGE  </w:instrText>
    </w:r>
    <w:r>
      <w:rPr>
        <w:sz w:val="24"/>
        <w:szCs w:val="24"/>
      </w:rPr>
      <w:fldChar w:fldCharType="separate"/>
    </w:r>
    <w:r>
      <w:rPr>
        <w:rStyle w:val="5"/>
        <w:sz w:val="24"/>
        <w:szCs w:val="24"/>
      </w:rPr>
      <w:t>1</w:t>
    </w:r>
    <w:r>
      <w:rPr>
        <w:sz w:val="24"/>
        <w:szCs w:val="24"/>
      </w:rPr>
      <w:fldChar w:fldCharType="end"/>
    </w:r>
    <w:r>
      <w:rPr>
        <w:rStyle w:val="5"/>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5"/>
        <w:sz w:val="24"/>
        <w:szCs w:val="24"/>
      </w:rPr>
    </w:pPr>
    <w:r>
      <w:rPr>
        <w:rStyle w:val="5"/>
        <w:rFonts w:hint="eastAsia"/>
        <w:sz w:val="24"/>
        <w:szCs w:val="24"/>
      </w:rPr>
      <w:t xml:space="preserve">— </w:t>
    </w:r>
    <w:r>
      <w:rPr>
        <w:sz w:val="24"/>
        <w:szCs w:val="24"/>
      </w:rPr>
      <w:fldChar w:fldCharType="begin"/>
    </w:r>
    <w:r>
      <w:rPr>
        <w:rStyle w:val="5"/>
        <w:sz w:val="24"/>
        <w:szCs w:val="24"/>
      </w:rPr>
      <w:instrText xml:space="preserve">PAGE  </w:instrText>
    </w:r>
    <w:r>
      <w:rPr>
        <w:sz w:val="24"/>
        <w:szCs w:val="24"/>
      </w:rPr>
      <w:fldChar w:fldCharType="separate"/>
    </w:r>
    <w:r>
      <w:rPr>
        <w:rStyle w:val="5"/>
        <w:sz w:val="24"/>
        <w:szCs w:val="24"/>
      </w:rPr>
      <w:t>18</w:t>
    </w:r>
    <w:r>
      <w:rPr>
        <w:sz w:val="24"/>
        <w:szCs w:val="24"/>
      </w:rPr>
      <w:fldChar w:fldCharType="end"/>
    </w:r>
    <w:r>
      <w:rPr>
        <w:rStyle w:val="5"/>
        <w:rFonts w:hint="eastAsia"/>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5"/>
      </w:rPr>
    </w:pPr>
    <w:r>
      <w:fldChar w:fldCharType="begin"/>
    </w:r>
    <w:r>
      <w:rPr>
        <w:rStyle w:val="5"/>
      </w:rPr>
      <w:instrText xml:space="preserve">PAGE  </w:instrText>
    </w:r>
    <w: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626BF8F"/>
    <w:multiLevelType w:val="singleLevel"/>
    <w:tmpl w:val="C626BF8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E55C20"/>
    <w:rsid w:val="007B2063"/>
    <w:rsid w:val="083749E7"/>
    <w:rsid w:val="0DE528CD"/>
    <w:rsid w:val="18725427"/>
    <w:rsid w:val="254E2FC7"/>
    <w:rsid w:val="263C173A"/>
    <w:rsid w:val="28333674"/>
    <w:rsid w:val="2CA33441"/>
    <w:rsid w:val="2CE55C20"/>
    <w:rsid w:val="2F287302"/>
    <w:rsid w:val="30426D13"/>
    <w:rsid w:val="3A43255A"/>
    <w:rsid w:val="3D6201A1"/>
    <w:rsid w:val="3EC46785"/>
    <w:rsid w:val="3F8A6044"/>
    <w:rsid w:val="412A2EBA"/>
    <w:rsid w:val="477245B4"/>
    <w:rsid w:val="4E4F0BB0"/>
    <w:rsid w:val="5BE95901"/>
    <w:rsid w:val="69016993"/>
    <w:rsid w:val="6A0A15CD"/>
    <w:rsid w:val="6DF352BD"/>
    <w:rsid w:val="705E3E6D"/>
    <w:rsid w:val="71C1048A"/>
    <w:rsid w:val="73F35F5B"/>
    <w:rsid w:val="79C04582"/>
    <w:rsid w:val="7D1F0DA2"/>
    <w:rsid w:val="7FE6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character" w:styleId="5">
    <w:name w:val="page number"/>
    <w:qFormat/>
    <w:uiPriority w:val="0"/>
  </w:style>
  <w:style w:type="character" w:customStyle="1" w:styleId="7">
    <w:name w:val="标题 3 Char Char"/>
    <w:qFormat/>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174</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Administrator</cp:lastModifiedBy>
  <cp:lastPrinted>2021-07-12T08:27:00Z</cp:lastPrinted>
  <dcterms:modified xsi:type="dcterms:W3CDTF">2021-07-21T01:52:24Z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