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8F" w:rsidRPr="00E1658F" w:rsidRDefault="00E1658F" w:rsidP="00E1658F">
      <w:pPr>
        <w:widowControl/>
        <w:shd w:val="clear" w:color="auto" w:fill="FFFFFF"/>
        <w:spacing w:after="100" w:line="540" w:lineRule="exact"/>
        <w:ind w:firstLineChars="200" w:firstLine="960"/>
        <w:jc w:val="center"/>
        <w:rPr>
          <w:rFonts w:ascii="黑体" w:eastAsia="黑体" w:hAnsi="黑体" w:cs="宋体" w:hint="eastAsia"/>
          <w:color w:val="666666"/>
          <w:sz w:val="48"/>
          <w:szCs w:val="48"/>
        </w:rPr>
      </w:pPr>
      <w:r w:rsidRPr="00E1658F">
        <w:rPr>
          <w:rFonts w:ascii="黑体" w:eastAsia="黑体" w:hAnsi="黑体" w:cs="宋体" w:hint="eastAsia"/>
          <w:color w:val="666666"/>
          <w:sz w:val="48"/>
          <w:szCs w:val="48"/>
        </w:rPr>
        <w:t>2018年度华容县审计局</w:t>
      </w:r>
    </w:p>
    <w:p w:rsidR="00E1658F" w:rsidRPr="00E1658F" w:rsidRDefault="00E1658F" w:rsidP="00E1658F">
      <w:pPr>
        <w:widowControl/>
        <w:shd w:val="clear" w:color="auto" w:fill="FFFFFF"/>
        <w:spacing w:after="100" w:line="540" w:lineRule="exact"/>
        <w:ind w:firstLineChars="200" w:firstLine="960"/>
        <w:jc w:val="center"/>
        <w:rPr>
          <w:rFonts w:ascii="黑体" w:eastAsia="黑体" w:hAnsi="黑体" w:cs="宋体" w:hint="eastAsia"/>
          <w:color w:val="666666"/>
          <w:sz w:val="48"/>
          <w:szCs w:val="48"/>
        </w:rPr>
      </w:pPr>
      <w:r w:rsidRPr="00E1658F">
        <w:rPr>
          <w:rFonts w:ascii="黑体" w:eastAsia="黑体" w:hAnsi="黑体" w:cs="宋体" w:hint="eastAsia"/>
          <w:color w:val="666666"/>
          <w:sz w:val="48"/>
          <w:szCs w:val="48"/>
        </w:rPr>
        <w:t>部门绩效评价报告</w:t>
      </w:r>
    </w:p>
    <w:p w:rsidR="00E1658F" w:rsidRPr="00E1658F" w:rsidRDefault="00E1658F" w:rsidP="00E1658F">
      <w:pPr>
        <w:widowControl/>
        <w:shd w:val="clear" w:color="auto" w:fill="FFFFFF"/>
        <w:spacing w:after="100" w:line="540" w:lineRule="exact"/>
        <w:ind w:firstLineChars="200" w:firstLine="960"/>
        <w:jc w:val="left"/>
        <w:rPr>
          <w:rFonts w:ascii="仿宋_GB2312" w:hAnsi="仿宋_GB2312" w:cs="宋体" w:hint="eastAsia"/>
          <w:color w:val="666666"/>
          <w:sz w:val="48"/>
          <w:szCs w:val="48"/>
        </w:rPr>
      </w:pPr>
    </w:p>
    <w:p w:rsidR="00E1658F" w:rsidRPr="00E1658F" w:rsidRDefault="00E1658F" w:rsidP="00E1658F">
      <w:pPr>
        <w:widowControl/>
        <w:shd w:val="clear" w:color="auto" w:fill="FFFFFF"/>
        <w:spacing w:after="100" w:line="540" w:lineRule="exact"/>
        <w:ind w:firstLineChars="200" w:firstLine="640"/>
        <w:jc w:val="left"/>
        <w:rPr>
          <w:rFonts w:ascii="黑体" w:eastAsia="黑体" w:hAnsi="黑体" w:cs="宋体" w:hint="eastAsia"/>
          <w:color w:val="666666"/>
          <w:sz w:val="32"/>
          <w:szCs w:val="32"/>
        </w:rPr>
      </w:pPr>
    </w:p>
    <w:p w:rsidR="00E1658F" w:rsidRDefault="00E1658F" w:rsidP="00E1658F">
      <w:pPr>
        <w:widowControl/>
        <w:shd w:val="clear" w:color="auto" w:fill="FFFFFF"/>
        <w:spacing w:after="100" w:line="540" w:lineRule="exact"/>
        <w:ind w:firstLineChars="200" w:firstLine="640"/>
        <w:jc w:val="left"/>
        <w:rPr>
          <w:rFonts w:ascii="仿宋_GB2312" w:hAnsi="仿宋_GB2312" w:cs="宋体" w:hint="eastAsia"/>
          <w:color w:val="666666"/>
          <w:sz w:val="32"/>
          <w:szCs w:val="32"/>
        </w:rPr>
      </w:pPr>
      <w:r>
        <w:rPr>
          <w:rFonts w:ascii="仿宋_GB2312" w:hAnsi="仿宋_GB2312" w:cs="宋体"/>
          <w:color w:val="666666"/>
          <w:sz w:val="32"/>
          <w:szCs w:val="32"/>
        </w:rPr>
        <w:t>全本部门（单位）年度主要工作任务实现的目标：</w:t>
      </w:r>
    </w:p>
    <w:p w:rsidR="00E1658F" w:rsidRDefault="00E1658F" w:rsidP="00E1658F">
      <w:pPr>
        <w:widowControl/>
        <w:shd w:val="clear" w:color="auto" w:fill="FFFFFF"/>
        <w:spacing w:after="100" w:line="540" w:lineRule="exact"/>
        <w:ind w:firstLineChars="200" w:firstLine="640"/>
        <w:jc w:val="left"/>
        <w:rPr>
          <w:rFonts w:ascii="仿宋_GB2312" w:hAnsi="宋体" w:cs="宋体" w:hint="eastAsia"/>
          <w:color w:val="666666"/>
          <w:sz w:val="32"/>
          <w:szCs w:val="32"/>
        </w:rPr>
      </w:pPr>
      <w:r>
        <w:rPr>
          <w:rFonts w:ascii="仿宋_GB2312" w:hAnsi="仿宋_GB2312" w:cs="宋体"/>
          <w:color w:val="666666"/>
          <w:sz w:val="32"/>
          <w:szCs w:val="32"/>
        </w:rPr>
        <w:t>目标</w:t>
      </w:r>
      <w:r>
        <w:rPr>
          <w:rFonts w:ascii="仿宋_GB2312" w:hAnsi="宋体" w:cs="宋体"/>
          <w:color w:val="666666"/>
          <w:sz w:val="32"/>
          <w:szCs w:val="32"/>
        </w:rPr>
        <w:t>1</w:t>
      </w:r>
      <w:r>
        <w:rPr>
          <w:rFonts w:ascii="仿宋_GB2312" w:hAnsi="宋体" w:cs="宋体"/>
          <w:color w:val="666666"/>
          <w:sz w:val="32"/>
          <w:szCs w:val="32"/>
        </w:rPr>
        <w:t>：切实开展常规审计、专项审计、</w:t>
      </w:r>
      <w:proofErr w:type="gramStart"/>
      <w:r>
        <w:rPr>
          <w:rFonts w:ascii="仿宋_GB2312" w:hAnsi="宋体" w:cs="宋体"/>
          <w:color w:val="666666"/>
          <w:sz w:val="32"/>
          <w:szCs w:val="32"/>
        </w:rPr>
        <w:t>任期经责审计</w:t>
      </w:r>
      <w:proofErr w:type="gramEnd"/>
      <w:r>
        <w:rPr>
          <w:rFonts w:ascii="仿宋_GB2312" w:hAnsi="宋体" w:cs="宋体"/>
          <w:color w:val="666666"/>
          <w:sz w:val="32"/>
          <w:szCs w:val="32"/>
        </w:rPr>
        <w:t>和领导干部自然资源资产离任审计，做好本级财政预算执行情况的审计工作。</w:t>
      </w:r>
      <w:r>
        <w:rPr>
          <w:rFonts w:ascii="仿宋_GB2312" w:hAnsi="宋体" w:cs="宋体"/>
          <w:color w:val="666666"/>
          <w:sz w:val="32"/>
          <w:szCs w:val="32"/>
        </w:rPr>
        <w:t xml:space="preserve"> </w:t>
      </w:r>
      <w:r>
        <w:rPr>
          <w:rFonts w:ascii="仿宋_GB2312" w:hAnsi="宋体" w:cs="宋体"/>
          <w:color w:val="666666"/>
          <w:sz w:val="32"/>
          <w:szCs w:val="32"/>
        </w:rPr>
        <w:br/>
      </w:r>
      <w:r>
        <w:rPr>
          <w:rFonts w:ascii="仿宋_GB2312" w:hAnsi="仿宋_GB2312" w:cs="宋体" w:hint="eastAsia"/>
          <w:color w:val="666666"/>
          <w:sz w:val="32"/>
          <w:szCs w:val="32"/>
        </w:rPr>
        <w:t xml:space="preserve">    </w:t>
      </w:r>
      <w:r>
        <w:rPr>
          <w:rFonts w:ascii="仿宋_GB2312" w:hAnsi="仿宋_GB2312" w:cs="宋体"/>
          <w:color w:val="666666"/>
          <w:sz w:val="32"/>
          <w:szCs w:val="32"/>
        </w:rPr>
        <w:t>目标</w:t>
      </w:r>
      <w:r>
        <w:rPr>
          <w:rFonts w:ascii="仿宋_GB2312" w:hAnsi="宋体" w:cs="宋体"/>
          <w:color w:val="666666"/>
          <w:sz w:val="32"/>
          <w:szCs w:val="32"/>
        </w:rPr>
        <w:t>2</w:t>
      </w:r>
      <w:r>
        <w:rPr>
          <w:rFonts w:ascii="仿宋_GB2312" w:hAnsi="宋体" w:cs="宋体"/>
          <w:color w:val="666666"/>
          <w:sz w:val="32"/>
          <w:szCs w:val="32"/>
        </w:rPr>
        <w:t>：切实做好本单位人员的各项业务审计提高培训工作。</w:t>
      </w:r>
    </w:p>
    <w:p w:rsidR="00E1658F" w:rsidRDefault="00E1658F" w:rsidP="00E1658F">
      <w:pPr>
        <w:widowControl/>
        <w:shd w:val="clear" w:color="auto" w:fill="FFFFFF"/>
        <w:spacing w:after="100" w:line="540" w:lineRule="exact"/>
        <w:ind w:firstLineChars="200" w:firstLine="640"/>
        <w:jc w:val="left"/>
        <w:rPr>
          <w:rFonts w:ascii="仿宋_GB2312" w:hAnsi="宋体" w:cs="宋体" w:hint="eastAsia"/>
          <w:color w:val="666666"/>
          <w:sz w:val="32"/>
          <w:szCs w:val="32"/>
        </w:rPr>
      </w:pPr>
      <w:r>
        <w:rPr>
          <w:rFonts w:ascii="仿宋_GB2312" w:hAnsi="宋体" w:cs="宋体"/>
          <w:color w:val="666666"/>
          <w:sz w:val="32"/>
          <w:szCs w:val="32"/>
        </w:rPr>
        <w:t>目标</w:t>
      </w:r>
      <w:r>
        <w:rPr>
          <w:rFonts w:ascii="仿宋_GB2312" w:hAnsi="宋体" w:cs="宋体"/>
          <w:color w:val="666666"/>
          <w:sz w:val="32"/>
          <w:szCs w:val="32"/>
        </w:rPr>
        <w:t>3</w:t>
      </w:r>
      <w:r>
        <w:rPr>
          <w:rFonts w:ascii="仿宋_GB2312" w:hAnsi="宋体" w:cs="宋体"/>
          <w:color w:val="666666"/>
          <w:sz w:val="32"/>
          <w:szCs w:val="32"/>
        </w:rPr>
        <w:t>：切实组织实施好全县的内部审计业务培训及指导工作。</w:t>
      </w:r>
    </w:p>
    <w:p w:rsidR="00E1658F" w:rsidRDefault="00E1658F" w:rsidP="00E1658F">
      <w:pPr>
        <w:widowControl/>
        <w:shd w:val="clear" w:color="auto" w:fill="FFFFFF"/>
        <w:spacing w:after="100" w:line="540" w:lineRule="exact"/>
        <w:ind w:firstLineChars="200" w:firstLine="640"/>
        <w:jc w:val="left"/>
        <w:rPr>
          <w:rFonts w:ascii="仿宋_GB2312" w:hAnsi="宋体" w:cs="宋体" w:hint="eastAsia"/>
          <w:color w:val="666666"/>
          <w:sz w:val="32"/>
          <w:szCs w:val="32"/>
        </w:rPr>
      </w:pPr>
      <w:r>
        <w:rPr>
          <w:rFonts w:ascii="仿宋_GB2312" w:hAnsi="宋体" w:cs="宋体"/>
          <w:color w:val="666666"/>
          <w:sz w:val="32"/>
          <w:szCs w:val="32"/>
        </w:rPr>
        <w:t>目标</w:t>
      </w:r>
      <w:r>
        <w:rPr>
          <w:rFonts w:ascii="仿宋_GB2312" w:hAnsi="宋体" w:cs="宋体"/>
          <w:color w:val="666666"/>
          <w:sz w:val="32"/>
          <w:szCs w:val="32"/>
        </w:rPr>
        <w:t>4</w:t>
      </w:r>
      <w:r>
        <w:rPr>
          <w:rFonts w:ascii="仿宋_GB2312" w:hAnsi="宋体" w:cs="宋体"/>
          <w:color w:val="666666"/>
          <w:sz w:val="32"/>
          <w:szCs w:val="32"/>
        </w:rPr>
        <w:t>：完成文明单位创市标工作。</w:t>
      </w:r>
    </w:p>
    <w:p w:rsidR="00E1658F" w:rsidRDefault="00E1658F" w:rsidP="00E1658F">
      <w:pPr>
        <w:widowControl/>
        <w:shd w:val="clear" w:color="auto" w:fill="FFFFFF"/>
        <w:spacing w:after="100" w:line="540" w:lineRule="exact"/>
        <w:ind w:firstLineChars="200" w:firstLine="640"/>
        <w:jc w:val="left"/>
        <w:rPr>
          <w:rFonts w:ascii="宋体" w:hAnsi="宋体"/>
          <w:color w:val="666666"/>
          <w:kern w:val="0"/>
          <w:sz w:val="24"/>
          <w:szCs w:val="24"/>
        </w:rPr>
      </w:pPr>
      <w:r>
        <w:rPr>
          <w:rFonts w:ascii="仿宋_GB2312" w:hAnsi="宋体" w:cs="宋体"/>
          <w:color w:val="666666"/>
          <w:sz w:val="32"/>
          <w:szCs w:val="32"/>
        </w:rPr>
        <w:t>目标</w:t>
      </w:r>
      <w:r>
        <w:rPr>
          <w:rFonts w:ascii="仿宋_GB2312" w:hAnsi="宋体" w:cs="宋体"/>
          <w:color w:val="666666"/>
          <w:sz w:val="32"/>
          <w:szCs w:val="32"/>
        </w:rPr>
        <w:t>5</w:t>
      </w:r>
      <w:r>
        <w:rPr>
          <w:rFonts w:ascii="仿宋_GB2312" w:hAnsi="宋体" w:cs="宋体"/>
          <w:color w:val="666666"/>
          <w:sz w:val="32"/>
          <w:szCs w:val="32"/>
        </w:rPr>
        <w:t>：做好各级纪委、县委、县人民政府交办的其他事项工作。年共实施审计项目</w:t>
      </w:r>
      <w:r>
        <w:rPr>
          <w:rFonts w:ascii="仿宋_GB2312" w:hAnsi="宋体" w:cs="宋体"/>
          <w:color w:val="666666"/>
          <w:sz w:val="32"/>
          <w:szCs w:val="32"/>
        </w:rPr>
        <w:t>55</w:t>
      </w:r>
      <w:r>
        <w:rPr>
          <w:rFonts w:ascii="仿宋_GB2312" w:hAnsi="宋体" w:cs="宋体"/>
          <w:color w:val="666666"/>
          <w:sz w:val="32"/>
          <w:szCs w:val="32"/>
        </w:rPr>
        <w:t>个，向党委、政府报送审计要情</w:t>
      </w:r>
      <w:r>
        <w:rPr>
          <w:rFonts w:ascii="仿宋_GB2312" w:hAnsi="宋体" w:cs="宋体"/>
          <w:color w:val="666666"/>
          <w:sz w:val="32"/>
          <w:szCs w:val="32"/>
        </w:rPr>
        <w:t>5</w:t>
      </w:r>
      <w:r>
        <w:rPr>
          <w:rFonts w:ascii="仿宋_GB2312" w:hAnsi="宋体" w:cs="宋体"/>
          <w:color w:val="666666"/>
          <w:sz w:val="32"/>
          <w:szCs w:val="32"/>
        </w:rPr>
        <w:t>期，在</w:t>
      </w:r>
      <w:proofErr w:type="gramStart"/>
      <w:r>
        <w:rPr>
          <w:rFonts w:ascii="仿宋_GB2312" w:hAnsi="宋体" w:cs="宋体"/>
          <w:color w:val="666666"/>
          <w:sz w:val="32"/>
          <w:szCs w:val="32"/>
        </w:rPr>
        <w:t>审计署官网及</w:t>
      </w:r>
      <w:proofErr w:type="gramEnd"/>
      <w:r>
        <w:rPr>
          <w:rFonts w:ascii="仿宋_GB2312" w:hAnsi="宋体" w:cs="宋体"/>
          <w:color w:val="666666"/>
          <w:sz w:val="32"/>
          <w:szCs w:val="32"/>
        </w:rPr>
        <w:t>省市主流媒体刊载审计信息</w:t>
      </w:r>
      <w:r>
        <w:rPr>
          <w:rFonts w:ascii="仿宋_GB2312" w:hAnsi="宋体" w:cs="宋体"/>
          <w:color w:val="666666"/>
          <w:sz w:val="32"/>
          <w:szCs w:val="32"/>
        </w:rPr>
        <w:t>50</w:t>
      </w:r>
      <w:r>
        <w:rPr>
          <w:rFonts w:ascii="仿宋_GB2312" w:hAnsi="宋体" w:cs="宋体"/>
          <w:color w:val="666666"/>
          <w:sz w:val="32"/>
          <w:szCs w:val="32"/>
        </w:rPr>
        <w:t>篇，促使被审单位建立健全规章制度</w:t>
      </w:r>
      <w:r>
        <w:rPr>
          <w:rFonts w:ascii="仿宋_GB2312" w:hAnsi="宋体" w:cs="宋体"/>
          <w:color w:val="666666"/>
          <w:sz w:val="32"/>
          <w:szCs w:val="32"/>
        </w:rPr>
        <w:t>60</w:t>
      </w:r>
      <w:r>
        <w:rPr>
          <w:rFonts w:ascii="仿宋_GB2312" w:hAnsi="宋体" w:cs="宋体"/>
          <w:color w:val="666666"/>
          <w:sz w:val="32"/>
          <w:szCs w:val="32"/>
        </w:rPr>
        <w:t>项。通过审计，从源头上预防和惩治腐败，揭露问题，增强领导干部的责任感，对促进我县领导干部增强法律意识、责任意识、廉政意识、提高管理能力和水平起到了积极的推动作用，为县委选拔任用干部提供必要的审计参考依据。同时，今年是政府投资审计以来审计工程项目多、审减额大、效果较为明显的一年，不仅为政府投资项目工程价款的结算提供了准确、可靠的依据，还为县政府节约了大量的建设资金，提高了财政资金的</w:t>
      </w:r>
      <w:r>
        <w:rPr>
          <w:rFonts w:ascii="仿宋_GB2312" w:hAnsi="宋体" w:cs="宋体"/>
          <w:color w:val="666666"/>
          <w:sz w:val="32"/>
          <w:szCs w:val="32"/>
        </w:rPr>
        <w:lastRenderedPageBreak/>
        <w:t>使用绩效。</w:t>
      </w:r>
      <w:r>
        <w:rPr>
          <w:rFonts w:ascii="仿宋_GB2312" w:hAnsi="宋体" w:cs="宋体"/>
          <w:color w:val="666666"/>
          <w:sz w:val="32"/>
          <w:szCs w:val="32"/>
        </w:rPr>
        <w:t>2018</w:t>
      </w:r>
      <w:r>
        <w:rPr>
          <w:rFonts w:ascii="仿宋_GB2312" w:hAnsi="宋体" w:cs="宋体"/>
          <w:color w:val="666666"/>
          <w:sz w:val="32"/>
          <w:szCs w:val="32"/>
        </w:rPr>
        <w:t>年获市级文明单位称号；审计业务工作连续五年评为全市审计系统先进单位；县委经济工作会议上荣获多项奖励。</w:t>
      </w:r>
      <w:r>
        <w:rPr>
          <w:rFonts w:ascii="仿宋_GB2312" w:hAnsi="宋体" w:cs="宋体"/>
          <w:color w:val="666666"/>
          <w:sz w:val="32"/>
          <w:szCs w:val="32"/>
        </w:rPr>
        <w:t xml:space="preserve"> </w:t>
      </w:r>
    </w:p>
    <w:p w:rsidR="00E1658F" w:rsidRDefault="00E1658F" w:rsidP="00E1658F">
      <w:pPr>
        <w:shd w:val="clear" w:color="auto" w:fill="FFFFFF"/>
        <w:spacing w:line="606" w:lineRule="exact"/>
        <w:ind w:firstLineChars="200" w:firstLine="640"/>
        <w:jc w:val="left"/>
        <w:rPr>
          <w:rFonts w:ascii="仿宋" w:eastAsia="仿宋" w:hAnsi="仿宋" w:cs="宋体" w:hint="eastAsia"/>
          <w:color w:val="666666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666666"/>
          <w:sz w:val="32"/>
          <w:szCs w:val="32"/>
          <w:shd w:val="clear" w:color="auto" w:fill="FFFFFF"/>
        </w:rPr>
        <w:t>绩效评价：较好地完成了年度工作目标，建立健全内部管理制度，严格内部管理流程，部门整体支出管理得到了提</w:t>
      </w:r>
    </w:p>
    <w:p w:rsidR="00E1658F" w:rsidRDefault="00E1658F" w:rsidP="00E1658F">
      <w:pPr>
        <w:shd w:val="clear" w:color="auto" w:fill="FFFFFF"/>
        <w:spacing w:line="606" w:lineRule="exact"/>
        <w:jc w:val="left"/>
        <w:rPr>
          <w:rFonts w:ascii="宋体" w:hAnsi="宋体" w:hint="eastAsia"/>
          <w:color w:val="666666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666666"/>
          <w:sz w:val="32"/>
          <w:szCs w:val="32"/>
          <w:shd w:val="clear" w:color="auto" w:fill="FFFFFF"/>
        </w:rPr>
        <w:t>升。</w:t>
      </w:r>
    </w:p>
    <w:p w:rsidR="0090793F" w:rsidRDefault="0090793F">
      <w:pPr>
        <w:rPr>
          <w:rFonts w:hint="eastAsia"/>
        </w:rPr>
      </w:pPr>
    </w:p>
    <w:p w:rsidR="00E1658F" w:rsidRDefault="00E1658F">
      <w:pPr>
        <w:rPr>
          <w:rFonts w:hint="eastAsia"/>
        </w:rPr>
      </w:pPr>
    </w:p>
    <w:p w:rsidR="00E1658F" w:rsidRDefault="00E1658F">
      <w:pPr>
        <w:rPr>
          <w:rFonts w:hint="eastAsia"/>
        </w:rPr>
      </w:pPr>
    </w:p>
    <w:p w:rsidR="00E1658F" w:rsidRDefault="00E1658F">
      <w:pPr>
        <w:rPr>
          <w:rFonts w:hint="eastAsia"/>
        </w:rPr>
      </w:pPr>
    </w:p>
    <w:p w:rsidR="00E1658F" w:rsidRDefault="00E1658F">
      <w:pPr>
        <w:rPr>
          <w:rFonts w:hint="eastAsia"/>
        </w:rPr>
      </w:pPr>
    </w:p>
    <w:p w:rsidR="00E1658F" w:rsidRDefault="00E1658F">
      <w:pPr>
        <w:rPr>
          <w:rFonts w:hint="eastAsia"/>
        </w:rPr>
      </w:pPr>
    </w:p>
    <w:p w:rsidR="00E1658F" w:rsidRPr="00E1658F" w:rsidRDefault="00E1658F"/>
    <w:sectPr w:rsidR="00E1658F" w:rsidRPr="00E1658F" w:rsidSect="00907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658F"/>
    <w:rsid w:val="0090793F"/>
    <w:rsid w:val="00E1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8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505</Characters>
  <Application>Microsoft Office Word</Application>
  <DocSecurity>0</DocSecurity>
  <Lines>4</Lines>
  <Paragraphs>1</Paragraphs>
  <ScaleCrop>false</ScaleCrop>
  <Company>china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2021-06-04T04:24:00Z</dcterms:created>
  <dcterms:modified xsi:type="dcterms:W3CDTF">2021-06-04T04:27:00Z</dcterms:modified>
</cp:coreProperties>
</file>