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546" w:rsidRDefault="000F1A32">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2-1</w:t>
      </w:r>
    </w:p>
    <w:p w:rsidR="00C91546" w:rsidRDefault="00C91546">
      <w:pPr>
        <w:spacing w:line="348" w:lineRule="auto"/>
        <w:jc w:val="center"/>
        <w:rPr>
          <w:rFonts w:eastAsia="方正小标宋简体"/>
          <w:bCs/>
          <w:sz w:val="42"/>
          <w:szCs w:val="42"/>
        </w:rPr>
      </w:pPr>
    </w:p>
    <w:p w:rsidR="00C91546" w:rsidRDefault="000F1A32">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w:t>
      </w:r>
      <w:r>
        <w:rPr>
          <w:rFonts w:eastAsia="方正小标宋简体" w:hint="eastAsia"/>
          <w:bCs/>
          <w:sz w:val="46"/>
          <w:szCs w:val="46"/>
          <w:u w:val="single"/>
        </w:rPr>
        <w:t>1</w:t>
      </w:r>
      <w:r>
        <w:rPr>
          <w:rFonts w:eastAsia="方正小标宋简体" w:hint="eastAsia"/>
          <w:bCs/>
          <w:sz w:val="46"/>
          <w:szCs w:val="46"/>
          <w:u w:val="single"/>
        </w:rPr>
        <w:t>9</w:t>
      </w:r>
      <w:r>
        <w:rPr>
          <w:rFonts w:eastAsia="方正小标宋简体" w:hint="eastAsia"/>
          <w:bCs/>
          <w:sz w:val="46"/>
          <w:szCs w:val="46"/>
        </w:rPr>
        <w:t>年度部门整体支出</w:t>
      </w:r>
    </w:p>
    <w:p w:rsidR="00C91546" w:rsidRDefault="000F1A32">
      <w:pPr>
        <w:spacing w:line="800" w:lineRule="exact"/>
        <w:jc w:val="center"/>
        <w:rPr>
          <w:rFonts w:eastAsia="方正小标宋简体"/>
          <w:bCs/>
          <w:sz w:val="46"/>
          <w:szCs w:val="46"/>
        </w:rPr>
      </w:pPr>
      <w:r>
        <w:rPr>
          <w:rFonts w:eastAsia="方正小标宋简体" w:hint="eastAsia"/>
          <w:bCs/>
          <w:sz w:val="46"/>
          <w:szCs w:val="46"/>
        </w:rPr>
        <w:t>绩效评价自评报告</w:t>
      </w:r>
    </w:p>
    <w:p w:rsidR="00C91546" w:rsidRDefault="00C91546">
      <w:pPr>
        <w:rPr>
          <w:rFonts w:eastAsia="仿宋_GB2312"/>
          <w:b/>
          <w:sz w:val="32"/>
        </w:rPr>
      </w:pPr>
    </w:p>
    <w:p w:rsidR="00C91546" w:rsidRDefault="00C91546">
      <w:pPr>
        <w:rPr>
          <w:rFonts w:eastAsia="仿宋_GB2312"/>
          <w:b/>
          <w:sz w:val="32"/>
        </w:rPr>
      </w:pPr>
    </w:p>
    <w:p w:rsidR="00C91546" w:rsidRDefault="00C91546">
      <w:pPr>
        <w:rPr>
          <w:rFonts w:eastAsia="仿宋_GB2312"/>
          <w:b/>
          <w:sz w:val="32"/>
        </w:rPr>
      </w:pPr>
    </w:p>
    <w:p w:rsidR="00C91546" w:rsidRDefault="000F1A32" w:rsidP="009F3475">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华容县人力资源和社会保障局</w:t>
      </w:r>
    </w:p>
    <w:p w:rsidR="00C91546" w:rsidRDefault="000F1A32" w:rsidP="009F3475">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802</w:t>
      </w:r>
    </w:p>
    <w:p w:rsidR="00C91546" w:rsidRDefault="000F1A32" w:rsidP="009F3475">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C91546" w:rsidRDefault="000F1A32" w:rsidP="009F3475">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C91546" w:rsidRDefault="00C91546" w:rsidP="009F3475">
      <w:pPr>
        <w:spacing w:line="720" w:lineRule="exact"/>
        <w:ind w:firstLineChars="690" w:firstLine="2182"/>
        <w:rPr>
          <w:rFonts w:eastAsia="仿宋_GB2312"/>
          <w:sz w:val="32"/>
        </w:rPr>
      </w:pPr>
    </w:p>
    <w:p w:rsidR="00C91546" w:rsidRDefault="00C91546" w:rsidP="009F3475">
      <w:pPr>
        <w:spacing w:line="720" w:lineRule="exact"/>
        <w:ind w:firstLineChars="690" w:firstLine="2182"/>
        <w:rPr>
          <w:rFonts w:eastAsia="仿宋_GB2312"/>
          <w:sz w:val="32"/>
        </w:rPr>
      </w:pPr>
    </w:p>
    <w:p w:rsidR="00C91546" w:rsidRDefault="00C91546" w:rsidP="009F3475">
      <w:pPr>
        <w:spacing w:line="720" w:lineRule="exact"/>
        <w:ind w:firstLineChars="690" w:firstLine="2182"/>
        <w:rPr>
          <w:rFonts w:eastAsia="仿宋_GB2312"/>
          <w:sz w:val="32"/>
        </w:rPr>
      </w:pPr>
    </w:p>
    <w:p w:rsidR="00C91546" w:rsidRDefault="000F1A32">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2020</w:t>
      </w:r>
      <w:r>
        <w:rPr>
          <w:rFonts w:eastAsia="仿宋_GB2312" w:hint="eastAsia"/>
          <w:sz w:val="32"/>
        </w:rPr>
        <w:t>年</w:t>
      </w:r>
      <w:r>
        <w:rPr>
          <w:rFonts w:eastAsia="仿宋_GB2312" w:hint="eastAsia"/>
          <w:sz w:val="32"/>
        </w:rPr>
        <w:t>10</w:t>
      </w:r>
      <w:r>
        <w:rPr>
          <w:rFonts w:eastAsia="仿宋_GB2312" w:hint="eastAsia"/>
          <w:sz w:val="32"/>
        </w:rPr>
        <w:t>月</w:t>
      </w:r>
      <w:r>
        <w:rPr>
          <w:rFonts w:eastAsia="仿宋_GB2312" w:hint="eastAsia"/>
          <w:sz w:val="32"/>
        </w:rPr>
        <w:t>16</w:t>
      </w:r>
      <w:r>
        <w:rPr>
          <w:rFonts w:eastAsia="仿宋_GB2312" w:hint="eastAsia"/>
          <w:sz w:val="32"/>
        </w:rPr>
        <w:t>日</w:t>
      </w:r>
    </w:p>
    <w:p w:rsidR="00C91546" w:rsidRDefault="000F1A32">
      <w:pPr>
        <w:autoSpaceDN w:val="0"/>
        <w:jc w:val="center"/>
        <w:textAlignment w:val="center"/>
        <w:rPr>
          <w:rFonts w:eastAsia="仿宋_GB2312"/>
          <w:sz w:val="32"/>
          <w:szCs w:val="32"/>
        </w:rPr>
        <w:sectPr w:rsidR="00C91546">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w:t>
      </w:r>
      <w:r>
        <w:rPr>
          <w:rFonts w:eastAsia="仿宋_GB2312" w:hint="eastAsia"/>
          <w:sz w:val="32"/>
        </w:rPr>
        <w:t>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C91546">
        <w:trPr>
          <w:trHeight w:val="567"/>
          <w:jc w:val="center"/>
        </w:trPr>
        <w:tc>
          <w:tcPr>
            <w:tcW w:w="9800" w:type="dxa"/>
            <w:gridSpan w:val="17"/>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C91546">
        <w:trPr>
          <w:trHeight w:val="567"/>
          <w:jc w:val="center"/>
        </w:trPr>
        <w:tc>
          <w:tcPr>
            <w:tcW w:w="1654"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陈志平</w:t>
            </w:r>
          </w:p>
        </w:tc>
        <w:tc>
          <w:tcPr>
            <w:tcW w:w="1479" w:type="dxa"/>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13469258688</w:t>
            </w:r>
          </w:p>
        </w:tc>
      </w:tr>
      <w:tr w:rsidR="00C91546">
        <w:trPr>
          <w:trHeight w:val="567"/>
          <w:jc w:val="center"/>
        </w:trPr>
        <w:tc>
          <w:tcPr>
            <w:tcW w:w="1654"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w:t>
            </w:r>
          </w:p>
        </w:tc>
        <w:tc>
          <w:tcPr>
            <w:tcW w:w="1479" w:type="dxa"/>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158</w:t>
            </w:r>
          </w:p>
        </w:tc>
      </w:tr>
      <w:tr w:rsidR="00C91546">
        <w:trPr>
          <w:trHeight w:val="1500"/>
          <w:jc w:val="center"/>
        </w:trPr>
        <w:tc>
          <w:tcPr>
            <w:tcW w:w="1654"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（一）拟订全县人力资源和社会保障事业发展规划和年度工作计划</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对全县人力资源和社会保障工作进行综合管理、监督指导、协调服务；建立科学化、法制化的人力资源和社会保障管理制度。</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（二）组织实施全县人力资源市场发展规划和人力资源流动政策，促进人力资源合理流动、有效配置。</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（三）负责全县促进就业工作，拟订统筹城乡的就业发展规划和政策措施，完善公共就业服务体系，会同有关部门落实高技能人才、农村实用人才培养和激励政策。</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（四）统筹推进建立全县覆盖城乡的多层次社会保障体系。会同有关部门实施全民参保计划并建立全县统一的社会保险公共服务平台。</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（五）负责执行失业保险基本政策，建立健全失业监测和预警制度；拟订应对预案，实施预防、调节和控制，保持就业形势稳定。</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（六）负责落实工伤保险相关政策，进行调查、统计，定期公布工伤保险基金的收支情况，适时提出调整缴费费率的建议。负责工伤保险基金的征缴工作、工伤事故的调查及工伤待遇的核定与支付工作。</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七）统筹实施劳动人事争议调解仲裁制度；落实劳动关系相关政策，完善劳动关系协商协调机制；组织实施劳动监察，协调劳动者维权工作，依法查处重大案件；协调指导处理人力资源和社会保障信访事项和突发事件。</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（八）牵头推进深化职称制度改革，归口管理专业技术人员职称工作；组织拟订技能人才培养、评价、使用和激励制度；完善职业资格制度，健全职业技能</w:t>
            </w:r>
            <w:r>
              <w:rPr>
                <w:rFonts w:ascii="仿宋_GB2312" w:eastAsia="仿宋_GB2312" w:hAnsi="仿宋_GB2312" w:cs="仿宋_GB2312" w:hint="eastAsia"/>
                <w:color w:val="000000"/>
                <w:sz w:val="24"/>
              </w:rPr>
              <w:t>多元化评价政策。</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（九）会同有关部门指导全县事业单位人事制度改革，按照管理权限负责规范事业单位岗位设置、公开招聘、聘用合同、人事档案等综合管理工作，负责事业单位工作人员和机关工勤人员综合管理工作。</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（十）会同有关部门拟订县级表彰奖励制度，综合管理表彰奖励工作，承担县委、县政府评比达标表彰等工作；根据授权承办县委、县政府名义开展的表彰奖励活动。落实“名师名医”“政府津贴”评选工作。</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（十一）负责事业单位工资收入分配综合管理；组织实施事业单位人员工资收分配政策，落实企事业单位人员福利和离退休政策，建立企事业单位</w:t>
            </w:r>
            <w:r>
              <w:rPr>
                <w:rFonts w:ascii="仿宋_GB2312" w:eastAsia="仿宋_GB2312" w:hAnsi="仿宋_GB2312" w:cs="仿宋_GB2312" w:hint="eastAsia"/>
                <w:color w:val="000000"/>
                <w:sz w:val="24"/>
              </w:rPr>
              <w:t>人员工资正常增长和支付保障机制，指导和监督国有企业经营者收入分配政策。</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二）负责拟定人力资源和社会保障监督检查工作发展规划和政策法规，并组织实施。负责对全县劳动保障监察工作进行指导、协调和监督。负责劳动保障法律社会监督机制的外部协调工作。负责开展劳动保障监察行政执法工作。会同有关部门拟订农民工工作综合性规划，推动农民工相关政策的落实，协调解决农民工工作中的重点难点问题，维护农民工合法权益。</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（十三）承担全县范围内社会保障卡的管理工作。指导基层人力资源和社会保障经办机构做好社会保障卡基础数据采集工作，对本</w:t>
            </w:r>
            <w:r>
              <w:rPr>
                <w:rFonts w:ascii="仿宋_GB2312" w:eastAsia="仿宋_GB2312" w:hAnsi="仿宋_GB2312" w:cs="仿宋_GB2312" w:hint="eastAsia"/>
                <w:color w:val="000000"/>
                <w:sz w:val="24"/>
              </w:rPr>
              <w:t>县域内合作银行的社会保</w:t>
            </w:r>
            <w:r>
              <w:rPr>
                <w:rFonts w:ascii="仿宋_GB2312" w:eastAsia="仿宋_GB2312" w:hAnsi="仿宋_GB2312" w:cs="仿宋_GB2312" w:hint="eastAsia"/>
                <w:color w:val="000000"/>
                <w:sz w:val="24"/>
              </w:rPr>
              <w:lastRenderedPageBreak/>
              <w:t>障卡发放工作进行监督管理。在上级部门的指导下，承担本县电话咨询服务工作，提供人社政策、业务方面的解答。</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（十四）完成县委、县政府交办的其他工作事项。</w:t>
            </w:r>
          </w:p>
          <w:p w:rsidR="00C91546" w:rsidRDefault="00C91546">
            <w:pPr>
              <w:autoSpaceDN w:val="0"/>
              <w:spacing w:line="320" w:lineRule="exact"/>
              <w:jc w:val="left"/>
              <w:textAlignment w:val="center"/>
              <w:rPr>
                <w:rFonts w:ascii="仿宋_GB2312" w:eastAsia="仿宋_GB2312" w:hAnsi="仿宋_GB2312" w:cs="仿宋_GB2312"/>
                <w:color w:val="000000"/>
                <w:sz w:val="24"/>
              </w:rPr>
            </w:pPr>
          </w:p>
        </w:tc>
      </w:tr>
      <w:tr w:rsidR="00C91546">
        <w:trPr>
          <w:trHeight w:val="2464"/>
          <w:jc w:val="center"/>
        </w:trPr>
        <w:tc>
          <w:tcPr>
            <w:tcW w:w="1654"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年度主要</w:t>
            </w:r>
          </w:p>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完成县委县政府各项工作任务。</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加强社保基金监督管理，确保基金安全完整。</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切实维护劳动者的合法权益，确保社会和谐稳定。</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C91546">
        <w:trPr>
          <w:trHeight w:val="2260"/>
          <w:jc w:val="center"/>
        </w:trPr>
        <w:tc>
          <w:tcPr>
            <w:tcW w:w="1654"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出色完成了县委县政府下达的各项工作任务，确保了各项社保基金运行的安全完整，切实维护了劳动者的合法权益，确保社会和谐稳定。</w:t>
            </w:r>
          </w:p>
        </w:tc>
      </w:tr>
      <w:tr w:rsidR="00C91546">
        <w:trPr>
          <w:trHeight w:val="567"/>
          <w:jc w:val="center"/>
        </w:trPr>
        <w:tc>
          <w:tcPr>
            <w:tcW w:w="9800" w:type="dxa"/>
            <w:gridSpan w:val="17"/>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C91546">
        <w:trPr>
          <w:trHeight w:val="567"/>
          <w:jc w:val="center"/>
        </w:trPr>
        <w:tc>
          <w:tcPr>
            <w:tcW w:w="9800" w:type="dxa"/>
            <w:gridSpan w:val="17"/>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C91546">
        <w:trPr>
          <w:trHeight w:val="567"/>
          <w:jc w:val="center"/>
        </w:trPr>
        <w:tc>
          <w:tcPr>
            <w:tcW w:w="1700" w:type="dxa"/>
            <w:gridSpan w:val="3"/>
            <w:vMerge w:val="restart"/>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C91546">
        <w:trPr>
          <w:trHeight w:val="1014"/>
          <w:jc w:val="center"/>
        </w:trPr>
        <w:tc>
          <w:tcPr>
            <w:tcW w:w="1700" w:type="dxa"/>
            <w:gridSpan w:val="3"/>
            <w:vMerge/>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C91546">
        <w:trPr>
          <w:trHeight w:val="772"/>
          <w:jc w:val="center"/>
        </w:trPr>
        <w:tc>
          <w:tcPr>
            <w:tcW w:w="1700" w:type="dxa"/>
            <w:gridSpan w:val="3"/>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1867.39</w:t>
            </w:r>
          </w:p>
        </w:tc>
        <w:tc>
          <w:tcPr>
            <w:tcW w:w="1355" w:type="dxa"/>
            <w:gridSpan w:val="2"/>
            <w:tcBorders>
              <w:left w:val="single" w:sz="4" w:space="0" w:color="auto"/>
            </w:tcBorders>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1867.39</w:t>
            </w:r>
          </w:p>
        </w:tc>
        <w:tc>
          <w:tcPr>
            <w:tcW w:w="1705" w:type="dxa"/>
            <w:gridSpan w:val="2"/>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r>
      <w:tr w:rsidR="00C91546">
        <w:trPr>
          <w:trHeight w:val="567"/>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976.23</w:t>
            </w:r>
          </w:p>
        </w:tc>
        <w:tc>
          <w:tcPr>
            <w:tcW w:w="1355" w:type="dxa"/>
            <w:gridSpan w:val="2"/>
            <w:tcBorders>
              <w:left w:val="single" w:sz="4" w:space="0" w:color="auto"/>
            </w:tcBorders>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976.23</w:t>
            </w:r>
          </w:p>
        </w:tc>
        <w:tc>
          <w:tcPr>
            <w:tcW w:w="1705" w:type="dxa"/>
            <w:gridSpan w:val="2"/>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r>
      <w:tr w:rsidR="00C91546">
        <w:trPr>
          <w:trHeight w:val="567"/>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、人力资源和服务中心</w:t>
            </w:r>
          </w:p>
        </w:tc>
        <w:tc>
          <w:tcPr>
            <w:tcW w:w="1080" w:type="dxa"/>
            <w:tcBorders>
              <w:right w:val="single" w:sz="4" w:space="0" w:color="auto"/>
            </w:tcBorders>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215.84</w:t>
            </w:r>
          </w:p>
        </w:tc>
        <w:tc>
          <w:tcPr>
            <w:tcW w:w="1355" w:type="dxa"/>
            <w:gridSpan w:val="2"/>
            <w:tcBorders>
              <w:left w:val="single" w:sz="4" w:space="0" w:color="auto"/>
            </w:tcBorders>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215.84</w:t>
            </w:r>
          </w:p>
        </w:tc>
        <w:tc>
          <w:tcPr>
            <w:tcW w:w="1705" w:type="dxa"/>
            <w:gridSpan w:val="2"/>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r>
      <w:tr w:rsidR="00C91546">
        <w:trPr>
          <w:trHeight w:val="567"/>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、社会保险服务中心</w:t>
            </w:r>
          </w:p>
        </w:tc>
        <w:tc>
          <w:tcPr>
            <w:tcW w:w="1080" w:type="dxa"/>
            <w:tcBorders>
              <w:right w:val="single" w:sz="4" w:space="0" w:color="auto"/>
            </w:tcBorders>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248.95</w:t>
            </w:r>
          </w:p>
        </w:tc>
        <w:tc>
          <w:tcPr>
            <w:tcW w:w="1355" w:type="dxa"/>
            <w:gridSpan w:val="2"/>
            <w:tcBorders>
              <w:left w:val="single" w:sz="4" w:space="0" w:color="auto"/>
            </w:tcBorders>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248.95</w:t>
            </w:r>
          </w:p>
        </w:tc>
        <w:tc>
          <w:tcPr>
            <w:tcW w:w="1705" w:type="dxa"/>
            <w:gridSpan w:val="2"/>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r>
      <w:tr w:rsidR="00C91546">
        <w:trPr>
          <w:trHeight w:val="567"/>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w:t>
            </w:r>
            <w:r>
              <w:rPr>
                <w:rFonts w:ascii="仿宋_GB2312" w:eastAsia="仿宋_GB2312" w:hAnsi="仿宋_GB2312" w:cs="仿宋_GB2312" w:hint="eastAsia"/>
                <w:sz w:val="24"/>
              </w:rPr>
              <w:t>劳动就业服务中心</w:t>
            </w:r>
          </w:p>
        </w:tc>
        <w:tc>
          <w:tcPr>
            <w:tcW w:w="1080" w:type="dxa"/>
            <w:tcBorders>
              <w:right w:val="single" w:sz="4" w:space="0" w:color="auto"/>
            </w:tcBorders>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181.43</w:t>
            </w:r>
          </w:p>
        </w:tc>
        <w:tc>
          <w:tcPr>
            <w:tcW w:w="1355" w:type="dxa"/>
            <w:gridSpan w:val="2"/>
            <w:tcBorders>
              <w:left w:val="single" w:sz="4" w:space="0" w:color="auto"/>
            </w:tcBorders>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181.43</w:t>
            </w:r>
          </w:p>
        </w:tc>
        <w:tc>
          <w:tcPr>
            <w:tcW w:w="1705" w:type="dxa"/>
            <w:gridSpan w:val="2"/>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r>
      <w:tr w:rsidR="00C91546">
        <w:trPr>
          <w:trHeight w:val="567"/>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、劳动保障监察大队</w:t>
            </w:r>
          </w:p>
        </w:tc>
        <w:tc>
          <w:tcPr>
            <w:tcW w:w="1080" w:type="dxa"/>
            <w:tcBorders>
              <w:right w:val="single" w:sz="4" w:space="0" w:color="auto"/>
            </w:tcBorders>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124.51</w:t>
            </w:r>
          </w:p>
        </w:tc>
        <w:tc>
          <w:tcPr>
            <w:tcW w:w="1355" w:type="dxa"/>
            <w:gridSpan w:val="2"/>
            <w:tcBorders>
              <w:left w:val="single" w:sz="4" w:space="0" w:color="auto"/>
            </w:tcBorders>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124.51</w:t>
            </w:r>
          </w:p>
        </w:tc>
        <w:tc>
          <w:tcPr>
            <w:tcW w:w="1705" w:type="dxa"/>
            <w:gridSpan w:val="2"/>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r>
      <w:tr w:rsidR="00C91546">
        <w:trPr>
          <w:trHeight w:val="567"/>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、工伤保险服务中心</w:t>
            </w:r>
          </w:p>
        </w:tc>
        <w:tc>
          <w:tcPr>
            <w:tcW w:w="1080" w:type="dxa"/>
            <w:tcBorders>
              <w:right w:val="single" w:sz="4" w:space="0" w:color="auto"/>
            </w:tcBorders>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120.43</w:t>
            </w:r>
          </w:p>
        </w:tc>
        <w:tc>
          <w:tcPr>
            <w:tcW w:w="1355" w:type="dxa"/>
            <w:gridSpan w:val="2"/>
            <w:tcBorders>
              <w:left w:val="single" w:sz="4" w:space="0" w:color="auto"/>
            </w:tcBorders>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120.43</w:t>
            </w:r>
          </w:p>
        </w:tc>
        <w:tc>
          <w:tcPr>
            <w:tcW w:w="1705" w:type="dxa"/>
            <w:gridSpan w:val="2"/>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C91546" w:rsidRDefault="00C91546">
            <w:pPr>
              <w:autoSpaceDN w:val="0"/>
              <w:spacing w:line="320" w:lineRule="exact"/>
              <w:jc w:val="left"/>
              <w:textAlignment w:val="center"/>
              <w:rPr>
                <w:rFonts w:ascii="仿宋_GB2312" w:eastAsia="仿宋_GB2312" w:hAnsi="仿宋_GB2312" w:cs="仿宋_GB2312"/>
                <w:color w:val="000000"/>
                <w:sz w:val="24"/>
              </w:rPr>
            </w:pPr>
          </w:p>
        </w:tc>
      </w:tr>
      <w:tr w:rsidR="00C91546">
        <w:trPr>
          <w:trHeight w:val="624"/>
          <w:jc w:val="center"/>
        </w:trPr>
        <w:tc>
          <w:tcPr>
            <w:tcW w:w="9800" w:type="dxa"/>
            <w:gridSpan w:val="17"/>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C91546">
        <w:trPr>
          <w:trHeight w:val="624"/>
          <w:jc w:val="center"/>
        </w:trPr>
        <w:tc>
          <w:tcPr>
            <w:tcW w:w="1700" w:type="dxa"/>
            <w:gridSpan w:val="3"/>
            <w:vMerge w:val="restart"/>
            <w:noWrap/>
            <w:vAlign w:val="center"/>
          </w:tcPr>
          <w:p w:rsidR="00C91546" w:rsidRDefault="000F1A32">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C91546">
        <w:trPr>
          <w:trHeight w:val="624"/>
          <w:jc w:val="center"/>
        </w:trPr>
        <w:tc>
          <w:tcPr>
            <w:tcW w:w="1700" w:type="dxa"/>
            <w:gridSpan w:val="3"/>
            <w:vMerge/>
            <w:noWrap/>
            <w:vAlign w:val="center"/>
          </w:tcPr>
          <w:p w:rsidR="00C91546" w:rsidRDefault="00C915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C91546">
        <w:trPr>
          <w:trHeight w:val="624"/>
          <w:jc w:val="center"/>
        </w:trPr>
        <w:tc>
          <w:tcPr>
            <w:tcW w:w="1700" w:type="dxa"/>
            <w:gridSpan w:val="3"/>
            <w:vMerge/>
            <w:noWrap/>
            <w:vAlign w:val="center"/>
          </w:tcPr>
          <w:p w:rsidR="00C91546" w:rsidRDefault="00C915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877"/>
          <w:jc w:val="center"/>
        </w:trPr>
        <w:tc>
          <w:tcPr>
            <w:tcW w:w="1700" w:type="dxa"/>
            <w:gridSpan w:val="3"/>
            <w:noWrap/>
            <w:vAlign w:val="center"/>
          </w:tcPr>
          <w:p w:rsidR="00C91546" w:rsidRDefault="000F1A32">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1819.08</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1787.39</w:t>
            </w:r>
          </w:p>
        </w:tc>
        <w:tc>
          <w:tcPr>
            <w:tcW w:w="1080"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1195.84</w:t>
            </w:r>
          </w:p>
        </w:tc>
        <w:tc>
          <w:tcPr>
            <w:tcW w:w="2160" w:type="dxa"/>
            <w:gridSpan w:val="4"/>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591.55</w:t>
            </w:r>
          </w:p>
        </w:tc>
        <w:tc>
          <w:tcPr>
            <w:tcW w:w="1080" w:type="dxa"/>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31.69</w:t>
            </w:r>
          </w:p>
        </w:tc>
        <w:tc>
          <w:tcPr>
            <w:tcW w:w="720" w:type="dxa"/>
            <w:gridSpan w:val="3"/>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48.31</w:t>
            </w:r>
          </w:p>
        </w:tc>
        <w:tc>
          <w:tcPr>
            <w:tcW w:w="625" w:type="dxa"/>
            <w:tcBorders>
              <w:lef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color w:val="000000"/>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976.23</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976.23</w:t>
            </w:r>
          </w:p>
        </w:tc>
        <w:tc>
          <w:tcPr>
            <w:tcW w:w="1080"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680.89</w:t>
            </w:r>
          </w:p>
        </w:tc>
        <w:tc>
          <w:tcPr>
            <w:tcW w:w="2160" w:type="dxa"/>
            <w:gridSpan w:val="4"/>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295.34</w:t>
            </w:r>
          </w:p>
        </w:tc>
        <w:tc>
          <w:tcPr>
            <w:tcW w:w="1080" w:type="dxa"/>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、人力资源和服务中心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167.53</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135.84</w:t>
            </w:r>
          </w:p>
        </w:tc>
        <w:tc>
          <w:tcPr>
            <w:tcW w:w="1080"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81.76</w:t>
            </w:r>
          </w:p>
        </w:tc>
        <w:tc>
          <w:tcPr>
            <w:tcW w:w="2160" w:type="dxa"/>
            <w:gridSpan w:val="4"/>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54.08</w:t>
            </w:r>
          </w:p>
        </w:tc>
        <w:tc>
          <w:tcPr>
            <w:tcW w:w="1080" w:type="dxa"/>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31.69</w:t>
            </w:r>
          </w:p>
        </w:tc>
        <w:tc>
          <w:tcPr>
            <w:tcW w:w="720" w:type="dxa"/>
            <w:gridSpan w:val="3"/>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48.31</w:t>
            </w:r>
          </w:p>
        </w:tc>
        <w:tc>
          <w:tcPr>
            <w:tcW w:w="625" w:type="dxa"/>
            <w:tcBorders>
              <w:lef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、社会保险服务中心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248.95</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248.95</w:t>
            </w:r>
          </w:p>
        </w:tc>
        <w:tc>
          <w:tcPr>
            <w:tcW w:w="1080"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153.31</w:t>
            </w:r>
          </w:p>
        </w:tc>
        <w:tc>
          <w:tcPr>
            <w:tcW w:w="2160" w:type="dxa"/>
            <w:gridSpan w:val="4"/>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95.64</w:t>
            </w:r>
          </w:p>
        </w:tc>
        <w:tc>
          <w:tcPr>
            <w:tcW w:w="1080" w:type="dxa"/>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w:t>
            </w:r>
            <w:r>
              <w:rPr>
                <w:rFonts w:ascii="仿宋_GB2312" w:eastAsia="仿宋_GB2312" w:hAnsi="仿宋_GB2312" w:cs="仿宋_GB2312" w:hint="eastAsia"/>
                <w:sz w:val="24"/>
              </w:rPr>
              <w:t>劳动就业服务中心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181.43</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181.43</w:t>
            </w:r>
          </w:p>
        </w:tc>
        <w:tc>
          <w:tcPr>
            <w:tcW w:w="1080"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112.25</w:t>
            </w:r>
          </w:p>
        </w:tc>
        <w:tc>
          <w:tcPr>
            <w:tcW w:w="2160" w:type="dxa"/>
            <w:gridSpan w:val="4"/>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69.18</w:t>
            </w:r>
          </w:p>
        </w:tc>
        <w:tc>
          <w:tcPr>
            <w:tcW w:w="1080" w:type="dxa"/>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color w:val="000000"/>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、劳动保障监察大队</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124.51</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124.51</w:t>
            </w:r>
          </w:p>
        </w:tc>
        <w:tc>
          <w:tcPr>
            <w:tcW w:w="1080"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82.81</w:t>
            </w:r>
          </w:p>
        </w:tc>
        <w:tc>
          <w:tcPr>
            <w:tcW w:w="2160" w:type="dxa"/>
            <w:gridSpan w:val="4"/>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41.7</w:t>
            </w:r>
          </w:p>
        </w:tc>
        <w:tc>
          <w:tcPr>
            <w:tcW w:w="1080" w:type="dxa"/>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color w:val="000000"/>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、工伤保险服务中心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120.43</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120.43</w:t>
            </w:r>
          </w:p>
        </w:tc>
        <w:tc>
          <w:tcPr>
            <w:tcW w:w="1080"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84.82</w:t>
            </w:r>
          </w:p>
        </w:tc>
        <w:tc>
          <w:tcPr>
            <w:tcW w:w="2160" w:type="dxa"/>
            <w:gridSpan w:val="4"/>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35.61</w:t>
            </w:r>
          </w:p>
        </w:tc>
        <w:tc>
          <w:tcPr>
            <w:tcW w:w="1080" w:type="dxa"/>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vMerge w:val="restart"/>
            <w:noWrap/>
            <w:vAlign w:val="center"/>
          </w:tcPr>
          <w:p w:rsidR="00C91546" w:rsidRDefault="000F1A3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C91546">
        <w:trPr>
          <w:trHeight w:val="624"/>
          <w:jc w:val="center"/>
        </w:trPr>
        <w:tc>
          <w:tcPr>
            <w:tcW w:w="1700" w:type="dxa"/>
            <w:gridSpan w:val="3"/>
            <w:vMerge/>
            <w:noWrap/>
            <w:vAlign w:val="center"/>
          </w:tcPr>
          <w:p w:rsidR="00C91546" w:rsidRDefault="00C915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C91546">
        <w:trPr>
          <w:trHeight w:val="858"/>
          <w:jc w:val="center"/>
        </w:trPr>
        <w:tc>
          <w:tcPr>
            <w:tcW w:w="1700" w:type="dxa"/>
            <w:gridSpan w:val="3"/>
            <w:noWrap/>
            <w:vAlign w:val="center"/>
          </w:tcPr>
          <w:p w:rsidR="00C91546" w:rsidRDefault="000F1A32">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0.84</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0.84</w:t>
            </w:r>
          </w:p>
        </w:tc>
        <w:tc>
          <w:tcPr>
            <w:tcW w:w="1080"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w:t>
            </w:r>
          </w:p>
        </w:tc>
        <w:tc>
          <w:tcPr>
            <w:tcW w:w="1080"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、人力资源和服务中心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、社会保险服务中心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w:t>
            </w:r>
            <w:r>
              <w:rPr>
                <w:rFonts w:ascii="仿宋_GB2312" w:eastAsia="仿宋_GB2312" w:hAnsi="仿宋_GB2312" w:cs="仿宋_GB2312" w:hint="eastAsia"/>
                <w:sz w:val="24"/>
              </w:rPr>
              <w:t>劳动就业服务中心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w:t>
            </w:r>
          </w:p>
        </w:tc>
        <w:tc>
          <w:tcPr>
            <w:tcW w:w="1080"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、劳动保障监察大队</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0.24</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0.24</w:t>
            </w:r>
          </w:p>
        </w:tc>
        <w:tc>
          <w:tcPr>
            <w:tcW w:w="1080"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、工伤保险服务中心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55" w:type="dxa"/>
            <w:gridSpan w:val="2"/>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vMerge w:val="restart"/>
            <w:noWrap/>
            <w:vAlign w:val="center"/>
          </w:tcPr>
          <w:p w:rsidR="00C91546" w:rsidRDefault="000F1A3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C91546">
        <w:trPr>
          <w:trHeight w:val="624"/>
          <w:jc w:val="center"/>
        </w:trPr>
        <w:tc>
          <w:tcPr>
            <w:tcW w:w="1700" w:type="dxa"/>
            <w:gridSpan w:val="3"/>
            <w:vMerge/>
            <w:noWrap/>
            <w:vAlign w:val="center"/>
          </w:tcPr>
          <w:p w:rsidR="00C91546" w:rsidRDefault="00C9154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855"/>
          <w:jc w:val="center"/>
        </w:trPr>
        <w:tc>
          <w:tcPr>
            <w:tcW w:w="1700" w:type="dxa"/>
            <w:gridSpan w:val="3"/>
            <w:noWrap/>
            <w:vAlign w:val="center"/>
          </w:tcPr>
          <w:p w:rsidR="00C91546" w:rsidRDefault="000F1A32">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600.23</w:t>
            </w:r>
          </w:p>
        </w:tc>
        <w:tc>
          <w:tcPr>
            <w:tcW w:w="2435" w:type="dxa"/>
            <w:gridSpan w:val="4"/>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600.23</w:t>
            </w:r>
          </w:p>
        </w:tc>
        <w:tc>
          <w:tcPr>
            <w:tcW w:w="3644" w:type="dxa"/>
            <w:gridSpan w:val="7"/>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238.17</w:t>
            </w:r>
          </w:p>
        </w:tc>
        <w:tc>
          <w:tcPr>
            <w:tcW w:w="2435" w:type="dxa"/>
            <w:gridSpan w:val="4"/>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238.17</w:t>
            </w:r>
          </w:p>
        </w:tc>
        <w:tc>
          <w:tcPr>
            <w:tcW w:w="3644" w:type="dxa"/>
            <w:gridSpan w:val="7"/>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、人力资源和服务中心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35.71</w:t>
            </w:r>
          </w:p>
        </w:tc>
        <w:tc>
          <w:tcPr>
            <w:tcW w:w="2435" w:type="dxa"/>
            <w:gridSpan w:val="4"/>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35.71</w:t>
            </w:r>
          </w:p>
        </w:tc>
        <w:tc>
          <w:tcPr>
            <w:tcW w:w="3644" w:type="dxa"/>
            <w:gridSpan w:val="7"/>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、社会保险服务中心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181.8</w:t>
            </w:r>
          </w:p>
        </w:tc>
        <w:tc>
          <w:tcPr>
            <w:tcW w:w="2435" w:type="dxa"/>
            <w:gridSpan w:val="4"/>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181.8</w:t>
            </w:r>
          </w:p>
        </w:tc>
        <w:tc>
          <w:tcPr>
            <w:tcW w:w="3644" w:type="dxa"/>
            <w:gridSpan w:val="7"/>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w:t>
            </w:r>
            <w:r>
              <w:rPr>
                <w:rFonts w:ascii="仿宋_GB2312" w:eastAsia="仿宋_GB2312" w:hAnsi="仿宋_GB2312" w:cs="仿宋_GB2312" w:hint="eastAsia"/>
                <w:sz w:val="24"/>
              </w:rPr>
              <w:t>劳动就业服务中心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135.47</w:t>
            </w:r>
          </w:p>
        </w:tc>
        <w:tc>
          <w:tcPr>
            <w:tcW w:w="2435" w:type="dxa"/>
            <w:gridSpan w:val="4"/>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135.47</w:t>
            </w:r>
          </w:p>
        </w:tc>
        <w:tc>
          <w:tcPr>
            <w:tcW w:w="3644" w:type="dxa"/>
            <w:gridSpan w:val="7"/>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、劳动保障监察大队</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4.83</w:t>
            </w:r>
          </w:p>
        </w:tc>
        <w:tc>
          <w:tcPr>
            <w:tcW w:w="2435" w:type="dxa"/>
            <w:gridSpan w:val="4"/>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4.83</w:t>
            </w:r>
          </w:p>
        </w:tc>
        <w:tc>
          <w:tcPr>
            <w:tcW w:w="3644" w:type="dxa"/>
            <w:gridSpan w:val="7"/>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24"/>
          <w:jc w:val="center"/>
        </w:trPr>
        <w:tc>
          <w:tcPr>
            <w:tcW w:w="1700" w:type="dxa"/>
            <w:gridSpan w:val="3"/>
            <w:noWrap/>
            <w:vAlign w:val="center"/>
          </w:tcPr>
          <w:p w:rsidR="00C91546" w:rsidRDefault="000F1A32">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、工伤保险服务中心</w:t>
            </w:r>
          </w:p>
        </w:tc>
        <w:tc>
          <w:tcPr>
            <w:tcW w:w="1080" w:type="dxa"/>
            <w:tcBorders>
              <w:righ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4.25</w:t>
            </w:r>
          </w:p>
        </w:tc>
        <w:tc>
          <w:tcPr>
            <w:tcW w:w="2435" w:type="dxa"/>
            <w:gridSpan w:val="4"/>
            <w:tcBorders>
              <w:left w:val="single" w:sz="4" w:space="0" w:color="auto"/>
            </w:tcBorders>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4.25</w:t>
            </w:r>
          </w:p>
        </w:tc>
        <w:tc>
          <w:tcPr>
            <w:tcW w:w="3644" w:type="dxa"/>
            <w:gridSpan w:val="7"/>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567"/>
          <w:jc w:val="center"/>
        </w:trPr>
        <w:tc>
          <w:tcPr>
            <w:tcW w:w="9800" w:type="dxa"/>
            <w:gridSpan w:val="17"/>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C91546">
        <w:trPr>
          <w:trHeight w:val="567"/>
          <w:jc w:val="center"/>
        </w:trPr>
        <w:tc>
          <w:tcPr>
            <w:tcW w:w="1441" w:type="dxa"/>
            <w:vMerge w:val="restart"/>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C91546">
        <w:trPr>
          <w:trHeight w:val="1172"/>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3774" w:type="dxa"/>
            <w:gridSpan w:val="7"/>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完成县委县政府各项工作任务。</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加强社保基金监督管理，确保基金安全完整。</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切实维护劳动者的合法权益，确保社会和谐稳定。</w:t>
            </w:r>
          </w:p>
        </w:tc>
        <w:tc>
          <w:tcPr>
            <w:tcW w:w="4585" w:type="dxa"/>
            <w:gridSpan w:val="9"/>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出色完成了县委县政府下达的各项工作任务，确保了各项社保基金运行的安全完整，切实维护了劳动者的合法权益，确保社会和谐稳定。</w:t>
            </w:r>
          </w:p>
        </w:tc>
      </w:tr>
      <w:tr w:rsidR="00C91546">
        <w:trPr>
          <w:trHeight w:val="567"/>
          <w:jc w:val="center"/>
        </w:trPr>
        <w:tc>
          <w:tcPr>
            <w:tcW w:w="1441" w:type="dxa"/>
            <w:vMerge w:val="restart"/>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val="restart"/>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w:t>
            </w:r>
            <w:r>
              <w:rPr>
                <w:rFonts w:ascii="仿宋_GB2312" w:eastAsia="仿宋_GB2312" w:hAnsi="仿宋_GB2312" w:cs="仿宋_GB2312" w:hint="eastAsia"/>
                <w:color w:val="000000"/>
                <w:sz w:val="24"/>
              </w:rPr>
              <w:t>县委县</w:t>
            </w:r>
            <w:r>
              <w:rPr>
                <w:rFonts w:ascii="仿宋_GB2312" w:eastAsia="仿宋_GB2312" w:hAnsi="仿宋_GB2312" w:cs="仿宋_GB2312" w:hint="eastAsia"/>
                <w:color w:val="000000"/>
                <w:sz w:val="24"/>
              </w:rPr>
              <w:t>政府布置的重点工作、实事任务等，根据部门实际进行调整细化）</w:t>
            </w:r>
          </w:p>
        </w:tc>
        <w:tc>
          <w:tcPr>
            <w:tcW w:w="1417" w:type="dxa"/>
            <w:gridSpan w:val="2"/>
            <w:vMerge w:val="restart"/>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及时足额完成基金征缴任务</w:t>
            </w:r>
          </w:p>
        </w:tc>
        <w:tc>
          <w:tcPr>
            <w:tcW w:w="2684"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vMerge/>
            <w:noWrap/>
            <w:vAlign w:val="center"/>
          </w:tcPr>
          <w:p w:rsidR="00C91546" w:rsidRDefault="00C91546">
            <w:pPr>
              <w:spacing w:line="320" w:lineRule="exact"/>
              <w:rPr>
                <w:rFonts w:ascii="仿宋_GB2312" w:eastAsia="仿宋_GB2312" w:hAnsi="仿宋_GB2312" w:cs="仿宋_GB2312"/>
                <w:sz w:val="24"/>
              </w:rPr>
            </w:pP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及时足额发放各项社会保障费</w:t>
            </w:r>
          </w:p>
        </w:tc>
        <w:tc>
          <w:tcPr>
            <w:tcW w:w="2684"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vMerge/>
            <w:noWrap/>
            <w:vAlign w:val="center"/>
          </w:tcPr>
          <w:p w:rsidR="00C91546" w:rsidRDefault="00C91546">
            <w:pPr>
              <w:spacing w:line="320" w:lineRule="exact"/>
              <w:rPr>
                <w:rFonts w:ascii="仿宋_GB2312" w:eastAsia="仿宋_GB2312" w:hAnsi="仿宋_GB2312" w:cs="仿宋_GB2312"/>
                <w:sz w:val="24"/>
              </w:rPr>
            </w:pP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C91546" w:rsidRDefault="00C91546">
            <w:pPr>
              <w:autoSpaceDN w:val="0"/>
              <w:spacing w:line="320" w:lineRule="exact"/>
              <w:jc w:val="center"/>
              <w:textAlignment w:val="center"/>
              <w:rPr>
                <w:rFonts w:ascii="仿宋_GB2312" w:eastAsia="仿宋_GB2312" w:hAnsi="仿宋_GB2312" w:cs="仿宋_GB2312"/>
                <w:b/>
                <w:color w:val="000000"/>
                <w:sz w:val="24"/>
              </w:rPr>
            </w:pP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基金征缴完成市定目标任务</w:t>
            </w:r>
          </w:p>
        </w:tc>
        <w:tc>
          <w:tcPr>
            <w:tcW w:w="2684"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C91546">
        <w:trPr>
          <w:trHeight w:val="461"/>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vMerge/>
            <w:noWrap/>
            <w:vAlign w:val="center"/>
          </w:tcPr>
          <w:p w:rsidR="00C91546" w:rsidRDefault="00C91546">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tc>
        <w:tc>
          <w:tcPr>
            <w:tcW w:w="2684" w:type="dxa"/>
            <w:gridSpan w:val="6"/>
            <w:noWrap/>
            <w:vAlign w:val="center"/>
          </w:tcPr>
          <w:p w:rsidR="00C91546" w:rsidRDefault="00C91546">
            <w:pPr>
              <w:autoSpaceDN w:val="0"/>
              <w:spacing w:line="320" w:lineRule="exact"/>
              <w:jc w:val="center"/>
              <w:textAlignment w:val="center"/>
              <w:rPr>
                <w:rFonts w:ascii="仿宋_GB2312" w:eastAsia="仿宋_GB2312" w:hAnsi="仿宋_GB2312" w:cs="仿宋_GB2312"/>
                <w:b/>
                <w:color w:val="000000"/>
                <w:sz w:val="24"/>
              </w:rPr>
            </w:pPr>
          </w:p>
        </w:tc>
      </w:tr>
      <w:tr w:rsidR="00C91546">
        <w:trPr>
          <w:trHeight w:val="461"/>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vMerge/>
            <w:noWrap/>
            <w:vAlign w:val="center"/>
          </w:tcPr>
          <w:p w:rsidR="00C91546" w:rsidRDefault="00C91546">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C91546" w:rsidRDefault="00C91546">
            <w:pPr>
              <w:autoSpaceDN w:val="0"/>
              <w:spacing w:line="320" w:lineRule="exact"/>
              <w:jc w:val="center"/>
              <w:textAlignment w:val="center"/>
              <w:rPr>
                <w:rFonts w:ascii="仿宋_GB2312" w:eastAsia="仿宋_GB2312" w:hAnsi="仿宋_GB2312" w:cs="仿宋_GB2312"/>
                <w:b/>
                <w:color w:val="000000"/>
                <w:sz w:val="24"/>
              </w:rPr>
            </w:pP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及时完成</w:t>
            </w:r>
          </w:p>
        </w:tc>
        <w:tc>
          <w:tcPr>
            <w:tcW w:w="2684"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vMerge/>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tc>
        <w:tc>
          <w:tcPr>
            <w:tcW w:w="2684" w:type="dxa"/>
            <w:gridSpan w:val="6"/>
            <w:noWrap/>
            <w:vAlign w:val="center"/>
          </w:tcPr>
          <w:p w:rsidR="00C91546" w:rsidRDefault="00C91546">
            <w:pPr>
              <w:autoSpaceDN w:val="0"/>
              <w:spacing w:line="320" w:lineRule="exact"/>
              <w:jc w:val="center"/>
              <w:textAlignment w:val="center"/>
              <w:rPr>
                <w:rFonts w:ascii="仿宋_GB2312" w:eastAsia="仿宋_GB2312" w:hAnsi="仿宋_GB2312" w:cs="仿宋_GB2312"/>
                <w:b/>
                <w:color w:val="000000"/>
                <w:sz w:val="24"/>
              </w:rPr>
            </w:pP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vMerge/>
            <w:noWrap/>
            <w:vAlign w:val="center"/>
          </w:tcPr>
          <w:p w:rsidR="00C91546" w:rsidRDefault="00C91546">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C91546" w:rsidRDefault="00C91546">
            <w:pPr>
              <w:autoSpaceDN w:val="0"/>
              <w:spacing w:line="320" w:lineRule="exact"/>
              <w:jc w:val="center"/>
              <w:textAlignment w:val="center"/>
              <w:rPr>
                <w:rFonts w:ascii="仿宋_GB2312" w:eastAsia="仿宋_GB2312" w:hAnsi="仿宋_GB2312" w:cs="仿宋_GB2312"/>
                <w:b/>
                <w:color w:val="000000"/>
                <w:sz w:val="24"/>
              </w:rPr>
            </w:pP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无</w:t>
            </w:r>
          </w:p>
        </w:tc>
        <w:tc>
          <w:tcPr>
            <w:tcW w:w="2684" w:type="dxa"/>
            <w:gridSpan w:val="6"/>
            <w:noWrap/>
            <w:vAlign w:val="center"/>
          </w:tcPr>
          <w:p w:rsidR="00C91546" w:rsidRDefault="00C91546">
            <w:pPr>
              <w:autoSpaceDN w:val="0"/>
              <w:spacing w:line="320" w:lineRule="exact"/>
              <w:jc w:val="center"/>
              <w:textAlignment w:val="center"/>
              <w:rPr>
                <w:rFonts w:ascii="仿宋_GB2312" w:eastAsia="仿宋_GB2312" w:hAnsi="仿宋_GB2312" w:cs="仿宋_GB2312"/>
                <w:b/>
                <w:color w:val="000000"/>
                <w:sz w:val="24"/>
              </w:rPr>
            </w:pP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vMerge/>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tc>
        <w:tc>
          <w:tcPr>
            <w:tcW w:w="2684" w:type="dxa"/>
            <w:gridSpan w:val="6"/>
            <w:noWrap/>
            <w:vAlign w:val="center"/>
          </w:tcPr>
          <w:p w:rsidR="00C91546" w:rsidRDefault="00C91546">
            <w:pPr>
              <w:autoSpaceDN w:val="0"/>
              <w:spacing w:line="320" w:lineRule="exact"/>
              <w:jc w:val="center"/>
              <w:textAlignment w:val="center"/>
              <w:rPr>
                <w:rFonts w:ascii="仿宋_GB2312" w:eastAsia="仿宋_GB2312" w:hAnsi="仿宋_GB2312" w:cs="仿宋_GB2312"/>
                <w:b/>
                <w:color w:val="000000"/>
                <w:sz w:val="24"/>
              </w:rPr>
            </w:pP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vMerge/>
            <w:noWrap/>
            <w:vAlign w:val="center"/>
          </w:tcPr>
          <w:p w:rsidR="00C91546" w:rsidRDefault="00C91546">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C91546" w:rsidRDefault="00C91546">
            <w:pPr>
              <w:autoSpaceDN w:val="0"/>
              <w:spacing w:line="320" w:lineRule="exact"/>
              <w:jc w:val="center"/>
              <w:textAlignment w:val="center"/>
              <w:rPr>
                <w:rFonts w:ascii="仿宋_GB2312" w:eastAsia="仿宋_GB2312" w:hAnsi="仿宋_GB2312" w:cs="仿宋_GB2312"/>
                <w:b/>
                <w:color w:val="000000"/>
                <w:sz w:val="24"/>
              </w:rPr>
            </w:pP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val="restart"/>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确保基金安全完整</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维护劳动者合法权益</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无</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C91546" w:rsidRDefault="00C91546">
            <w:pPr>
              <w:autoSpaceDN w:val="0"/>
              <w:spacing w:line="320" w:lineRule="exact"/>
              <w:jc w:val="center"/>
              <w:textAlignment w:val="center"/>
              <w:rPr>
                <w:rFonts w:ascii="仿宋_GB2312" w:eastAsia="仿宋_GB2312" w:hAnsi="仿宋_GB2312" w:cs="仿宋_GB2312"/>
                <w:b/>
                <w:color w:val="000000"/>
                <w:sz w:val="24"/>
              </w:rPr>
            </w:pP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无</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C91546" w:rsidRDefault="00C91546">
            <w:pPr>
              <w:autoSpaceDN w:val="0"/>
              <w:spacing w:line="320" w:lineRule="exact"/>
              <w:jc w:val="center"/>
              <w:textAlignment w:val="center"/>
              <w:rPr>
                <w:rFonts w:ascii="仿宋_GB2312" w:eastAsia="仿宋_GB2312" w:hAnsi="仿宋_GB2312" w:cs="仿宋_GB2312"/>
                <w:b/>
                <w:color w:val="000000"/>
                <w:sz w:val="24"/>
              </w:rPr>
            </w:pPr>
          </w:p>
        </w:tc>
      </w:tr>
      <w:tr w:rsidR="00C91546">
        <w:trPr>
          <w:trHeight w:val="454"/>
          <w:jc w:val="center"/>
        </w:trPr>
        <w:tc>
          <w:tcPr>
            <w:tcW w:w="1441" w:type="dxa"/>
            <w:vMerge/>
            <w:noWrap/>
            <w:vAlign w:val="center"/>
          </w:tcPr>
          <w:p w:rsidR="00C91546" w:rsidRDefault="00C91546">
            <w:pPr>
              <w:spacing w:line="320" w:lineRule="exact"/>
              <w:rPr>
                <w:rFonts w:ascii="仿宋_GB2312" w:eastAsia="仿宋_GB2312" w:hAnsi="仿宋_GB2312" w:cs="仿宋_GB2312"/>
                <w:sz w:val="24"/>
              </w:rPr>
            </w:pPr>
          </w:p>
        </w:tc>
        <w:tc>
          <w:tcPr>
            <w:tcW w:w="1549" w:type="dxa"/>
            <w:gridSpan w:val="4"/>
            <w:vMerge/>
            <w:noWrap/>
            <w:vAlign w:val="center"/>
          </w:tcPr>
          <w:p w:rsidR="00C91546" w:rsidRDefault="00C91546">
            <w:pPr>
              <w:autoSpaceDN w:val="0"/>
              <w:spacing w:line="320" w:lineRule="exact"/>
              <w:rPr>
                <w:rFonts w:ascii="仿宋_GB2312" w:eastAsia="仿宋_GB2312" w:hAnsi="仿宋_GB2312" w:cs="仿宋_GB2312"/>
                <w:sz w:val="24"/>
              </w:rPr>
            </w:pPr>
          </w:p>
        </w:tc>
        <w:tc>
          <w:tcPr>
            <w:tcW w:w="1417"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服务对象满意度</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C91546">
        <w:trPr>
          <w:trHeight w:val="567"/>
          <w:jc w:val="center"/>
        </w:trPr>
        <w:tc>
          <w:tcPr>
            <w:tcW w:w="2990" w:type="dxa"/>
            <w:gridSpan w:val="5"/>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97.1</w:t>
            </w:r>
          </w:p>
        </w:tc>
      </w:tr>
      <w:tr w:rsidR="00C91546">
        <w:trPr>
          <w:trHeight w:val="567"/>
          <w:jc w:val="center"/>
        </w:trPr>
        <w:tc>
          <w:tcPr>
            <w:tcW w:w="2990" w:type="dxa"/>
            <w:gridSpan w:val="5"/>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C91546">
        <w:trPr>
          <w:trHeight w:val="680"/>
          <w:jc w:val="center"/>
        </w:trPr>
        <w:tc>
          <w:tcPr>
            <w:tcW w:w="9800" w:type="dxa"/>
            <w:gridSpan w:val="17"/>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C91546">
        <w:trPr>
          <w:trHeight w:val="567"/>
          <w:jc w:val="center"/>
        </w:trPr>
        <w:tc>
          <w:tcPr>
            <w:tcW w:w="1654"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61"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479" w:type="dxa"/>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106" w:type="dxa"/>
            <w:gridSpan w:val="8"/>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C91546">
        <w:trPr>
          <w:trHeight w:val="680"/>
          <w:jc w:val="center"/>
        </w:trPr>
        <w:tc>
          <w:tcPr>
            <w:tcW w:w="1654"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晏伟</w:t>
            </w:r>
          </w:p>
        </w:tc>
        <w:tc>
          <w:tcPr>
            <w:tcW w:w="3561"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1479" w:type="dxa"/>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w:t>
            </w:r>
            <w:bookmarkStart w:id="0" w:name="_GoBack"/>
            <w:bookmarkEnd w:id="0"/>
            <w:r>
              <w:rPr>
                <w:rFonts w:ascii="仿宋_GB2312" w:eastAsia="仿宋_GB2312" w:hAnsi="仿宋_GB2312" w:cs="仿宋_GB2312" w:hint="eastAsia"/>
                <w:color w:val="000000"/>
                <w:sz w:val="24"/>
              </w:rPr>
              <w:t>社局</w:t>
            </w:r>
          </w:p>
        </w:tc>
        <w:tc>
          <w:tcPr>
            <w:tcW w:w="3106" w:type="dxa"/>
            <w:gridSpan w:val="8"/>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80"/>
          <w:jc w:val="center"/>
        </w:trPr>
        <w:tc>
          <w:tcPr>
            <w:tcW w:w="1654"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陈志平</w:t>
            </w:r>
          </w:p>
        </w:tc>
        <w:tc>
          <w:tcPr>
            <w:tcW w:w="3561"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财务和基金监督股股长</w:t>
            </w:r>
          </w:p>
        </w:tc>
        <w:tc>
          <w:tcPr>
            <w:tcW w:w="1479" w:type="dxa"/>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人社局</w:t>
            </w:r>
          </w:p>
        </w:tc>
        <w:tc>
          <w:tcPr>
            <w:tcW w:w="3106" w:type="dxa"/>
            <w:gridSpan w:val="8"/>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80"/>
          <w:jc w:val="center"/>
        </w:trPr>
        <w:tc>
          <w:tcPr>
            <w:tcW w:w="1654" w:type="dxa"/>
            <w:gridSpan w:val="2"/>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赵蓉</w:t>
            </w:r>
          </w:p>
        </w:tc>
        <w:tc>
          <w:tcPr>
            <w:tcW w:w="3561" w:type="dxa"/>
            <w:gridSpan w:val="6"/>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财务和基金监督股副股长</w:t>
            </w:r>
          </w:p>
        </w:tc>
        <w:tc>
          <w:tcPr>
            <w:tcW w:w="1479" w:type="dxa"/>
            <w:noWrap/>
            <w:vAlign w:val="center"/>
          </w:tcPr>
          <w:p w:rsidR="00C91546" w:rsidRDefault="000F1A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人社局</w:t>
            </w:r>
          </w:p>
        </w:tc>
        <w:tc>
          <w:tcPr>
            <w:tcW w:w="3106" w:type="dxa"/>
            <w:gridSpan w:val="8"/>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680"/>
          <w:jc w:val="center"/>
        </w:trPr>
        <w:tc>
          <w:tcPr>
            <w:tcW w:w="1654" w:type="dxa"/>
            <w:gridSpan w:val="2"/>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C91546" w:rsidRDefault="00C91546">
            <w:pPr>
              <w:autoSpaceDN w:val="0"/>
              <w:spacing w:line="320" w:lineRule="exact"/>
              <w:jc w:val="center"/>
              <w:textAlignment w:val="center"/>
              <w:rPr>
                <w:rFonts w:ascii="仿宋_GB2312" w:eastAsia="仿宋_GB2312" w:hAnsi="仿宋_GB2312" w:cs="仿宋_GB2312"/>
                <w:color w:val="000000"/>
                <w:sz w:val="24"/>
              </w:rPr>
            </w:pPr>
          </w:p>
        </w:tc>
      </w:tr>
      <w:tr w:rsidR="00C91546">
        <w:trPr>
          <w:trHeight w:val="2722"/>
          <w:jc w:val="center"/>
        </w:trPr>
        <w:tc>
          <w:tcPr>
            <w:tcW w:w="9800" w:type="dxa"/>
            <w:gridSpan w:val="17"/>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评价组组长（签字）：</w:t>
            </w:r>
          </w:p>
          <w:p w:rsidR="00C91546" w:rsidRDefault="00C91546">
            <w:pPr>
              <w:autoSpaceDN w:val="0"/>
              <w:spacing w:line="320" w:lineRule="exact"/>
              <w:jc w:val="left"/>
              <w:textAlignment w:val="center"/>
              <w:rPr>
                <w:rFonts w:ascii="仿宋_GB2312" w:eastAsia="仿宋_GB2312" w:hAnsi="仿宋_GB2312" w:cs="仿宋_GB2312"/>
                <w:color w:val="000000"/>
                <w:sz w:val="24"/>
              </w:rPr>
            </w:pPr>
          </w:p>
          <w:p w:rsidR="00C91546" w:rsidRDefault="00C91546">
            <w:pPr>
              <w:autoSpaceDN w:val="0"/>
              <w:spacing w:line="320" w:lineRule="exact"/>
              <w:jc w:val="left"/>
              <w:textAlignment w:val="center"/>
              <w:rPr>
                <w:rFonts w:ascii="仿宋_GB2312" w:eastAsia="仿宋_GB2312" w:hAnsi="仿宋_GB2312" w:cs="仿宋_GB2312"/>
                <w:color w:val="000000"/>
                <w:sz w:val="24"/>
              </w:rPr>
            </w:pPr>
          </w:p>
          <w:p w:rsidR="00C91546" w:rsidRDefault="00C91546">
            <w:pPr>
              <w:autoSpaceDN w:val="0"/>
              <w:spacing w:line="320" w:lineRule="exact"/>
              <w:jc w:val="left"/>
              <w:textAlignment w:val="center"/>
              <w:rPr>
                <w:rFonts w:ascii="仿宋_GB2312" w:eastAsia="仿宋_GB2312" w:hAnsi="仿宋_GB2312" w:cs="仿宋_GB2312"/>
                <w:color w:val="000000"/>
                <w:sz w:val="24"/>
              </w:rPr>
            </w:pPr>
          </w:p>
          <w:p w:rsidR="00C91546" w:rsidRDefault="00C91546">
            <w:pPr>
              <w:autoSpaceDN w:val="0"/>
              <w:spacing w:line="320" w:lineRule="exact"/>
              <w:jc w:val="left"/>
              <w:textAlignment w:val="center"/>
              <w:rPr>
                <w:rFonts w:ascii="仿宋_GB2312" w:eastAsia="仿宋_GB2312" w:hAnsi="仿宋_GB2312" w:cs="仿宋_GB2312"/>
                <w:color w:val="000000"/>
                <w:sz w:val="24"/>
              </w:rPr>
            </w:pPr>
          </w:p>
          <w:p w:rsidR="00C91546" w:rsidRDefault="00C91546">
            <w:pPr>
              <w:autoSpaceDN w:val="0"/>
              <w:spacing w:line="320" w:lineRule="exact"/>
              <w:jc w:val="left"/>
              <w:textAlignment w:val="center"/>
              <w:rPr>
                <w:rFonts w:ascii="仿宋_GB2312" w:eastAsia="仿宋_GB2312" w:hAnsi="仿宋_GB2312" w:cs="仿宋_GB2312"/>
                <w:color w:val="000000"/>
                <w:sz w:val="24"/>
              </w:rPr>
            </w:pP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C91546">
        <w:trPr>
          <w:trHeight w:val="2722"/>
          <w:jc w:val="center"/>
        </w:trPr>
        <w:tc>
          <w:tcPr>
            <w:tcW w:w="9800" w:type="dxa"/>
            <w:gridSpan w:val="17"/>
            <w:noWrap/>
            <w:vAlign w:val="center"/>
          </w:tcPr>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C91546" w:rsidRDefault="00C91546">
            <w:pPr>
              <w:autoSpaceDN w:val="0"/>
              <w:spacing w:line="320" w:lineRule="exact"/>
              <w:jc w:val="left"/>
              <w:textAlignment w:val="center"/>
              <w:rPr>
                <w:rFonts w:ascii="仿宋_GB2312" w:eastAsia="仿宋_GB2312" w:hAnsi="仿宋_GB2312" w:cs="仿宋_GB2312"/>
                <w:color w:val="000000"/>
                <w:sz w:val="24"/>
              </w:rPr>
            </w:pPr>
          </w:p>
          <w:p w:rsidR="00C91546" w:rsidRDefault="00C91546">
            <w:pPr>
              <w:autoSpaceDN w:val="0"/>
              <w:spacing w:line="320" w:lineRule="exact"/>
              <w:jc w:val="left"/>
              <w:textAlignment w:val="center"/>
              <w:rPr>
                <w:rFonts w:ascii="仿宋_GB2312" w:eastAsia="仿宋_GB2312" w:hAnsi="仿宋_GB2312" w:cs="仿宋_GB2312"/>
                <w:color w:val="000000"/>
                <w:sz w:val="24"/>
              </w:rPr>
            </w:pPr>
          </w:p>
          <w:p w:rsidR="00C91546" w:rsidRDefault="00C91546">
            <w:pPr>
              <w:autoSpaceDN w:val="0"/>
              <w:spacing w:line="320" w:lineRule="exact"/>
              <w:jc w:val="left"/>
              <w:textAlignment w:val="center"/>
              <w:rPr>
                <w:rFonts w:ascii="仿宋_GB2312" w:eastAsia="仿宋_GB2312" w:hAnsi="仿宋_GB2312" w:cs="仿宋_GB2312"/>
                <w:color w:val="000000"/>
                <w:sz w:val="24"/>
              </w:rPr>
            </w:pPr>
          </w:p>
          <w:p w:rsidR="00C91546" w:rsidRDefault="00C91546">
            <w:pPr>
              <w:autoSpaceDN w:val="0"/>
              <w:spacing w:line="320" w:lineRule="exact"/>
              <w:jc w:val="left"/>
              <w:textAlignment w:val="center"/>
              <w:rPr>
                <w:rFonts w:ascii="仿宋_GB2312" w:eastAsia="仿宋_GB2312" w:hAnsi="仿宋_GB2312" w:cs="仿宋_GB2312"/>
                <w:color w:val="000000"/>
                <w:sz w:val="24"/>
              </w:rPr>
            </w:pP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C91546">
        <w:trPr>
          <w:trHeight w:val="2794"/>
          <w:jc w:val="center"/>
        </w:trPr>
        <w:tc>
          <w:tcPr>
            <w:tcW w:w="9800" w:type="dxa"/>
            <w:gridSpan w:val="17"/>
            <w:noWrap/>
            <w:vAlign w:val="center"/>
          </w:tcPr>
          <w:p w:rsidR="00C91546" w:rsidRDefault="000F1A32">
            <w:pPr>
              <w:spacing w:line="320" w:lineRule="exact"/>
              <w:rPr>
                <w:rFonts w:eastAsia="仿宋_GB2312"/>
                <w:sz w:val="24"/>
              </w:rPr>
            </w:pPr>
            <w:r>
              <w:rPr>
                <w:rFonts w:eastAsia="仿宋_GB2312" w:hint="eastAsia"/>
                <w:sz w:val="24"/>
              </w:rPr>
              <w:t>财政部门归口业务科室意见：</w:t>
            </w:r>
          </w:p>
          <w:p w:rsidR="00C91546" w:rsidRDefault="00C91546">
            <w:pPr>
              <w:spacing w:line="320" w:lineRule="exact"/>
              <w:rPr>
                <w:rFonts w:eastAsia="仿宋_GB2312"/>
                <w:sz w:val="24"/>
              </w:rPr>
            </w:pPr>
          </w:p>
          <w:p w:rsidR="00C91546" w:rsidRDefault="00C91546">
            <w:pPr>
              <w:spacing w:line="320" w:lineRule="exact"/>
              <w:rPr>
                <w:rFonts w:eastAsia="仿宋_GB2312"/>
                <w:sz w:val="24"/>
              </w:rPr>
            </w:pPr>
          </w:p>
          <w:p w:rsidR="00C91546" w:rsidRDefault="00C91546">
            <w:pPr>
              <w:spacing w:line="320" w:lineRule="exact"/>
              <w:rPr>
                <w:rFonts w:eastAsia="仿宋_GB2312"/>
                <w:sz w:val="24"/>
              </w:rPr>
            </w:pPr>
          </w:p>
          <w:p w:rsidR="00C91546" w:rsidRDefault="00C91546">
            <w:pPr>
              <w:spacing w:line="320" w:lineRule="exact"/>
              <w:rPr>
                <w:rFonts w:eastAsia="仿宋_GB2312"/>
                <w:sz w:val="24"/>
              </w:rPr>
            </w:pPr>
          </w:p>
          <w:p w:rsidR="00C91546" w:rsidRDefault="000F1A32">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C91546" w:rsidRDefault="000F1A32">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C91546" w:rsidRDefault="000F1A32">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C91546">
        <w:trPr>
          <w:trHeight w:val="12998"/>
          <w:jc w:val="center"/>
        </w:trPr>
        <w:tc>
          <w:tcPr>
            <w:tcW w:w="9558" w:type="dxa"/>
            <w:noWrap/>
          </w:tcPr>
          <w:p w:rsidR="00C91546" w:rsidRDefault="000F1A32">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C91546" w:rsidRDefault="00C91546">
            <w:pPr>
              <w:spacing w:line="440" w:lineRule="exact"/>
              <w:ind w:firstLineChars="200" w:firstLine="640"/>
              <w:rPr>
                <w:rFonts w:eastAsia="仿宋_GB2312"/>
                <w:sz w:val="32"/>
                <w:szCs w:val="32"/>
              </w:rPr>
            </w:pPr>
          </w:p>
          <w:p w:rsidR="00C91546" w:rsidRDefault="000F1A32">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（一）部门（单位）基本情况</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我局下辖信息中心、劳动争议仲裁院、人力资源服务中心、社会保险服务中心、劳动就业服务中心、劳动保障监察大队和工伤保险服务中心</w:t>
            </w:r>
            <w:r>
              <w:rPr>
                <w:rFonts w:ascii="仿宋_GB2312" w:eastAsia="仿宋_GB2312" w:hAnsi="仿宋_GB2312" w:cs="仿宋_GB2312" w:hint="eastAsia"/>
                <w:spacing w:val="15"/>
                <w:sz w:val="32"/>
                <w:szCs w:val="32"/>
              </w:rPr>
              <w:t>7</w:t>
            </w:r>
            <w:r>
              <w:rPr>
                <w:rFonts w:ascii="仿宋_GB2312" w:eastAsia="仿宋_GB2312" w:hAnsi="仿宋_GB2312" w:cs="仿宋_GB2312" w:hint="eastAsia"/>
                <w:spacing w:val="15"/>
                <w:sz w:val="32"/>
                <w:szCs w:val="32"/>
              </w:rPr>
              <w:t>个二级单位，除劳动争议仲裁院和信息中心在局机关报账外，其他</w:t>
            </w:r>
            <w:r>
              <w:rPr>
                <w:rFonts w:ascii="仿宋_GB2312" w:eastAsia="仿宋_GB2312" w:hAnsi="仿宋_GB2312" w:cs="仿宋_GB2312" w:hint="eastAsia"/>
                <w:spacing w:val="15"/>
                <w:sz w:val="32"/>
                <w:szCs w:val="32"/>
              </w:rPr>
              <w:t>5</w:t>
            </w:r>
            <w:r>
              <w:rPr>
                <w:rFonts w:ascii="仿宋_GB2312" w:eastAsia="仿宋_GB2312" w:hAnsi="仿宋_GB2312" w:cs="仿宋_GB2312" w:hint="eastAsia"/>
                <w:spacing w:val="15"/>
                <w:sz w:val="32"/>
                <w:szCs w:val="32"/>
              </w:rPr>
              <w:t>个单位经费都是独立核算。</w:t>
            </w:r>
            <w:r>
              <w:rPr>
                <w:rFonts w:ascii="仿宋_GB2312" w:eastAsia="仿宋_GB2312" w:hAnsi="仿宋_GB2312" w:cs="仿宋_GB2312" w:hint="eastAsia"/>
                <w:spacing w:val="15"/>
                <w:sz w:val="32"/>
                <w:szCs w:val="32"/>
              </w:rPr>
              <w:t>2019</w:t>
            </w:r>
            <w:r>
              <w:rPr>
                <w:rFonts w:ascii="仿宋_GB2312" w:eastAsia="仿宋_GB2312" w:hAnsi="仿宋_GB2312" w:cs="仿宋_GB2312" w:hint="eastAsia"/>
                <w:spacing w:val="15"/>
                <w:sz w:val="32"/>
                <w:szCs w:val="32"/>
              </w:rPr>
              <w:t>年全局共有人员编制</w:t>
            </w:r>
            <w:r>
              <w:rPr>
                <w:rFonts w:ascii="仿宋_GB2312" w:eastAsia="仿宋_GB2312" w:hAnsi="仿宋_GB2312" w:cs="仿宋_GB2312" w:hint="eastAsia"/>
                <w:spacing w:val="15"/>
                <w:sz w:val="32"/>
                <w:szCs w:val="32"/>
              </w:rPr>
              <w:t>142</w:t>
            </w:r>
            <w:r>
              <w:rPr>
                <w:rFonts w:ascii="仿宋_GB2312" w:eastAsia="仿宋_GB2312" w:hAnsi="仿宋_GB2312" w:cs="仿宋_GB2312" w:hint="eastAsia"/>
                <w:spacing w:val="15"/>
                <w:sz w:val="32"/>
                <w:szCs w:val="32"/>
              </w:rPr>
              <w:t>名（其中：行政编制</w:t>
            </w:r>
            <w:r>
              <w:rPr>
                <w:rFonts w:ascii="仿宋_GB2312" w:eastAsia="仿宋_GB2312" w:hAnsi="仿宋_GB2312" w:cs="仿宋_GB2312" w:hint="eastAsia"/>
                <w:spacing w:val="15"/>
                <w:sz w:val="32"/>
                <w:szCs w:val="32"/>
              </w:rPr>
              <w:t>17</w:t>
            </w:r>
            <w:r>
              <w:rPr>
                <w:rFonts w:ascii="仿宋_GB2312" w:eastAsia="仿宋_GB2312" w:hAnsi="仿宋_GB2312" w:cs="仿宋_GB2312" w:hint="eastAsia"/>
                <w:spacing w:val="15"/>
                <w:sz w:val="32"/>
                <w:szCs w:val="32"/>
              </w:rPr>
              <w:t>名，事业全额编制</w:t>
            </w:r>
            <w:r>
              <w:rPr>
                <w:rFonts w:ascii="仿宋_GB2312" w:eastAsia="仿宋_GB2312" w:hAnsi="仿宋_GB2312" w:cs="仿宋_GB2312" w:hint="eastAsia"/>
                <w:spacing w:val="15"/>
                <w:sz w:val="32"/>
                <w:szCs w:val="32"/>
              </w:rPr>
              <w:t>125</w:t>
            </w:r>
            <w:r>
              <w:rPr>
                <w:rFonts w:ascii="仿宋_GB2312" w:eastAsia="仿宋_GB2312" w:hAnsi="仿宋_GB2312" w:cs="仿宋_GB2312" w:hint="eastAsia"/>
                <w:spacing w:val="15"/>
                <w:sz w:val="32"/>
                <w:szCs w:val="32"/>
              </w:rPr>
              <w:t>名）；实有人员</w:t>
            </w:r>
            <w:r>
              <w:rPr>
                <w:rFonts w:ascii="仿宋_GB2312" w:eastAsia="仿宋_GB2312" w:hAnsi="仿宋_GB2312" w:cs="仿宋_GB2312" w:hint="eastAsia"/>
                <w:spacing w:val="15"/>
                <w:sz w:val="32"/>
                <w:szCs w:val="32"/>
              </w:rPr>
              <w:t>158</w:t>
            </w:r>
            <w:r>
              <w:rPr>
                <w:rFonts w:ascii="仿宋_GB2312" w:eastAsia="仿宋_GB2312" w:hAnsi="仿宋_GB2312" w:cs="仿宋_GB2312" w:hint="eastAsia"/>
                <w:spacing w:val="15"/>
                <w:sz w:val="32"/>
                <w:szCs w:val="32"/>
              </w:rPr>
              <w:t>人。</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（二）部门（单位）整体支出规模、使用方向和主要内容、涉及范围等</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我局主管着全县的促进就业、事业单位人员工</w:t>
            </w:r>
            <w:r>
              <w:rPr>
                <w:rFonts w:ascii="仿宋_GB2312" w:eastAsia="仿宋_GB2312" w:hAnsi="仿宋_GB2312" w:cs="仿宋_GB2312" w:hint="eastAsia"/>
                <w:spacing w:val="15"/>
                <w:sz w:val="32"/>
                <w:szCs w:val="32"/>
              </w:rPr>
              <w:t>资管理、合同鉴证、劳动争议仲裁、职业技能开发、社会保障基金监督及劳动执法等业务工作，涉及面广、业务量大、关乎全县的社会稳定大局及全县劳动者的切身利益。</w:t>
            </w:r>
          </w:p>
          <w:p w:rsidR="00C91546" w:rsidRDefault="000F1A32">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（一）基本支出</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2019</w:t>
            </w:r>
            <w:r>
              <w:rPr>
                <w:rFonts w:ascii="仿宋_GB2312" w:eastAsia="仿宋_GB2312" w:hAnsi="仿宋_GB2312" w:cs="仿宋_GB2312" w:hint="eastAsia"/>
                <w:spacing w:val="15"/>
                <w:sz w:val="32"/>
                <w:szCs w:val="32"/>
              </w:rPr>
              <w:t>年</w:t>
            </w:r>
            <w:r>
              <w:rPr>
                <w:rFonts w:ascii="仿宋_GB2312" w:eastAsia="仿宋_GB2312" w:hAnsi="仿宋_GB2312" w:cs="仿宋_GB2312" w:hint="eastAsia"/>
                <w:spacing w:val="15"/>
                <w:sz w:val="32"/>
                <w:szCs w:val="32"/>
              </w:rPr>
              <w:t xml:space="preserve"> </w:t>
            </w:r>
            <w:r>
              <w:rPr>
                <w:rFonts w:ascii="仿宋_GB2312" w:eastAsia="仿宋_GB2312" w:hAnsi="仿宋_GB2312" w:cs="仿宋_GB2312" w:hint="eastAsia"/>
                <w:spacing w:val="15"/>
                <w:sz w:val="32"/>
                <w:szCs w:val="32"/>
              </w:rPr>
              <w:t>基本支出</w:t>
            </w:r>
            <w:r>
              <w:rPr>
                <w:rFonts w:ascii="仿宋_GB2312" w:eastAsia="仿宋_GB2312" w:hAnsi="仿宋_GB2312" w:cs="仿宋_GB2312" w:hint="eastAsia"/>
                <w:spacing w:val="15"/>
                <w:sz w:val="32"/>
                <w:szCs w:val="32"/>
              </w:rPr>
              <w:t>1787.39</w:t>
            </w:r>
            <w:r>
              <w:rPr>
                <w:rFonts w:ascii="仿宋_GB2312" w:eastAsia="仿宋_GB2312" w:hAnsi="仿宋_GB2312" w:cs="仿宋_GB2312" w:hint="eastAsia"/>
                <w:spacing w:val="15"/>
                <w:sz w:val="32"/>
                <w:szCs w:val="32"/>
              </w:rPr>
              <w:t>万元。其中：人员支出</w:t>
            </w:r>
            <w:r>
              <w:rPr>
                <w:rFonts w:ascii="仿宋_GB2312" w:eastAsia="仿宋_GB2312" w:hAnsi="仿宋_GB2312" w:cs="仿宋_GB2312" w:hint="eastAsia"/>
                <w:spacing w:val="15"/>
                <w:sz w:val="32"/>
                <w:szCs w:val="32"/>
              </w:rPr>
              <w:t>1195.84</w:t>
            </w:r>
            <w:r>
              <w:rPr>
                <w:rFonts w:ascii="仿宋_GB2312" w:eastAsia="仿宋_GB2312" w:hAnsi="仿宋_GB2312" w:cs="仿宋_GB2312" w:hint="eastAsia"/>
                <w:spacing w:val="15"/>
                <w:sz w:val="32"/>
                <w:szCs w:val="32"/>
              </w:rPr>
              <w:t>万元，公用支出</w:t>
            </w:r>
            <w:r>
              <w:rPr>
                <w:rFonts w:ascii="仿宋_GB2312" w:eastAsia="仿宋_GB2312" w:hAnsi="仿宋_GB2312" w:cs="仿宋_GB2312" w:hint="eastAsia"/>
                <w:spacing w:val="15"/>
                <w:sz w:val="32"/>
                <w:szCs w:val="32"/>
              </w:rPr>
              <w:t>591.55</w:t>
            </w:r>
            <w:r>
              <w:rPr>
                <w:rFonts w:ascii="仿宋_GB2312" w:eastAsia="仿宋_GB2312" w:hAnsi="仿宋_GB2312" w:cs="仿宋_GB2312" w:hint="eastAsia"/>
                <w:spacing w:val="15"/>
                <w:sz w:val="32"/>
                <w:szCs w:val="32"/>
              </w:rPr>
              <w:t>万元。其中人员支出占基本支出的</w:t>
            </w:r>
            <w:r>
              <w:rPr>
                <w:rFonts w:ascii="仿宋_GB2312" w:eastAsia="仿宋_GB2312" w:hAnsi="仿宋_GB2312" w:cs="仿宋_GB2312" w:hint="eastAsia"/>
                <w:spacing w:val="15"/>
                <w:sz w:val="32"/>
                <w:szCs w:val="32"/>
              </w:rPr>
              <w:t>66.9%</w:t>
            </w:r>
            <w:r>
              <w:rPr>
                <w:rFonts w:ascii="仿宋_GB2312" w:eastAsia="仿宋_GB2312" w:hAnsi="仿宋_GB2312" w:cs="仿宋_GB2312" w:hint="eastAsia"/>
                <w:spacing w:val="15"/>
                <w:sz w:val="32"/>
                <w:szCs w:val="32"/>
              </w:rPr>
              <w:t>，公用支出占基本支出的</w:t>
            </w:r>
            <w:r>
              <w:rPr>
                <w:rFonts w:ascii="仿宋_GB2312" w:eastAsia="仿宋_GB2312" w:hAnsi="仿宋_GB2312" w:cs="仿宋_GB2312" w:hint="eastAsia"/>
                <w:spacing w:val="15"/>
                <w:sz w:val="32"/>
                <w:szCs w:val="32"/>
              </w:rPr>
              <w:t>33.1%</w:t>
            </w:r>
            <w:r>
              <w:rPr>
                <w:rFonts w:ascii="仿宋_GB2312" w:eastAsia="仿宋_GB2312" w:hAnsi="仿宋_GB2312" w:cs="仿宋_GB2312" w:hint="eastAsia"/>
                <w:spacing w:val="15"/>
                <w:sz w:val="32"/>
                <w:szCs w:val="32"/>
              </w:rPr>
              <w:t>。</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（二）专项支出</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 xml:space="preserve"> 1</w:t>
            </w:r>
            <w:r>
              <w:rPr>
                <w:rFonts w:ascii="仿宋_GB2312" w:eastAsia="仿宋_GB2312" w:hAnsi="仿宋_GB2312" w:cs="仿宋_GB2312" w:hint="eastAsia"/>
                <w:spacing w:val="15"/>
                <w:sz w:val="32"/>
                <w:szCs w:val="32"/>
              </w:rPr>
              <w:t>、专项资金安排落实、总投入等情况分析</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lastRenderedPageBreak/>
              <w:t>2019</w:t>
            </w:r>
            <w:r>
              <w:rPr>
                <w:rFonts w:ascii="仿宋_GB2312" w:eastAsia="仿宋_GB2312" w:hAnsi="仿宋_GB2312" w:cs="仿宋_GB2312" w:hint="eastAsia"/>
                <w:spacing w:val="15"/>
                <w:sz w:val="32"/>
                <w:szCs w:val="32"/>
              </w:rPr>
              <w:t>年项目支出包括档案管理、事业单位招聘、在职人员培训三项工作，共安排专项资金</w:t>
            </w:r>
            <w:r>
              <w:rPr>
                <w:rFonts w:ascii="仿宋_GB2312" w:eastAsia="仿宋_GB2312" w:hAnsi="仿宋_GB2312" w:cs="仿宋_GB2312" w:hint="eastAsia"/>
                <w:spacing w:val="15"/>
                <w:sz w:val="32"/>
                <w:szCs w:val="32"/>
              </w:rPr>
              <w:t>80</w:t>
            </w:r>
            <w:r>
              <w:rPr>
                <w:rFonts w:ascii="仿宋_GB2312" w:eastAsia="仿宋_GB2312" w:hAnsi="仿宋_GB2312" w:cs="仿宋_GB2312" w:hint="eastAsia"/>
                <w:spacing w:val="15"/>
                <w:sz w:val="32"/>
                <w:szCs w:val="32"/>
              </w:rPr>
              <w:t>万元。</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2</w:t>
            </w:r>
            <w:r>
              <w:rPr>
                <w:rFonts w:ascii="仿宋_GB2312" w:eastAsia="仿宋_GB2312" w:hAnsi="仿宋_GB2312" w:cs="仿宋_GB2312" w:hint="eastAsia"/>
                <w:spacing w:val="15"/>
                <w:sz w:val="32"/>
                <w:szCs w:val="32"/>
              </w:rPr>
              <w:t>、项目资金实际使用情况分析</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 xml:space="preserve"> 2019</w:t>
            </w:r>
            <w:r>
              <w:rPr>
                <w:rFonts w:ascii="仿宋_GB2312" w:eastAsia="仿宋_GB2312" w:hAnsi="仿宋_GB2312" w:cs="仿宋_GB2312" w:hint="eastAsia"/>
                <w:spacing w:val="15"/>
                <w:sz w:val="32"/>
                <w:szCs w:val="32"/>
              </w:rPr>
              <w:t>年本专项实际开支</w:t>
            </w:r>
            <w:r>
              <w:rPr>
                <w:rFonts w:ascii="仿宋_GB2312" w:eastAsia="仿宋_GB2312" w:hAnsi="仿宋_GB2312" w:cs="仿宋_GB2312" w:hint="eastAsia"/>
                <w:spacing w:val="15"/>
                <w:sz w:val="32"/>
                <w:szCs w:val="32"/>
              </w:rPr>
              <w:t>31.69</w:t>
            </w:r>
            <w:r>
              <w:rPr>
                <w:rFonts w:ascii="仿宋_GB2312" w:eastAsia="仿宋_GB2312" w:hAnsi="仿宋_GB2312" w:cs="仿宋_GB2312" w:hint="eastAsia"/>
                <w:spacing w:val="15"/>
                <w:sz w:val="32"/>
                <w:szCs w:val="32"/>
              </w:rPr>
              <w:t>万元，主要用于人才招聘考务用具、劳务、差旅费和档案管理的费用和档案工作开展所敌情必需的费用。</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3</w:t>
            </w:r>
            <w:r>
              <w:rPr>
                <w:rFonts w:ascii="仿宋_GB2312" w:eastAsia="仿宋_GB2312" w:hAnsi="仿宋_GB2312" w:cs="仿宋_GB2312" w:hint="eastAsia"/>
                <w:spacing w:val="15"/>
                <w:sz w:val="32"/>
                <w:szCs w:val="32"/>
              </w:rPr>
              <w:t>、专项资金管理情况分析</w:t>
            </w:r>
          </w:p>
          <w:p w:rsidR="00C91546" w:rsidRDefault="000F1A32">
            <w:pPr>
              <w:spacing w:line="600" w:lineRule="exact"/>
              <w:ind w:firstLineChars="200" w:firstLine="700"/>
              <w:jc w:val="left"/>
              <w:rPr>
                <w:rFonts w:eastAsia="仿宋_GB2312"/>
                <w:sz w:val="30"/>
                <w:szCs w:val="30"/>
              </w:rPr>
            </w:pPr>
            <w:r>
              <w:rPr>
                <w:rFonts w:ascii="仿宋_GB2312" w:eastAsia="仿宋_GB2312" w:hAnsi="仿宋_GB2312" w:cs="仿宋_GB2312" w:hint="eastAsia"/>
                <w:spacing w:val="15"/>
                <w:sz w:val="32"/>
                <w:szCs w:val="32"/>
              </w:rPr>
              <w:t>为确保各项工作的完成，我中心高度专项资金的使用，严格坚持先做事，后验收，再拨付的原则，规范运用，做到专项专用。</w:t>
            </w:r>
          </w:p>
          <w:p w:rsidR="00C91546" w:rsidRDefault="000F1A32">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C91546" w:rsidRDefault="000F1A32">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（一）专项组织情况分析</w:t>
            </w:r>
          </w:p>
          <w:p w:rsidR="00C91546" w:rsidRDefault="000F1A32">
            <w:pPr>
              <w:spacing w:line="600" w:lineRule="exact"/>
              <w:ind w:firstLineChars="200" w:firstLine="700"/>
              <w:jc w:val="left"/>
              <w:rPr>
                <w:rFonts w:ascii="仿宋_GB2312" w:eastAsia="仿宋_GB2312" w:hAnsi="仿宋_GB2312" w:cs="仿宋_GB2312"/>
                <w:sz w:val="32"/>
                <w:szCs w:val="32"/>
              </w:rPr>
            </w:pPr>
            <w:r>
              <w:rPr>
                <w:rFonts w:ascii="仿宋_GB2312" w:eastAsia="仿宋_GB2312" w:hAnsi="仿宋_GB2312" w:cs="仿宋_GB2312" w:hint="eastAsia"/>
                <w:spacing w:val="15"/>
                <w:sz w:val="32"/>
                <w:szCs w:val="32"/>
              </w:rPr>
              <w:t>2019</w:t>
            </w:r>
            <w:r>
              <w:rPr>
                <w:rFonts w:ascii="仿宋_GB2312" w:eastAsia="仿宋_GB2312" w:hAnsi="仿宋_GB2312" w:cs="仿宋_GB2312" w:hint="eastAsia"/>
                <w:spacing w:val="15"/>
                <w:sz w:val="32"/>
                <w:szCs w:val="32"/>
              </w:rPr>
              <w:t>年我局</w:t>
            </w:r>
            <w:r>
              <w:rPr>
                <w:rFonts w:ascii="仿宋_GB2312" w:eastAsia="仿宋_GB2312" w:hAnsi="仿宋_GB2312" w:cs="仿宋_GB2312" w:hint="eastAsia"/>
                <w:sz w:val="32"/>
                <w:szCs w:val="32"/>
              </w:rPr>
              <w:t>人事考试中心在办公科学化、制度化、规范化、信息化</w:t>
            </w:r>
            <w:r>
              <w:rPr>
                <w:rFonts w:ascii="仿宋_GB2312" w:eastAsia="仿宋_GB2312" w:hAnsi="仿宋_GB2312" w:cs="仿宋_GB2312" w:hint="eastAsia"/>
                <w:sz w:val="32"/>
                <w:szCs w:val="32"/>
              </w:rPr>
              <w:t>的道路上不断发展，已完成对面试考场全方位的升级改造，并以转变作风为抓手。</w:t>
            </w:r>
          </w:p>
          <w:p w:rsidR="00C91546" w:rsidRDefault="000F1A32">
            <w:pPr>
              <w:spacing w:line="600" w:lineRule="exact"/>
              <w:ind w:firstLineChars="200" w:firstLine="640"/>
              <w:jc w:val="left"/>
              <w:rPr>
                <w:rFonts w:ascii="仿宋_GB2312" w:eastAsia="仿宋_GB2312" w:hAnsi="仿宋_GB2312" w:cs="仿宋_GB2312"/>
                <w:sz w:val="32"/>
                <w:szCs w:val="32"/>
                <w:lang/>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rPr>
              <w:t>在人社局党委统一部署和精心指导下与各部门通力协作，圆满了完成了</w:t>
            </w:r>
            <w:r>
              <w:rPr>
                <w:rFonts w:ascii="仿宋_GB2312" w:eastAsia="仿宋_GB2312" w:hAnsi="仿宋_GB2312" w:cs="仿宋_GB2312" w:hint="eastAsia"/>
                <w:sz w:val="32"/>
                <w:szCs w:val="32"/>
                <w:lang/>
              </w:rPr>
              <w:t>6</w:t>
            </w:r>
            <w:r>
              <w:rPr>
                <w:rFonts w:ascii="仿宋_GB2312" w:eastAsia="仿宋_GB2312" w:hAnsi="仿宋_GB2312" w:cs="仿宋_GB2312" w:hint="eastAsia"/>
                <w:sz w:val="32"/>
                <w:szCs w:val="32"/>
                <w:lang/>
              </w:rPr>
              <w:t>次人事委托考试及一次协助考试，分别是：</w:t>
            </w:r>
          </w:p>
          <w:p w:rsidR="00C91546" w:rsidRDefault="00C91546">
            <w:pPr>
              <w:spacing w:line="600" w:lineRule="exact"/>
              <w:ind w:left="640"/>
              <w:rPr>
                <w:rFonts w:ascii="仿宋_GB2312" w:eastAsia="仿宋_GB2312" w:hAnsi="仿宋_GB2312" w:cs="仿宋_GB2312"/>
                <w:sz w:val="32"/>
                <w:szCs w:val="32"/>
                <w:lang/>
              </w:rPr>
            </w:pPr>
            <w:r>
              <w:rPr>
                <w:rFonts w:ascii="仿宋_GB2312" w:eastAsia="仿宋_GB2312" w:hAnsi="仿宋_GB2312" w:cs="仿宋_GB2312" w:hint="eastAsia"/>
                <w:kern w:val="0"/>
                <w:sz w:val="32"/>
                <w:szCs w:val="32"/>
              </w:rPr>
              <w:fldChar w:fldCharType="begin"/>
            </w:r>
            <w:r w:rsidR="000F1A32">
              <w:rPr>
                <w:rFonts w:ascii="仿宋_GB2312" w:eastAsia="仿宋_GB2312" w:hAnsi="仿宋_GB2312" w:cs="仿宋_GB2312" w:hint="eastAsia"/>
                <w:kern w:val="0"/>
                <w:sz w:val="32"/>
                <w:szCs w:val="32"/>
              </w:rPr>
              <w:instrText xml:space="preserve"> = 1 \* GB2 \* MERGEFORMAT </w:instrText>
            </w:r>
            <w:r>
              <w:rPr>
                <w:rFonts w:ascii="仿宋_GB2312" w:eastAsia="仿宋_GB2312" w:hAnsi="仿宋_GB2312" w:cs="仿宋_GB2312" w:hint="eastAsia"/>
                <w:kern w:val="0"/>
                <w:sz w:val="32"/>
                <w:szCs w:val="32"/>
              </w:rPr>
              <w:fldChar w:fldCharType="separate"/>
            </w:r>
            <w:r w:rsidR="000F1A32">
              <w:rPr>
                <w:rFonts w:ascii="仿宋_GB2312" w:eastAsia="仿宋_GB2312" w:hAnsi="仿宋_GB2312" w:cs="仿宋_GB2312" w:hint="eastAsia"/>
                <w:sz w:val="32"/>
                <w:szCs w:val="32"/>
              </w:rPr>
              <w:t>⑴</w:t>
            </w:r>
            <w:r>
              <w:rPr>
                <w:rFonts w:ascii="仿宋_GB2312" w:eastAsia="仿宋_GB2312" w:hAnsi="仿宋_GB2312" w:cs="仿宋_GB2312" w:hint="eastAsia"/>
                <w:kern w:val="0"/>
                <w:sz w:val="32"/>
                <w:szCs w:val="32"/>
              </w:rPr>
              <w:fldChar w:fldCharType="end"/>
            </w:r>
            <w:r w:rsidR="000F1A32">
              <w:rPr>
                <w:rFonts w:ascii="仿宋_GB2312" w:eastAsia="仿宋_GB2312" w:hAnsi="仿宋_GB2312" w:cs="仿宋_GB2312" w:hint="eastAsia"/>
                <w:kern w:val="0"/>
                <w:sz w:val="32"/>
                <w:szCs w:val="32"/>
              </w:rPr>
              <w:t>.</w:t>
            </w:r>
            <w:r w:rsidR="000F1A32">
              <w:rPr>
                <w:rFonts w:ascii="仿宋_GB2312" w:eastAsia="仿宋_GB2312" w:hAnsi="仿宋_GB2312" w:cs="仿宋_GB2312" w:hint="eastAsia"/>
                <w:sz w:val="32"/>
                <w:szCs w:val="32"/>
                <w:lang/>
              </w:rPr>
              <w:t>纪委公开选调工作人员考试考试；</w:t>
            </w:r>
          </w:p>
          <w:p w:rsidR="00C91546" w:rsidRDefault="00C91546">
            <w:pPr>
              <w:spacing w:line="600" w:lineRule="exact"/>
              <w:ind w:left="640"/>
              <w:rPr>
                <w:rFonts w:ascii="仿宋_GB2312" w:eastAsia="仿宋_GB2312" w:hAnsi="仿宋_GB2312" w:cs="仿宋_GB2312"/>
                <w:sz w:val="32"/>
                <w:szCs w:val="32"/>
                <w:lang/>
              </w:rPr>
            </w:pPr>
            <w:r>
              <w:rPr>
                <w:rFonts w:ascii="仿宋_GB2312" w:eastAsia="仿宋_GB2312" w:hAnsi="仿宋_GB2312" w:cs="仿宋_GB2312" w:hint="eastAsia"/>
                <w:sz w:val="32"/>
                <w:szCs w:val="32"/>
              </w:rPr>
              <w:fldChar w:fldCharType="begin"/>
            </w:r>
            <w:r w:rsidR="000F1A32">
              <w:rPr>
                <w:rFonts w:ascii="仿宋_GB2312" w:eastAsia="仿宋_GB2312" w:hAnsi="仿宋_GB2312" w:cs="仿宋_GB2312" w:hint="eastAsia"/>
                <w:sz w:val="32"/>
                <w:szCs w:val="32"/>
              </w:rPr>
              <w:instrText xml:space="preserve"> = 2 \* GB2 \* MERGEFORMAT </w:instrText>
            </w:r>
            <w:r>
              <w:rPr>
                <w:rFonts w:ascii="仿宋_GB2312" w:eastAsia="仿宋_GB2312" w:hAnsi="仿宋_GB2312" w:cs="仿宋_GB2312" w:hint="eastAsia"/>
                <w:sz w:val="32"/>
                <w:szCs w:val="32"/>
              </w:rPr>
              <w:fldChar w:fldCharType="separate"/>
            </w:r>
            <w:r w:rsidR="000F1A32">
              <w:rPr>
                <w:rFonts w:ascii="仿宋_GB2312" w:eastAsia="仿宋_GB2312" w:hAnsi="仿宋_GB2312" w:cs="仿宋_GB2312" w:hint="eastAsia"/>
                <w:sz w:val="32"/>
                <w:szCs w:val="32"/>
              </w:rPr>
              <w:t>⑵</w:t>
            </w:r>
            <w:r>
              <w:rPr>
                <w:rFonts w:ascii="仿宋_GB2312" w:eastAsia="仿宋_GB2312" w:hAnsi="仿宋_GB2312" w:cs="仿宋_GB2312" w:hint="eastAsia"/>
                <w:sz w:val="32"/>
                <w:szCs w:val="32"/>
              </w:rPr>
              <w:fldChar w:fldCharType="end"/>
            </w:r>
            <w:r w:rsidR="000F1A32">
              <w:rPr>
                <w:rFonts w:ascii="仿宋_GB2312" w:eastAsia="仿宋_GB2312" w:hAnsi="仿宋_GB2312" w:cs="仿宋_GB2312" w:hint="eastAsia"/>
                <w:sz w:val="32"/>
                <w:szCs w:val="32"/>
              </w:rPr>
              <w:t>.</w:t>
            </w:r>
            <w:r w:rsidR="000F1A32">
              <w:rPr>
                <w:rFonts w:ascii="仿宋_GB2312" w:eastAsia="仿宋_GB2312" w:hAnsi="仿宋_GB2312" w:cs="仿宋_GB2312" w:hint="eastAsia"/>
                <w:sz w:val="32"/>
                <w:szCs w:val="32"/>
                <w:lang/>
              </w:rPr>
              <w:t> </w:t>
            </w:r>
            <w:r w:rsidR="000F1A32">
              <w:rPr>
                <w:rFonts w:ascii="仿宋_GB2312" w:eastAsia="仿宋_GB2312" w:hAnsi="仿宋_GB2312" w:cs="仿宋_GB2312" w:hint="eastAsia"/>
                <w:sz w:val="32"/>
                <w:szCs w:val="32"/>
                <w:lang/>
              </w:rPr>
              <w:t>法院公开招聘书记员考试；</w:t>
            </w:r>
          </w:p>
          <w:p w:rsidR="00C91546" w:rsidRDefault="00C91546">
            <w:pPr>
              <w:autoSpaceDE w:val="0"/>
              <w:autoSpaceDN w:val="0"/>
              <w:adjustRightInd w:val="0"/>
              <w:spacing w:line="600" w:lineRule="exact"/>
              <w:ind w:firstLineChars="200" w:firstLine="640"/>
              <w:jc w:val="left"/>
              <w:rPr>
                <w:rFonts w:ascii="仿宋_GB2312" w:eastAsia="仿宋_GB2312" w:hAnsi="仿宋_GB2312" w:cs="仿宋_GB2312"/>
                <w:spacing w:val="20"/>
                <w:kern w:val="0"/>
                <w:sz w:val="32"/>
                <w:szCs w:val="32"/>
                <w:lang w:val="zh-CN"/>
              </w:rPr>
            </w:pPr>
            <w:r>
              <w:rPr>
                <w:rFonts w:ascii="仿宋_GB2312" w:eastAsia="仿宋_GB2312" w:hAnsi="仿宋_GB2312" w:cs="仿宋_GB2312" w:hint="eastAsia"/>
                <w:sz w:val="32"/>
                <w:szCs w:val="32"/>
              </w:rPr>
              <w:fldChar w:fldCharType="begin"/>
            </w:r>
            <w:r w:rsidR="000F1A32">
              <w:rPr>
                <w:rFonts w:ascii="仿宋_GB2312" w:eastAsia="仿宋_GB2312" w:hAnsi="仿宋_GB2312" w:cs="仿宋_GB2312" w:hint="eastAsia"/>
                <w:sz w:val="32"/>
                <w:szCs w:val="32"/>
              </w:rPr>
              <w:instrText xml:space="preserve"> = 3 \* GB2 \* MERGEFORMAT </w:instrText>
            </w:r>
            <w:r>
              <w:rPr>
                <w:rFonts w:ascii="仿宋_GB2312" w:eastAsia="仿宋_GB2312" w:hAnsi="仿宋_GB2312" w:cs="仿宋_GB2312" w:hint="eastAsia"/>
                <w:sz w:val="32"/>
                <w:szCs w:val="32"/>
              </w:rPr>
              <w:fldChar w:fldCharType="separate"/>
            </w:r>
            <w:r w:rsidR="000F1A32">
              <w:rPr>
                <w:rFonts w:ascii="仿宋_GB2312" w:eastAsia="仿宋_GB2312" w:hAnsi="仿宋_GB2312" w:cs="仿宋_GB2312" w:hint="eastAsia"/>
                <w:sz w:val="32"/>
                <w:szCs w:val="32"/>
              </w:rPr>
              <w:t>⑶</w:t>
            </w:r>
            <w:r>
              <w:rPr>
                <w:rFonts w:ascii="仿宋_GB2312" w:eastAsia="仿宋_GB2312" w:hAnsi="仿宋_GB2312" w:cs="仿宋_GB2312" w:hint="eastAsia"/>
                <w:sz w:val="32"/>
                <w:szCs w:val="32"/>
              </w:rPr>
              <w:fldChar w:fldCharType="end"/>
            </w:r>
            <w:r w:rsidR="000F1A32">
              <w:rPr>
                <w:rFonts w:ascii="仿宋_GB2312" w:eastAsia="仿宋_GB2312" w:hAnsi="仿宋_GB2312" w:cs="仿宋_GB2312" w:hint="eastAsia"/>
                <w:sz w:val="32"/>
                <w:szCs w:val="32"/>
              </w:rPr>
              <w:t>.</w:t>
            </w:r>
            <w:r w:rsidR="000F1A32">
              <w:rPr>
                <w:rFonts w:ascii="仿宋_GB2312" w:eastAsia="仿宋_GB2312" w:hAnsi="仿宋_GB2312" w:cs="仿宋_GB2312" w:hint="eastAsia"/>
                <w:spacing w:val="20"/>
                <w:kern w:val="0"/>
                <w:sz w:val="32"/>
                <w:szCs w:val="32"/>
                <w:lang w:val="zh-CN"/>
              </w:rPr>
              <w:t>华容县</w:t>
            </w:r>
            <w:r w:rsidR="000F1A32">
              <w:rPr>
                <w:rFonts w:ascii="仿宋_GB2312" w:eastAsia="仿宋_GB2312" w:hAnsi="仿宋_GB2312" w:cs="仿宋_GB2312" w:hint="eastAsia"/>
                <w:spacing w:val="20"/>
                <w:kern w:val="0"/>
                <w:sz w:val="32"/>
                <w:szCs w:val="32"/>
              </w:rPr>
              <w:t>2019</w:t>
            </w:r>
            <w:r w:rsidR="000F1A32">
              <w:rPr>
                <w:rFonts w:ascii="仿宋_GB2312" w:eastAsia="仿宋_GB2312" w:hAnsi="仿宋_GB2312" w:cs="仿宋_GB2312" w:hint="eastAsia"/>
                <w:spacing w:val="20"/>
                <w:kern w:val="0"/>
                <w:sz w:val="32"/>
                <w:szCs w:val="32"/>
              </w:rPr>
              <w:t>年</w:t>
            </w:r>
            <w:r w:rsidR="000F1A32">
              <w:rPr>
                <w:rFonts w:ascii="仿宋_GB2312" w:eastAsia="仿宋_GB2312" w:hAnsi="仿宋_GB2312" w:cs="仿宋_GB2312" w:hint="eastAsia"/>
                <w:spacing w:val="20"/>
                <w:kern w:val="0"/>
                <w:sz w:val="32"/>
                <w:szCs w:val="32"/>
                <w:lang w:val="zh-CN"/>
              </w:rPr>
              <w:t>乡镇事业单位竞聘上岗考试；</w:t>
            </w:r>
          </w:p>
          <w:p w:rsidR="00C91546" w:rsidRDefault="00C91546">
            <w:pPr>
              <w:autoSpaceDE w:val="0"/>
              <w:autoSpaceDN w:val="0"/>
              <w:adjustRightInd w:val="0"/>
              <w:spacing w:line="600" w:lineRule="exact"/>
              <w:ind w:firstLineChars="200" w:firstLine="640"/>
              <w:jc w:val="left"/>
              <w:rPr>
                <w:rFonts w:ascii="仿宋_GB2312" w:eastAsia="仿宋_GB2312" w:hAnsi="仿宋_GB2312" w:cs="仿宋_GB2312"/>
                <w:sz w:val="32"/>
                <w:szCs w:val="32"/>
                <w:lang/>
              </w:rPr>
            </w:pPr>
            <w:r>
              <w:rPr>
                <w:rFonts w:ascii="仿宋_GB2312" w:eastAsia="仿宋_GB2312" w:hAnsi="仿宋_GB2312" w:cs="仿宋_GB2312" w:hint="eastAsia"/>
                <w:sz w:val="32"/>
                <w:szCs w:val="32"/>
              </w:rPr>
              <w:fldChar w:fldCharType="begin"/>
            </w:r>
            <w:r w:rsidR="000F1A32">
              <w:rPr>
                <w:rFonts w:ascii="仿宋_GB2312" w:eastAsia="仿宋_GB2312" w:hAnsi="仿宋_GB2312" w:cs="仿宋_GB2312" w:hint="eastAsia"/>
                <w:sz w:val="32"/>
                <w:szCs w:val="32"/>
              </w:rPr>
              <w:instrText xml:space="preserve"> = 4 \* GB2 \* MERGEFORMAT </w:instrText>
            </w:r>
            <w:r>
              <w:rPr>
                <w:rFonts w:ascii="仿宋_GB2312" w:eastAsia="仿宋_GB2312" w:hAnsi="仿宋_GB2312" w:cs="仿宋_GB2312" w:hint="eastAsia"/>
                <w:sz w:val="32"/>
                <w:szCs w:val="32"/>
              </w:rPr>
              <w:fldChar w:fldCharType="separate"/>
            </w:r>
            <w:r w:rsidR="000F1A32">
              <w:rPr>
                <w:rFonts w:ascii="仿宋_GB2312" w:eastAsia="仿宋_GB2312" w:hAnsi="仿宋_GB2312" w:cs="仿宋_GB2312" w:hint="eastAsia"/>
                <w:sz w:val="32"/>
                <w:szCs w:val="32"/>
              </w:rPr>
              <w:t>⑷</w:t>
            </w:r>
            <w:r>
              <w:rPr>
                <w:rFonts w:ascii="仿宋_GB2312" w:eastAsia="仿宋_GB2312" w:hAnsi="仿宋_GB2312" w:cs="仿宋_GB2312" w:hint="eastAsia"/>
                <w:sz w:val="32"/>
                <w:szCs w:val="32"/>
              </w:rPr>
              <w:fldChar w:fldCharType="end"/>
            </w:r>
            <w:r w:rsidR="000F1A32">
              <w:rPr>
                <w:rFonts w:ascii="仿宋_GB2312" w:eastAsia="仿宋_GB2312" w:hAnsi="仿宋_GB2312" w:cs="仿宋_GB2312" w:hint="eastAsia"/>
                <w:sz w:val="32"/>
                <w:szCs w:val="32"/>
              </w:rPr>
              <w:t>.</w:t>
            </w:r>
            <w:r w:rsidR="000F1A32">
              <w:rPr>
                <w:rFonts w:ascii="仿宋_GB2312" w:eastAsia="仿宋_GB2312" w:hAnsi="仿宋_GB2312" w:cs="仿宋_GB2312" w:hint="eastAsia"/>
                <w:sz w:val="32"/>
                <w:szCs w:val="32"/>
                <w:lang/>
              </w:rPr>
              <w:t>农建投委托面试考试；</w:t>
            </w:r>
          </w:p>
          <w:p w:rsidR="00C91546" w:rsidRDefault="00C91546">
            <w:pPr>
              <w:autoSpaceDE w:val="0"/>
              <w:autoSpaceDN w:val="0"/>
              <w:adjustRightInd w:val="0"/>
              <w:spacing w:line="600" w:lineRule="exact"/>
              <w:ind w:firstLineChars="200" w:firstLine="640"/>
              <w:jc w:val="left"/>
              <w:rPr>
                <w:rFonts w:ascii="仿宋_GB2312" w:eastAsia="仿宋_GB2312" w:hAnsi="仿宋_GB2312" w:cs="仿宋_GB2312"/>
                <w:sz w:val="32"/>
                <w:szCs w:val="32"/>
                <w:lang/>
              </w:rPr>
            </w:pPr>
            <w:r>
              <w:rPr>
                <w:rFonts w:ascii="仿宋_GB2312" w:eastAsia="仿宋_GB2312" w:hAnsi="仿宋_GB2312" w:cs="仿宋_GB2312" w:hint="eastAsia"/>
                <w:sz w:val="32"/>
                <w:szCs w:val="32"/>
              </w:rPr>
              <w:fldChar w:fldCharType="begin"/>
            </w:r>
            <w:r w:rsidR="000F1A32">
              <w:rPr>
                <w:rFonts w:ascii="仿宋_GB2312" w:eastAsia="仿宋_GB2312" w:hAnsi="仿宋_GB2312" w:cs="仿宋_GB2312" w:hint="eastAsia"/>
                <w:sz w:val="32"/>
                <w:szCs w:val="32"/>
              </w:rPr>
              <w:instrText xml:space="preserve"> = 5 \* GB2 \* MERGEFORMAT </w:instrText>
            </w:r>
            <w:r>
              <w:rPr>
                <w:rFonts w:ascii="仿宋_GB2312" w:eastAsia="仿宋_GB2312" w:hAnsi="仿宋_GB2312" w:cs="仿宋_GB2312" w:hint="eastAsia"/>
                <w:sz w:val="32"/>
                <w:szCs w:val="32"/>
              </w:rPr>
              <w:fldChar w:fldCharType="separate"/>
            </w:r>
            <w:r w:rsidR="000F1A32">
              <w:rPr>
                <w:rFonts w:ascii="仿宋_GB2312" w:eastAsia="仿宋_GB2312" w:hAnsi="仿宋_GB2312" w:cs="仿宋_GB2312" w:hint="eastAsia"/>
                <w:sz w:val="32"/>
                <w:szCs w:val="32"/>
              </w:rPr>
              <w:t>⑸</w:t>
            </w:r>
            <w:r>
              <w:rPr>
                <w:rFonts w:ascii="仿宋_GB2312" w:eastAsia="仿宋_GB2312" w:hAnsi="仿宋_GB2312" w:cs="仿宋_GB2312" w:hint="eastAsia"/>
                <w:sz w:val="32"/>
                <w:szCs w:val="32"/>
              </w:rPr>
              <w:fldChar w:fldCharType="end"/>
            </w:r>
            <w:r w:rsidR="000F1A32">
              <w:rPr>
                <w:rFonts w:ascii="仿宋_GB2312" w:eastAsia="仿宋_GB2312" w:hAnsi="仿宋_GB2312" w:cs="仿宋_GB2312" w:hint="eastAsia"/>
                <w:sz w:val="32"/>
                <w:szCs w:val="32"/>
              </w:rPr>
              <w:t>.</w:t>
            </w:r>
            <w:r w:rsidR="000F1A32">
              <w:rPr>
                <w:rFonts w:ascii="仿宋_GB2312" w:eastAsia="仿宋_GB2312" w:hAnsi="仿宋_GB2312" w:cs="仿宋_GB2312" w:hint="eastAsia"/>
                <w:sz w:val="32"/>
                <w:szCs w:val="32"/>
                <w:lang/>
              </w:rPr>
              <w:t>华容县</w:t>
            </w:r>
            <w:r w:rsidR="000F1A32">
              <w:rPr>
                <w:rFonts w:ascii="仿宋_GB2312" w:eastAsia="仿宋_GB2312" w:hAnsi="仿宋_GB2312" w:cs="仿宋_GB2312" w:hint="eastAsia"/>
                <w:sz w:val="32"/>
                <w:szCs w:val="32"/>
                <w:lang/>
              </w:rPr>
              <w:t>2019</w:t>
            </w:r>
            <w:r w:rsidR="000F1A32">
              <w:rPr>
                <w:rFonts w:ascii="仿宋_GB2312" w:eastAsia="仿宋_GB2312" w:hAnsi="仿宋_GB2312" w:cs="仿宋_GB2312" w:hint="eastAsia"/>
                <w:sz w:val="32"/>
                <w:szCs w:val="32"/>
                <w:lang/>
              </w:rPr>
              <w:t>年公开招聘专业技术人员考试；</w:t>
            </w:r>
          </w:p>
          <w:p w:rsidR="00C91546" w:rsidRDefault="00C91546">
            <w:pPr>
              <w:autoSpaceDE w:val="0"/>
              <w:autoSpaceDN w:val="0"/>
              <w:adjustRightInd w:val="0"/>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fldChar w:fldCharType="begin"/>
            </w:r>
            <w:r w:rsidR="000F1A32">
              <w:rPr>
                <w:rFonts w:ascii="仿宋_GB2312" w:eastAsia="仿宋_GB2312" w:hAnsi="仿宋_GB2312" w:cs="仿宋_GB2312" w:hint="eastAsia"/>
                <w:sz w:val="32"/>
                <w:szCs w:val="32"/>
              </w:rPr>
              <w:instrText xml:space="preserve"> = 6 \* GB2 \* MERGEFORMAT </w:instrText>
            </w:r>
            <w:r>
              <w:rPr>
                <w:rFonts w:ascii="仿宋_GB2312" w:eastAsia="仿宋_GB2312" w:hAnsi="仿宋_GB2312" w:cs="仿宋_GB2312" w:hint="eastAsia"/>
                <w:sz w:val="32"/>
                <w:szCs w:val="32"/>
              </w:rPr>
              <w:fldChar w:fldCharType="separate"/>
            </w:r>
            <w:r w:rsidR="000F1A32">
              <w:rPr>
                <w:rFonts w:ascii="仿宋_GB2312" w:eastAsia="仿宋_GB2312" w:hAnsi="仿宋_GB2312" w:cs="仿宋_GB2312" w:hint="eastAsia"/>
                <w:sz w:val="32"/>
                <w:szCs w:val="32"/>
              </w:rPr>
              <w:t>⑹</w:t>
            </w:r>
            <w:r>
              <w:rPr>
                <w:rFonts w:ascii="仿宋_GB2312" w:eastAsia="仿宋_GB2312" w:hAnsi="仿宋_GB2312" w:cs="仿宋_GB2312" w:hint="eastAsia"/>
                <w:sz w:val="32"/>
                <w:szCs w:val="32"/>
              </w:rPr>
              <w:fldChar w:fldCharType="end"/>
            </w:r>
            <w:r w:rsidR="000F1A32">
              <w:rPr>
                <w:rFonts w:ascii="仿宋_GB2312" w:eastAsia="仿宋_GB2312" w:hAnsi="仿宋_GB2312" w:cs="仿宋_GB2312" w:hint="eastAsia"/>
                <w:sz w:val="32"/>
                <w:szCs w:val="32"/>
              </w:rPr>
              <w:t>.</w:t>
            </w:r>
            <w:r w:rsidR="000F1A32">
              <w:rPr>
                <w:rFonts w:ascii="仿宋_GB2312" w:eastAsia="仿宋_GB2312" w:hAnsi="仿宋_GB2312" w:cs="仿宋_GB2312" w:hint="eastAsia"/>
                <w:sz w:val="32"/>
                <w:szCs w:val="32"/>
              </w:rPr>
              <w:t>惠华投资有限公司招聘专业技术人员考试；</w:t>
            </w:r>
          </w:p>
          <w:p w:rsidR="00C91546" w:rsidRDefault="000F1A32">
            <w:pPr>
              <w:autoSpaceDE w:val="0"/>
              <w:autoSpaceDN w:val="0"/>
              <w:adjustRightInd w:val="0"/>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C91546">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7 \* GB2 \* MERGEFORMAT </w:instrText>
            </w:r>
            <w:r w:rsidR="00C91546">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⑺</w:t>
            </w:r>
            <w:r w:rsidR="00C91546">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协助组织部组织从“三方面人员”和选调生中择优选拔乡镇（街道）领导班子成员面试考试。</w:t>
            </w:r>
          </w:p>
          <w:p w:rsidR="00C91546" w:rsidRDefault="000F1A32">
            <w:pPr>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lang/>
              </w:rPr>
              <w:t xml:space="preserve">　　</w:t>
            </w:r>
            <w:r>
              <w:rPr>
                <w:rFonts w:eastAsia="仿宋_GB2312" w:hint="eastAsia"/>
                <w:sz w:val="30"/>
                <w:szCs w:val="30"/>
              </w:rPr>
              <w:t>2</w:t>
            </w:r>
            <w:r>
              <w:rPr>
                <w:rFonts w:eastAsia="仿宋_GB2312" w:hint="eastAsia"/>
                <w:sz w:val="30"/>
                <w:szCs w:val="30"/>
              </w:rPr>
              <w:t>、</w:t>
            </w:r>
            <w:r>
              <w:rPr>
                <w:rFonts w:ascii="仿宋_GB2312" w:eastAsia="仿宋_GB2312" w:hAnsi="仿宋_GB2312" w:cs="仿宋_GB2312" w:hint="eastAsia"/>
                <w:bCs/>
                <w:spacing w:val="15"/>
                <w:kern w:val="0"/>
                <w:sz w:val="32"/>
                <w:szCs w:val="32"/>
              </w:rPr>
              <w:t>档案室今年完成了以下工作：</w:t>
            </w:r>
          </w:p>
          <w:p w:rsidR="00C91546" w:rsidRDefault="000F1A32">
            <w:pPr>
              <w:widowControl/>
              <w:spacing w:after="75"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bCs/>
                <w:spacing w:val="15"/>
                <w:kern w:val="0"/>
                <w:sz w:val="32"/>
                <w:szCs w:val="32"/>
              </w:rPr>
              <w:t xml:space="preserve">　　</w:t>
            </w:r>
            <w:r w:rsidR="00C91546">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1 \* GB2 \* MERGEFORMAT </w:instrText>
            </w:r>
            <w:r w:rsidR="00C91546">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sz w:val="32"/>
                <w:szCs w:val="32"/>
              </w:rPr>
              <w:t>⑴</w:t>
            </w:r>
            <w:r w:rsidR="00C91546">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收集全县事业单位的各种入档资料</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多份</w:t>
            </w:r>
            <w:r>
              <w:rPr>
                <w:rFonts w:ascii="仿宋_GB2312" w:eastAsia="仿宋_GB2312" w:hAnsi="仿宋_GB2312" w:cs="仿宋_GB2312" w:hint="eastAsia"/>
                <w:sz w:val="32"/>
                <w:szCs w:val="32"/>
              </w:rPr>
              <w:t>;</w:t>
            </w:r>
          </w:p>
          <w:p w:rsidR="00C91546" w:rsidRDefault="00C91546">
            <w:pPr>
              <w:widowControl/>
              <w:spacing w:after="75" w:line="60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fldChar w:fldCharType="begin"/>
            </w:r>
            <w:r w:rsidR="000F1A32">
              <w:rPr>
                <w:rFonts w:ascii="仿宋_GB2312" w:eastAsia="仿宋_GB2312" w:hAnsi="仿宋_GB2312" w:cs="仿宋_GB2312" w:hint="eastAsia"/>
                <w:sz w:val="32"/>
                <w:szCs w:val="32"/>
              </w:rPr>
              <w:instrText xml:space="preserve"> = 2 \* GB2 \* MERGEFORMAT </w:instrText>
            </w:r>
            <w:r>
              <w:rPr>
                <w:rFonts w:ascii="仿宋_GB2312" w:eastAsia="仿宋_GB2312" w:hAnsi="仿宋_GB2312" w:cs="仿宋_GB2312" w:hint="eastAsia"/>
                <w:sz w:val="32"/>
                <w:szCs w:val="32"/>
              </w:rPr>
              <w:fldChar w:fldCharType="separate"/>
            </w:r>
            <w:r w:rsidR="000F1A32">
              <w:rPr>
                <w:rFonts w:ascii="仿宋_GB2312" w:eastAsia="仿宋_GB2312" w:hAnsi="仿宋_GB2312" w:cs="仿宋_GB2312" w:hint="eastAsia"/>
                <w:sz w:val="32"/>
                <w:szCs w:val="32"/>
              </w:rPr>
              <w:t>⑵</w:t>
            </w:r>
            <w:r>
              <w:rPr>
                <w:rFonts w:ascii="仿宋_GB2312" w:eastAsia="仿宋_GB2312" w:hAnsi="仿宋_GB2312" w:cs="仿宋_GB2312" w:hint="eastAsia"/>
                <w:sz w:val="32"/>
                <w:szCs w:val="32"/>
              </w:rPr>
              <w:fldChar w:fldCharType="end"/>
            </w:r>
            <w:r w:rsidR="000F1A32">
              <w:rPr>
                <w:rFonts w:ascii="仿宋_GB2312" w:eastAsia="仿宋_GB2312" w:hAnsi="仿宋_GB2312" w:cs="仿宋_GB2312" w:hint="eastAsia"/>
                <w:sz w:val="32"/>
                <w:szCs w:val="32"/>
              </w:rPr>
              <w:t>.</w:t>
            </w:r>
            <w:r w:rsidR="000F1A32">
              <w:rPr>
                <w:rFonts w:ascii="仿宋_GB2312" w:eastAsia="仿宋_GB2312" w:hAnsi="仿宋_GB2312" w:cs="仿宋_GB2312" w:hint="eastAsia"/>
                <w:sz w:val="32"/>
                <w:szCs w:val="32"/>
              </w:rPr>
              <w:t>办理查阅</w:t>
            </w:r>
            <w:r w:rsidR="000F1A32">
              <w:rPr>
                <w:rFonts w:ascii="仿宋_GB2312" w:eastAsia="仿宋_GB2312" w:hAnsi="仿宋_GB2312" w:cs="仿宋_GB2312" w:hint="eastAsia"/>
                <w:sz w:val="32"/>
                <w:szCs w:val="32"/>
              </w:rPr>
              <w:t>、</w:t>
            </w:r>
            <w:r w:rsidR="000F1A32">
              <w:rPr>
                <w:rFonts w:ascii="仿宋_GB2312" w:eastAsia="仿宋_GB2312" w:hAnsi="仿宋_GB2312" w:cs="仿宋_GB2312" w:hint="eastAsia"/>
                <w:sz w:val="32"/>
                <w:szCs w:val="32"/>
              </w:rPr>
              <w:t>借阅档案业务</w:t>
            </w:r>
            <w:r w:rsidR="000F1A32">
              <w:rPr>
                <w:rFonts w:ascii="仿宋_GB2312" w:eastAsia="仿宋_GB2312" w:hAnsi="仿宋_GB2312" w:cs="仿宋_GB2312" w:hint="eastAsia"/>
                <w:sz w:val="32"/>
                <w:szCs w:val="32"/>
              </w:rPr>
              <w:t>800</w:t>
            </w:r>
            <w:r w:rsidR="000F1A32">
              <w:rPr>
                <w:rFonts w:ascii="仿宋_GB2312" w:eastAsia="仿宋_GB2312" w:hAnsi="仿宋_GB2312" w:cs="仿宋_GB2312" w:hint="eastAsia"/>
                <w:sz w:val="32"/>
                <w:szCs w:val="32"/>
              </w:rPr>
              <w:t>多人</w:t>
            </w:r>
            <w:r w:rsidR="000F1A32">
              <w:rPr>
                <w:rFonts w:ascii="仿宋_GB2312" w:eastAsia="仿宋_GB2312" w:hAnsi="仿宋_GB2312" w:cs="仿宋_GB2312" w:hint="eastAsia"/>
                <w:sz w:val="32"/>
                <w:szCs w:val="32"/>
              </w:rPr>
              <w:t>/</w:t>
            </w:r>
            <w:r w:rsidR="000F1A32">
              <w:rPr>
                <w:rFonts w:ascii="仿宋_GB2312" w:eastAsia="仿宋_GB2312" w:hAnsi="仿宋_GB2312" w:cs="仿宋_GB2312" w:hint="eastAsia"/>
                <w:sz w:val="32"/>
                <w:szCs w:val="32"/>
              </w:rPr>
              <w:t>次</w:t>
            </w:r>
            <w:r w:rsidR="000F1A32">
              <w:rPr>
                <w:rFonts w:ascii="仿宋_GB2312" w:eastAsia="仿宋_GB2312" w:hAnsi="仿宋_GB2312" w:cs="仿宋_GB2312" w:hint="eastAsia"/>
                <w:sz w:val="32"/>
                <w:szCs w:val="32"/>
              </w:rPr>
              <w:t>;</w:t>
            </w:r>
          </w:p>
          <w:p w:rsidR="00C91546" w:rsidRDefault="000F1A32">
            <w:pPr>
              <w:widowControl/>
              <w:spacing w:after="75"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 xml:space="preserve">　</w:t>
            </w:r>
            <w:r w:rsidR="00C91546">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3 \* GB2 \* MERGEFORMAT </w:instrText>
            </w:r>
            <w:r w:rsidR="00C91546">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⑶</w:t>
            </w:r>
            <w:r w:rsidR="00C91546">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查阅、复印档案资料</w:t>
            </w:r>
            <w:r>
              <w:rPr>
                <w:rFonts w:ascii="仿宋_GB2312" w:eastAsia="仿宋_GB2312" w:hAnsi="仿宋_GB2312" w:cs="仿宋_GB2312" w:hint="eastAsia"/>
                <w:sz w:val="32"/>
                <w:szCs w:val="32"/>
              </w:rPr>
              <w:t>2300</w:t>
            </w:r>
            <w:r>
              <w:rPr>
                <w:rFonts w:ascii="仿宋_GB2312" w:eastAsia="仿宋_GB2312" w:hAnsi="仿宋_GB2312" w:cs="仿宋_GB2312" w:hint="eastAsia"/>
                <w:sz w:val="32"/>
                <w:szCs w:val="32"/>
              </w:rPr>
              <w:t>余份，主要是</w:t>
            </w:r>
            <w:r>
              <w:rPr>
                <w:rFonts w:ascii="仿宋_GB2312" w:eastAsia="仿宋_GB2312" w:hAnsi="仿宋_GB2312" w:cs="仿宋_GB2312" w:hint="eastAsia"/>
                <w:sz w:val="32"/>
                <w:szCs w:val="32"/>
              </w:rPr>
              <w:t>在职在岗的事业人员报考技工晋级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纪委‘回头看’违纪处分材料落实情况</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事业单位及企业干部</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退伍军人补缴养老保险查阅档案</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 xml:space="preserve">　　</w:t>
            </w:r>
          </w:p>
          <w:p w:rsidR="00C91546" w:rsidRDefault="000F1A32">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C91546">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4 \* GB2 \* MERGEFORMAT </w:instrText>
            </w:r>
            <w:r w:rsidR="00C91546">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⑷</w:t>
            </w:r>
            <w:r w:rsidR="00C91546">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接收学生档案</w:t>
            </w:r>
            <w:r>
              <w:rPr>
                <w:rFonts w:ascii="仿宋_GB2312" w:eastAsia="仿宋_GB2312" w:hAnsi="仿宋_GB2312" w:cs="仿宋_GB2312" w:hint="eastAsia"/>
                <w:sz w:val="32"/>
                <w:szCs w:val="32"/>
              </w:rPr>
              <w:t>356</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接收人事档案</w:t>
            </w:r>
            <w:r>
              <w:rPr>
                <w:rFonts w:ascii="仿宋_GB2312" w:eastAsia="仿宋_GB2312" w:hAnsi="仿宋_GB2312" w:cs="仿宋_GB2312" w:hint="eastAsia"/>
                <w:sz w:val="32"/>
                <w:szCs w:val="32"/>
              </w:rPr>
              <w:t>105</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次；人事档案调出</w:t>
            </w:r>
            <w:r>
              <w:rPr>
                <w:rFonts w:ascii="仿宋_GB2312" w:eastAsia="仿宋_GB2312" w:hAnsi="仿宋_GB2312" w:cs="仿宋_GB2312" w:hint="eastAsia"/>
                <w:sz w:val="32"/>
                <w:szCs w:val="32"/>
              </w:rPr>
              <w:t>122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次；流动人员</w:t>
            </w:r>
            <w:r>
              <w:rPr>
                <w:rFonts w:ascii="仿宋_GB2312" w:eastAsia="仿宋_GB2312" w:hAnsi="仿宋_GB2312" w:cs="仿宋_GB2312" w:hint="eastAsia"/>
                <w:sz w:val="32"/>
                <w:szCs w:val="32"/>
              </w:rPr>
              <w:t>档案</w:t>
            </w:r>
            <w:r>
              <w:rPr>
                <w:rFonts w:ascii="仿宋_GB2312" w:eastAsia="仿宋_GB2312" w:hAnsi="仿宋_GB2312" w:cs="仿宋_GB2312" w:hint="eastAsia"/>
                <w:sz w:val="32"/>
                <w:szCs w:val="32"/>
              </w:rPr>
              <w:t>调出</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w:t>
            </w:r>
          </w:p>
          <w:p w:rsidR="00C91546" w:rsidRDefault="000F1A32">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C91546">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5 \* GB2 \* MERGEFORMAT </w:instrText>
            </w:r>
            <w:r w:rsidR="00C91546">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⑸</w:t>
            </w:r>
            <w:r w:rsidR="00C91546">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利用岳阳市流动人员人事档案管理一体化服务平台录入</w:t>
            </w:r>
            <w:r>
              <w:rPr>
                <w:rFonts w:ascii="仿宋_GB2312" w:eastAsia="仿宋_GB2312" w:hAnsi="仿宋_GB2312" w:cs="仿宋_GB2312" w:hint="eastAsia"/>
                <w:sz w:val="32"/>
                <w:szCs w:val="32"/>
              </w:rPr>
              <w:t>信息</w:t>
            </w:r>
            <w:r>
              <w:rPr>
                <w:rFonts w:ascii="仿宋_GB2312" w:eastAsia="仿宋_GB2312" w:hAnsi="仿宋_GB2312" w:cs="仿宋_GB2312" w:hint="eastAsia"/>
                <w:sz w:val="32"/>
                <w:szCs w:val="32"/>
              </w:rPr>
              <w:t>、打印流动人员和学生档案目录</w:t>
            </w:r>
            <w:r>
              <w:rPr>
                <w:rFonts w:ascii="仿宋_GB2312" w:eastAsia="仿宋_GB2312" w:hAnsi="仿宋_GB2312" w:cs="仿宋_GB2312" w:hint="eastAsia"/>
                <w:sz w:val="32"/>
                <w:szCs w:val="32"/>
              </w:rPr>
              <w:t>371</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开出调档函</w:t>
            </w:r>
            <w:r>
              <w:rPr>
                <w:rFonts w:ascii="仿宋_GB2312" w:eastAsia="仿宋_GB2312" w:hAnsi="仿宋_GB2312" w:cs="仿宋_GB2312" w:hint="eastAsia"/>
                <w:sz w:val="32"/>
                <w:szCs w:val="32"/>
              </w:rPr>
              <w:t>178</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联网业务审批</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次；联网业务申请</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次。</w:t>
            </w:r>
          </w:p>
          <w:p w:rsidR="00C91546" w:rsidRDefault="000F1A32">
            <w:pPr>
              <w:spacing w:line="600" w:lineRule="exact"/>
              <w:jc w:val="left"/>
              <w:rPr>
                <w:rFonts w:ascii="仿宋_GB2312" w:eastAsia="仿宋_GB2312" w:hAnsi="仿宋_GB2312" w:cs="仿宋_GB2312"/>
                <w:bCs/>
                <w:sz w:val="28"/>
                <w:szCs w:val="28"/>
              </w:rPr>
            </w:pP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二</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bCs/>
                <w:sz w:val="28"/>
                <w:szCs w:val="28"/>
              </w:rPr>
              <w:t>专项管理情况分析</w:t>
            </w:r>
          </w:p>
          <w:p w:rsidR="00C91546" w:rsidRDefault="000F1A32">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bCs/>
                <w:sz w:val="28"/>
                <w:szCs w:val="28"/>
              </w:rPr>
              <w:t xml:space="preserve">   1</w:t>
            </w:r>
            <w:r>
              <w:rPr>
                <w:rFonts w:ascii="仿宋_GB2312" w:eastAsia="仿宋_GB2312" w:hAnsi="仿宋_GB2312" w:cs="仿宋_GB2312" w:hint="eastAsia"/>
                <w:bCs/>
                <w:sz w:val="28"/>
                <w:szCs w:val="28"/>
              </w:rPr>
              <w:t>、</w:t>
            </w:r>
            <w:r>
              <w:rPr>
                <w:rFonts w:ascii="仿宋_GB2312" w:eastAsia="仿宋_GB2312" w:hAnsi="仿宋_GB2312" w:cs="仿宋_GB2312" w:hint="eastAsia"/>
                <w:sz w:val="32"/>
                <w:szCs w:val="32"/>
              </w:rPr>
              <w:t>各类考试我</w:t>
            </w:r>
            <w:r>
              <w:rPr>
                <w:rFonts w:ascii="仿宋_GB2312" w:eastAsia="仿宋_GB2312" w:hAnsi="仿宋_GB2312" w:cs="仿宋_GB2312" w:hint="eastAsia"/>
                <w:sz w:val="32"/>
                <w:szCs w:val="32"/>
              </w:rPr>
              <w:t>局人事考试</w:t>
            </w:r>
            <w:r>
              <w:rPr>
                <w:rFonts w:ascii="仿宋_GB2312" w:eastAsia="仿宋_GB2312" w:hAnsi="仿宋_GB2312" w:cs="仿宋_GB2312" w:hint="eastAsia"/>
                <w:sz w:val="32"/>
                <w:szCs w:val="32"/>
              </w:rPr>
              <w:t>都精心组织，合理安排，严格程序，科学操作，在中心全体人员的共同努力下，在上级领导的支持下，各类考试取得圆满成功，得到上级领导和社会各界的广泛好评。</w:t>
            </w:r>
          </w:p>
          <w:p w:rsidR="00C91546" w:rsidRDefault="000F1A32">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我</w:t>
            </w:r>
            <w:r>
              <w:rPr>
                <w:rFonts w:ascii="仿宋_GB2312" w:eastAsia="仿宋_GB2312" w:hAnsi="仿宋_GB2312" w:cs="仿宋_GB2312" w:hint="eastAsia"/>
                <w:sz w:val="32"/>
                <w:szCs w:val="32"/>
                <w:shd w:val="clear" w:color="auto" w:fill="FFFFFF"/>
              </w:rPr>
              <w:t>局人力资源服务中心</w:t>
            </w:r>
            <w:r>
              <w:rPr>
                <w:rFonts w:ascii="仿宋_GB2312" w:eastAsia="仿宋_GB2312" w:hAnsi="仿宋_GB2312" w:cs="仿宋_GB2312" w:hint="eastAsia"/>
                <w:sz w:val="32"/>
                <w:szCs w:val="32"/>
                <w:shd w:val="clear" w:color="auto" w:fill="FFFFFF"/>
              </w:rPr>
              <w:t>将以档案建设带动各项档案基础业务工作，促进档案事业各项工作迈上一个新的台阶，更好的为</w:t>
            </w:r>
            <w:r>
              <w:rPr>
                <w:rFonts w:ascii="仿宋_GB2312" w:eastAsia="仿宋_GB2312" w:hAnsi="仿宋_GB2312" w:cs="仿宋_GB2312" w:hint="eastAsia"/>
                <w:sz w:val="32"/>
                <w:szCs w:val="32"/>
                <w:shd w:val="clear" w:color="auto" w:fill="FFFFFF"/>
              </w:rPr>
              <w:t>大众</w:t>
            </w:r>
            <w:r>
              <w:rPr>
                <w:rFonts w:ascii="仿宋_GB2312" w:eastAsia="仿宋_GB2312" w:hAnsi="仿宋_GB2312" w:cs="仿宋_GB2312" w:hint="eastAsia"/>
                <w:sz w:val="32"/>
                <w:szCs w:val="32"/>
                <w:shd w:val="clear" w:color="auto" w:fill="FFFFFF"/>
              </w:rPr>
              <w:t>提供优质的服务。</w:t>
            </w:r>
          </w:p>
          <w:p w:rsidR="00C91546" w:rsidRDefault="000F1A32">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C91546" w:rsidRDefault="000F1A32">
            <w:pPr>
              <w:spacing w:line="560" w:lineRule="exact"/>
              <w:ind w:firstLineChars="200" w:firstLine="560"/>
              <w:rPr>
                <w:rFonts w:ascii="仿宋_GB2312" w:eastAsia="仿宋_GB2312" w:hAnsi="仿宋_GB2312" w:cs="仿宋_GB2312"/>
                <w:sz w:val="32"/>
                <w:szCs w:val="32"/>
              </w:rPr>
            </w:pPr>
            <w:r>
              <w:rPr>
                <w:rFonts w:ascii="仿宋" w:eastAsia="仿宋" w:hAnsi="仿宋" w:cs="仿宋" w:hint="eastAsia"/>
                <w:bCs/>
                <w:sz w:val="28"/>
                <w:szCs w:val="28"/>
              </w:rPr>
              <w:lastRenderedPageBreak/>
              <w:t>2</w:t>
            </w:r>
            <w:r>
              <w:rPr>
                <w:rFonts w:ascii="仿宋_GB2312" w:eastAsia="仿宋_GB2312" w:hAnsi="仿宋_GB2312" w:cs="仿宋_GB2312" w:hint="eastAsia"/>
                <w:sz w:val="32"/>
                <w:szCs w:val="32"/>
              </w:rPr>
              <w:t>019</w:t>
            </w:r>
            <w:r>
              <w:rPr>
                <w:rFonts w:ascii="仿宋_GB2312" w:eastAsia="仿宋_GB2312" w:hAnsi="仿宋_GB2312" w:cs="仿宋_GB2312" w:hint="eastAsia"/>
                <w:sz w:val="32"/>
                <w:szCs w:val="32"/>
              </w:rPr>
              <w:t>年，我局在县委、县人大、县政府的正确领导下，在县财政局的精心指导和监督下，按照“部门编制经费预算”的指标和要求，严格财务管理，厉行节约，依法收支，确保全局各项工作的正常开展。出色完成了县委县政府下达的各项工作任务，确保了各项社保基金运行的安全完整，切实维护了劳动者的合法权益，确保社会和谐稳定。</w:t>
            </w:r>
          </w:p>
          <w:p w:rsidR="00C91546" w:rsidRDefault="000F1A32">
            <w:pPr>
              <w:numPr>
                <w:ilvl w:val="0"/>
                <w:numId w:val="1"/>
              </w:num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存在的主要问题</w:t>
            </w:r>
          </w:p>
          <w:p w:rsidR="00C91546" w:rsidRDefault="000F1A32">
            <w:pPr>
              <w:spacing w:line="560" w:lineRule="exact"/>
              <w:rPr>
                <w:rFonts w:ascii="仿宋" w:eastAsia="仿宋" w:hAnsi="仿宋" w:cs="仿宋"/>
                <w:bCs/>
                <w:sz w:val="28"/>
                <w:szCs w:val="28"/>
              </w:rPr>
            </w:pPr>
            <w:r>
              <w:rPr>
                <w:rFonts w:ascii="仿宋_GB2312" w:eastAsia="仿宋_GB2312" w:hAnsi="仿宋_GB2312" w:cs="仿宋_GB2312" w:hint="eastAsia"/>
                <w:sz w:val="32"/>
                <w:szCs w:val="32"/>
              </w:rPr>
              <w:t>相关的管理制度还不够健全，制度执行力不够强。</w:t>
            </w:r>
          </w:p>
          <w:p w:rsidR="00C91546" w:rsidRDefault="000F1A32">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C91546" w:rsidRDefault="000F1A32">
            <w:pPr>
              <w:ind w:firstLine="577"/>
              <w:rPr>
                <w:rFonts w:eastAsia="楷体_GB2312"/>
                <w:bCs/>
                <w:sz w:val="28"/>
                <w:szCs w:val="28"/>
              </w:rPr>
            </w:pPr>
            <w:r>
              <w:rPr>
                <w:rFonts w:ascii="仿宋_GB2312" w:eastAsia="仿宋_GB2312" w:hAnsi="仿宋_GB2312" w:cs="仿宋_GB2312" w:hint="eastAsia"/>
                <w:sz w:val="32"/>
                <w:szCs w:val="32"/>
              </w:rPr>
              <w:t>进一步健全各项管理制度，加强制度的执行力度。</w:t>
            </w:r>
          </w:p>
        </w:tc>
      </w:tr>
    </w:tbl>
    <w:p w:rsidR="00C91546" w:rsidRDefault="00C91546">
      <w:pPr>
        <w:spacing w:line="348" w:lineRule="auto"/>
        <w:rPr>
          <w:rFonts w:eastAsia="楷体_GB2312"/>
          <w:bCs/>
          <w:sz w:val="28"/>
          <w:szCs w:val="28"/>
        </w:rPr>
      </w:pPr>
    </w:p>
    <w:p w:rsidR="00C91546" w:rsidRDefault="000F1A32" w:rsidP="009F3475">
      <w:pPr>
        <w:spacing w:line="348" w:lineRule="auto"/>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3-1</w:t>
      </w:r>
    </w:p>
    <w:p w:rsidR="00C91546" w:rsidRDefault="000F1A32">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C91546">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C91546">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color w:val="000000"/>
                <w:kern w:val="0"/>
                <w:sz w:val="18"/>
                <w:szCs w:val="18"/>
              </w:rPr>
            </w:pPr>
          </w:p>
        </w:tc>
      </w:tr>
      <w:tr w:rsidR="00C91546">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color w:val="000000"/>
                <w:kern w:val="0"/>
                <w:sz w:val="18"/>
                <w:szCs w:val="18"/>
              </w:rPr>
            </w:pPr>
          </w:p>
        </w:tc>
      </w:tr>
      <w:tr w:rsidR="00C91546">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color w:val="000000"/>
                <w:kern w:val="0"/>
                <w:sz w:val="18"/>
                <w:szCs w:val="18"/>
              </w:rPr>
            </w:pPr>
          </w:p>
        </w:tc>
      </w:tr>
      <w:tr w:rsidR="00C91546">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C91546" w:rsidRDefault="00C91546">
            <w:pPr>
              <w:widowControl/>
              <w:spacing w:line="240" w:lineRule="exact"/>
              <w:jc w:val="center"/>
              <w:rPr>
                <w:rFonts w:ascii="仿宋_GB2312" w:eastAsia="仿宋_GB2312" w:hAnsi="宋体" w:cs="宋体"/>
                <w:color w:val="000000"/>
                <w:kern w:val="0"/>
                <w:sz w:val="18"/>
                <w:szCs w:val="18"/>
              </w:rPr>
            </w:pPr>
          </w:p>
        </w:tc>
      </w:tr>
      <w:tr w:rsidR="00C91546">
        <w:trPr>
          <w:trHeight w:val="1039"/>
          <w:jc w:val="center"/>
        </w:trPr>
        <w:tc>
          <w:tcPr>
            <w:tcW w:w="976"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C91546" w:rsidRDefault="00C91546">
            <w:pPr>
              <w:widowControl/>
              <w:spacing w:line="240" w:lineRule="exact"/>
              <w:jc w:val="center"/>
              <w:rPr>
                <w:rFonts w:ascii="仿宋_GB2312" w:eastAsia="仿宋_GB2312" w:hAnsi="宋体" w:cs="宋体"/>
                <w:color w:val="000000"/>
                <w:kern w:val="0"/>
                <w:sz w:val="18"/>
                <w:szCs w:val="18"/>
              </w:rPr>
            </w:pPr>
          </w:p>
        </w:tc>
      </w:tr>
      <w:tr w:rsidR="00C91546">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C91546" w:rsidRDefault="00C91546">
            <w:pPr>
              <w:widowControl/>
              <w:spacing w:line="240" w:lineRule="exact"/>
              <w:jc w:val="center"/>
              <w:rPr>
                <w:rFonts w:ascii="仿宋_GB2312" w:eastAsia="仿宋_GB2312" w:hAnsi="宋体" w:cs="宋体"/>
                <w:color w:val="000000"/>
                <w:kern w:val="0"/>
                <w:sz w:val="18"/>
                <w:szCs w:val="18"/>
              </w:rPr>
            </w:pPr>
          </w:p>
        </w:tc>
      </w:tr>
      <w:tr w:rsidR="00C91546">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C91546" w:rsidRDefault="00C91546">
            <w:pPr>
              <w:widowControl/>
              <w:spacing w:line="240" w:lineRule="exact"/>
              <w:jc w:val="center"/>
              <w:rPr>
                <w:rFonts w:ascii="仿宋_GB2312" w:eastAsia="仿宋_GB2312" w:hAnsi="宋体" w:cs="宋体"/>
                <w:color w:val="000000"/>
                <w:kern w:val="0"/>
                <w:sz w:val="18"/>
                <w:szCs w:val="18"/>
              </w:rPr>
            </w:pPr>
          </w:p>
        </w:tc>
      </w:tr>
      <w:tr w:rsidR="00C91546">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C91546" w:rsidRDefault="00C91546">
            <w:pPr>
              <w:widowControl/>
              <w:spacing w:line="240" w:lineRule="exact"/>
              <w:jc w:val="center"/>
              <w:rPr>
                <w:rFonts w:ascii="仿宋_GB2312" w:eastAsia="仿宋_GB2312" w:hAnsi="宋体" w:cs="宋体"/>
                <w:color w:val="000000"/>
                <w:kern w:val="0"/>
                <w:sz w:val="18"/>
                <w:szCs w:val="18"/>
              </w:rPr>
            </w:pPr>
          </w:p>
        </w:tc>
      </w:tr>
      <w:tr w:rsidR="00C91546">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2.5</w:t>
            </w:r>
          </w:p>
        </w:tc>
        <w:tc>
          <w:tcPr>
            <w:tcW w:w="1080" w:type="dxa"/>
            <w:tcBorders>
              <w:top w:val="nil"/>
              <w:left w:val="nil"/>
              <w:bottom w:val="single" w:sz="4" w:space="0" w:color="auto"/>
              <w:right w:val="single" w:sz="4" w:space="0" w:color="auto"/>
            </w:tcBorders>
            <w:noWrap/>
            <w:vAlign w:val="center"/>
          </w:tcPr>
          <w:p w:rsidR="00C91546" w:rsidRDefault="00C91546">
            <w:pPr>
              <w:widowControl/>
              <w:spacing w:line="240" w:lineRule="exact"/>
              <w:jc w:val="center"/>
              <w:rPr>
                <w:rFonts w:ascii="仿宋_GB2312" w:eastAsia="仿宋_GB2312" w:hAnsi="宋体" w:cs="宋体"/>
                <w:color w:val="000000"/>
                <w:kern w:val="0"/>
                <w:sz w:val="18"/>
                <w:szCs w:val="18"/>
              </w:rPr>
            </w:pPr>
          </w:p>
        </w:tc>
      </w:tr>
      <w:tr w:rsidR="00C91546">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2.8</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7</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2.8</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bl>
    <w:p w:rsidR="00C91546" w:rsidRDefault="00C91546"/>
    <w:tbl>
      <w:tblPr>
        <w:tblW w:w="9894" w:type="dxa"/>
        <w:jc w:val="center"/>
        <w:tblLayout w:type="fixed"/>
        <w:tblLook w:val="04A0"/>
      </w:tblPr>
      <w:tblGrid>
        <w:gridCol w:w="976"/>
        <w:gridCol w:w="939"/>
        <w:gridCol w:w="1389"/>
        <w:gridCol w:w="4171"/>
        <w:gridCol w:w="619"/>
        <w:gridCol w:w="720"/>
        <w:gridCol w:w="1080"/>
      </w:tblGrid>
      <w:tr w:rsidR="00C91546">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C91546">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C91546" w:rsidRDefault="000F1A32">
            <w:pPr>
              <w:widowControl/>
              <w:spacing w:line="240" w:lineRule="exact"/>
              <w:jc w:val="left"/>
              <w:rPr>
                <w:rFonts w:ascii="仿宋_GB2312" w:eastAsia="仿宋_GB2312" w:hAnsi="宋体" w:cs="宋体"/>
                <w:kern w:val="0"/>
                <w:sz w:val="18"/>
                <w:szCs w:val="18"/>
              </w:rPr>
            </w:pPr>
            <w:r>
              <w:rPr>
                <w:rFonts w:ascii="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1113"/>
          <w:jc w:val="center"/>
        </w:trPr>
        <w:tc>
          <w:tcPr>
            <w:tcW w:w="976"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C91546" w:rsidRDefault="00C9154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noWrap/>
            <w:vAlign w:val="center"/>
          </w:tcPr>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C91546" w:rsidRDefault="000F1A3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noWrap/>
            <w:vAlign w:val="center"/>
          </w:tcPr>
          <w:p w:rsidR="00C91546" w:rsidRDefault="00C91546">
            <w:pPr>
              <w:widowControl/>
              <w:spacing w:line="240" w:lineRule="exact"/>
              <w:jc w:val="center"/>
              <w:rPr>
                <w:rFonts w:ascii="仿宋_GB2312" w:eastAsia="仿宋_GB2312" w:hAnsi="宋体" w:cs="宋体"/>
                <w:kern w:val="0"/>
                <w:sz w:val="18"/>
                <w:szCs w:val="18"/>
              </w:rPr>
            </w:pPr>
          </w:p>
        </w:tc>
      </w:tr>
      <w:tr w:rsidR="00C91546">
        <w:trPr>
          <w:trHeight w:val="670"/>
          <w:jc w:val="center"/>
        </w:trPr>
        <w:tc>
          <w:tcPr>
            <w:tcW w:w="976" w:type="dxa"/>
            <w:tcBorders>
              <w:top w:val="nil"/>
              <w:left w:val="single" w:sz="4" w:space="0" w:color="auto"/>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noWrap/>
            <w:vAlign w:val="center"/>
          </w:tcPr>
          <w:p w:rsidR="00C91546" w:rsidRDefault="00C91546">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noWrap/>
            <w:vAlign w:val="center"/>
          </w:tcPr>
          <w:p w:rsidR="00C91546" w:rsidRDefault="00C91546">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noWrap/>
            <w:vAlign w:val="center"/>
          </w:tcPr>
          <w:p w:rsidR="00C91546" w:rsidRDefault="00C91546">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noWrap/>
            <w:vAlign w:val="center"/>
          </w:tcPr>
          <w:p w:rsidR="00C91546" w:rsidRDefault="000F1A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97.1</w:t>
            </w:r>
          </w:p>
        </w:tc>
        <w:tc>
          <w:tcPr>
            <w:tcW w:w="1080" w:type="dxa"/>
            <w:tcBorders>
              <w:top w:val="nil"/>
              <w:left w:val="nil"/>
              <w:bottom w:val="single" w:sz="4" w:space="0" w:color="auto"/>
              <w:right w:val="single" w:sz="4" w:space="0" w:color="auto"/>
            </w:tcBorders>
            <w:noWrap/>
            <w:vAlign w:val="center"/>
          </w:tcPr>
          <w:p w:rsidR="00C91546" w:rsidRDefault="00C91546">
            <w:pPr>
              <w:widowControl/>
              <w:spacing w:line="240" w:lineRule="exact"/>
              <w:jc w:val="center"/>
              <w:rPr>
                <w:rFonts w:ascii="仿宋_GB2312" w:eastAsia="仿宋_GB2312" w:hAnsi="宋体" w:cs="宋体"/>
                <w:b/>
                <w:bCs/>
                <w:kern w:val="0"/>
                <w:sz w:val="18"/>
                <w:szCs w:val="18"/>
              </w:rPr>
            </w:pPr>
          </w:p>
        </w:tc>
      </w:tr>
    </w:tbl>
    <w:p w:rsidR="00C91546" w:rsidRDefault="000F1A32" w:rsidP="009F3475">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w:t>
      </w:r>
      <w:r>
        <w:rPr>
          <w:rFonts w:ascii="仿宋_GB2312" w:eastAsia="仿宋_GB2312" w:hAnsi="宋体" w:cs="宋体" w:hint="eastAsia"/>
          <w:kern w:val="0"/>
          <w:szCs w:val="21"/>
        </w:rPr>
        <w:t>可</w:t>
      </w:r>
      <w:r>
        <w:rPr>
          <w:rFonts w:ascii="仿宋_GB2312" w:eastAsia="仿宋_GB2312" w:hAnsi="宋体" w:cs="宋体" w:hint="eastAsia"/>
          <w:kern w:val="0"/>
          <w:szCs w:val="21"/>
        </w:rPr>
        <w:t>根据本部门实际情况</w:t>
      </w:r>
      <w:r>
        <w:rPr>
          <w:rFonts w:ascii="仿宋_GB2312" w:eastAsia="仿宋_GB2312" w:hAnsi="宋体" w:cs="宋体" w:hint="eastAsia"/>
          <w:kern w:val="0"/>
          <w:szCs w:val="21"/>
        </w:rPr>
        <w:t>，对评价指标体系</w:t>
      </w:r>
      <w:r>
        <w:rPr>
          <w:rFonts w:ascii="仿宋_GB2312" w:eastAsia="仿宋_GB2312" w:hint="eastAsia"/>
        </w:rPr>
        <w:t>进一步完善、量化、细化个性指标，形成本</w:t>
      </w:r>
      <w:r>
        <w:rPr>
          <w:rFonts w:ascii="仿宋_GB2312" w:eastAsia="仿宋_GB2312" w:hint="eastAsia"/>
        </w:rPr>
        <w:t>部门</w:t>
      </w:r>
      <w:r>
        <w:rPr>
          <w:rFonts w:ascii="仿宋_GB2312" w:eastAsia="仿宋_GB2312" w:hint="eastAsia"/>
        </w:rPr>
        <w:t>的指标体系</w:t>
      </w:r>
      <w:r>
        <w:rPr>
          <w:rFonts w:ascii="仿宋_GB2312" w:eastAsia="仿宋_GB2312" w:hint="eastAsia"/>
        </w:rPr>
        <w:t>。</w:t>
      </w:r>
    </w:p>
    <w:p w:rsidR="00C91546" w:rsidRDefault="00C91546" w:rsidP="009F3475">
      <w:pPr>
        <w:spacing w:beforeLines="50" w:line="560" w:lineRule="exact"/>
        <w:rPr>
          <w:rFonts w:ascii="黑体" w:eastAsia="黑体" w:hAnsi="黑体"/>
          <w:sz w:val="32"/>
          <w:szCs w:val="32"/>
        </w:rPr>
      </w:pPr>
    </w:p>
    <w:sectPr w:rsidR="00C91546" w:rsidSect="00C91546">
      <w:footerReference w:type="even" r:id="rId10"/>
      <w:footerReference w:type="default" r:id="rId11"/>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A32" w:rsidRDefault="000F1A32" w:rsidP="00C91546">
      <w:r>
        <w:separator/>
      </w:r>
    </w:p>
  </w:endnote>
  <w:endnote w:type="continuationSeparator" w:id="1">
    <w:p w:rsidR="000F1A32" w:rsidRDefault="000F1A32" w:rsidP="00C91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546" w:rsidRDefault="00C91546">
    <w:pPr>
      <w:framePr w:wrap="around" w:vAnchor="text" w:hAnchor="margin" w:xAlign="outside" w:y="1"/>
    </w:pPr>
    <w:r>
      <w:fldChar w:fldCharType="begin"/>
    </w:r>
    <w:r w:rsidR="000F1A32">
      <w:instrText xml:space="preserve">PAGE  </w:instrText>
    </w:r>
    <w:r>
      <w:fldChar w:fldCharType="separate"/>
    </w:r>
    <w:r w:rsidR="000F1A32">
      <w:t>- 15 -</w:t>
    </w:r>
    <w:r>
      <w:fldChar w:fldCharType="end"/>
    </w:r>
  </w:p>
  <w:p w:rsidR="00C91546" w:rsidRDefault="00C9154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546" w:rsidRDefault="000F1A32">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C91546">
      <w:rPr>
        <w:sz w:val="24"/>
        <w:szCs w:val="24"/>
      </w:rPr>
      <w:fldChar w:fldCharType="begin"/>
    </w:r>
    <w:r>
      <w:rPr>
        <w:rStyle w:val="a4"/>
        <w:sz w:val="24"/>
        <w:szCs w:val="24"/>
      </w:rPr>
      <w:instrText xml:space="preserve">PAGE  </w:instrText>
    </w:r>
    <w:r w:rsidR="00C91546">
      <w:rPr>
        <w:sz w:val="24"/>
        <w:szCs w:val="24"/>
      </w:rPr>
      <w:fldChar w:fldCharType="separate"/>
    </w:r>
    <w:r w:rsidR="009F3475">
      <w:rPr>
        <w:rStyle w:val="a4"/>
        <w:noProof/>
        <w:sz w:val="24"/>
        <w:szCs w:val="24"/>
      </w:rPr>
      <w:t>1</w:t>
    </w:r>
    <w:r w:rsidR="00C91546">
      <w:rPr>
        <w:sz w:val="24"/>
        <w:szCs w:val="24"/>
      </w:rPr>
      <w:fldChar w:fldCharType="end"/>
    </w:r>
    <w:r>
      <w:rPr>
        <w:rStyle w:val="a4"/>
        <w:rFonts w:hint="eastAsia"/>
        <w:sz w:val="24"/>
        <w:szCs w:val="24"/>
      </w:rPr>
      <w:t xml:space="preserve"> </w:t>
    </w:r>
    <w:r>
      <w:rPr>
        <w:rStyle w:val="a4"/>
        <w:rFonts w:hint="eastAsia"/>
        <w:sz w:val="24"/>
        <w:szCs w:val="24"/>
      </w:rPr>
      <w:t>—</w:t>
    </w:r>
  </w:p>
  <w:p w:rsidR="00C91546" w:rsidRDefault="00C91546">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546" w:rsidRDefault="00C91546">
    <w:pPr>
      <w:pStyle w:val="a3"/>
      <w:framePr w:wrap="around" w:vAnchor="text" w:hAnchor="margin" w:xAlign="outside" w:y="1"/>
      <w:rPr>
        <w:rStyle w:val="a4"/>
      </w:rPr>
    </w:pPr>
    <w:r>
      <w:fldChar w:fldCharType="begin"/>
    </w:r>
    <w:r w:rsidR="000F1A32">
      <w:rPr>
        <w:rStyle w:val="a4"/>
      </w:rPr>
      <w:instrText xml:space="preserve">PAGE  </w:instrText>
    </w:r>
    <w:r>
      <w:fldChar w:fldCharType="end"/>
    </w:r>
  </w:p>
  <w:p w:rsidR="00C91546" w:rsidRDefault="00C91546">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546" w:rsidRDefault="000F1A32">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C91546">
      <w:rPr>
        <w:sz w:val="24"/>
        <w:szCs w:val="24"/>
      </w:rPr>
      <w:fldChar w:fldCharType="begin"/>
    </w:r>
    <w:r>
      <w:rPr>
        <w:rStyle w:val="a4"/>
        <w:sz w:val="24"/>
        <w:szCs w:val="24"/>
      </w:rPr>
      <w:instrText xml:space="preserve">PAGE  </w:instrText>
    </w:r>
    <w:r w:rsidR="00C91546">
      <w:rPr>
        <w:sz w:val="24"/>
        <w:szCs w:val="24"/>
      </w:rPr>
      <w:fldChar w:fldCharType="separate"/>
    </w:r>
    <w:r w:rsidR="009F3475">
      <w:rPr>
        <w:rStyle w:val="a4"/>
        <w:noProof/>
        <w:sz w:val="24"/>
        <w:szCs w:val="24"/>
      </w:rPr>
      <w:t>12</w:t>
    </w:r>
    <w:r w:rsidR="00C91546">
      <w:rPr>
        <w:sz w:val="24"/>
        <w:szCs w:val="24"/>
      </w:rPr>
      <w:fldChar w:fldCharType="end"/>
    </w:r>
    <w:r>
      <w:rPr>
        <w:rStyle w:val="a4"/>
        <w:rFonts w:hint="eastAsia"/>
        <w:sz w:val="24"/>
        <w:szCs w:val="24"/>
      </w:rPr>
      <w:t xml:space="preserve"> </w:t>
    </w:r>
    <w:r>
      <w:rPr>
        <w:rStyle w:val="a4"/>
        <w:rFonts w:hint="eastAsia"/>
        <w:sz w:val="24"/>
        <w:szCs w:val="24"/>
      </w:rPr>
      <w:t>—</w:t>
    </w:r>
  </w:p>
  <w:p w:rsidR="00C91546" w:rsidRDefault="00C91546">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A32" w:rsidRDefault="000F1A32" w:rsidP="00C91546">
      <w:r>
        <w:separator/>
      </w:r>
    </w:p>
  </w:footnote>
  <w:footnote w:type="continuationSeparator" w:id="1">
    <w:p w:rsidR="000F1A32" w:rsidRDefault="000F1A32" w:rsidP="00C915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B688E"/>
    <w:multiLevelType w:val="singleLevel"/>
    <w:tmpl w:val="115B688E"/>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F1A32"/>
    <w:rsid w:val="007B2063"/>
    <w:rsid w:val="009F3475"/>
    <w:rsid w:val="00C91546"/>
    <w:rsid w:val="083749E7"/>
    <w:rsid w:val="0C194231"/>
    <w:rsid w:val="0C62531F"/>
    <w:rsid w:val="0D027ECE"/>
    <w:rsid w:val="0DE528CD"/>
    <w:rsid w:val="18725427"/>
    <w:rsid w:val="263C173A"/>
    <w:rsid w:val="296A4C2C"/>
    <w:rsid w:val="2CA33441"/>
    <w:rsid w:val="2CE55C20"/>
    <w:rsid w:val="2E98139F"/>
    <w:rsid w:val="2F287302"/>
    <w:rsid w:val="30426D13"/>
    <w:rsid w:val="3313642F"/>
    <w:rsid w:val="3A43255A"/>
    <w:rsid w:val="3D6201A1"/>
    <w:rsid w:val="45A62FF6"/>
    <w:rsid w:val="46A81138"/>
    <w:rsid w:val="477245B4"/>
    <w:rsid w:val="4E4F0BB0"/>
    <w:rsid w:val="5BE95901"/>
    <w:rsid w:val="601D721A"/>
    <w:rsid w:val="630C6429"/>
    <w:rsid w:val="64913693"/>
    <w:rsid w:val="64FD478A"/>
    <w:rsid w:val="6A0A15CD"/>
    <w:rsid w:val="6C2106FB"/>
    <w:rsid w:val="6DF352BD"/>
    <w:rsid w:val="705E3E6D"/>
    <w:rsid w:val="71C1048A"/>
    <w:rsid w:val="73F35F5B"/>
    <w:rsid w:val="76D86ABA"/>
    <w:rsid w:val="79C04582"/>
    <w:rsid w:val="7B342BA6"/>
    <w:rsid w:val="7D1F0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15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C91546"/>
    <w:pPr>
      <w:ind w:firstLineChars="200" w:firstLine="588"/>
    </w:pPr>
    <w:rPr>
      <w:rFonts w:ascii="仿宋_GB2312" w:eastAsia="仿宋_GB2312" w:hAnsi="Calibri"/>
      <w:sz w:val="32"/>
    </w:rPr>
  </w:style>
  <w:style w:type="paragraph" w:styleId="a3">
    <w:name w:val="footer"/>
    <w:basedOn w:val="a"/>
    <w:qFormat/>
    <w:rsid w:val="00C91546"/>
    <w:pPr>
      <w:tabs>
        <w:tab w:val="center" w:pos="4153"/>
        <w:tab w:val="right" w:pos="8306"/>
      </w:tabs>
      <w:snapToGrid w:val="0"/>
      <w:jc w:val="left"/>
    </w:pPr>
    <w:rPr>
      <w:kern w:val="0"/>
      <w:sz w:val="18"/>
      <w:szCs w:val="18"/>
    </w:rPr>
  </w:style>
  <w:style w:type="character" w:styleId="a4">
    <w:name w:val="page number"/>
    <w:qFormat/>
    <w:rsid w:val="00C91546"/>
  </w:style>
  <w:style w:type="character" w:customStyle="1" w:styleId="3CharChar">
    <w:name w:val="标题 3 Char Char"/>
    <w:qFormat/>
    <w:rsid w:val="00C91546"/>
    <w:rPr>
      <w:rFonts w:eastAsia="楷体_GB2312"/>
      <w:b/>
      <w:kern w:val="2"/>
      <w:sz w:val="32"/>
      <w:szCs w:val="24"/>
      <w:lang w:val="en-US" w:eastAsia="zh-CN" w:bidi="ar-SA"/>
    </w:rPr>
  </w:style>
  <w:style w:type="paragraph" w:styleId="a5">
    <w:name w:val="header"/>
    <w:basedOn w:val="a"/>
    <w:link w:val="Char"/>
    <w:rsid w:val="009F34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F347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1171</Words>
  <Characters>6681</Characters>
  <Application>Microsoft Office Word</Application>
  <DocSecurity>0</DocSecurity>
  <Lines>55</Lines>
  <Paragraphs>15</Paragraphs>
  <ScaleCrop>false</ScaleCrop>
  <Company>china</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2019-08-12T01:11:00Z</cp:lastPrinted>
  <dcterms:created xsi:type="dcterms:W3CDTF">2019-05-08T01:00:00Z</dcterms:created>
  <dcterms:modified xsi:type="dcterms:W3CDTF">2020-11-06T01:54:00Z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