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E3" w:rsidRPr="004B3A3D" w:rsidRDefault="002760E3" w:rsidP="004B3A3D">
      <w:pPr>
        <w:jc w:val="center"/>
        <w:rPr>
          <w:b/>
          <w:sz w:val="44"/>
          <w:szCs w:val="44"/>
        </w:rPr>
      </w:pPr>
      <w:r w:rsidRPr="004B3A3D">
        <w:rPr>
          <w:rFonts w:hint="eastAsia"/>
          <w:b/>
          <w:sz w:val="44"/>
          <w:szCs w:val="44"/>
        </w:rPr>
        <w:t>关于</w:t>
      </w:r>
      <w:r w:rsidRPr="004B3A3D">
        <w:rPr>
          <w:b/>
          <w:sz w:val="44"/>
          <w:szCs w:val="44"/>
        </w:rPr>
        <w:t>20</w:t>
      </w:r>
      <w:r w:rsidR="00E202DC">
        <w:rPr>
          <w:rFonts w:hint="eastAsia"/>
          <w:b/>
          <w:sz w:val="44"/>
          <w:szCs w:val="44"/>
        </w:rPr>
        <w:t>20</w:t>
      </w:r>
      <w:r w:rsidRPr="004B3A3D">
        <w:rPr>
          <w:rFonts w:hint="eastAsia"/>
          <w:b/>
          <w:sz w:val="44"/>
          <w:szCs w:val="44"/>
        </w:rPr>
        <w:t>年度广电发展专项资金</w:t>
      </w:r>
      <w:r>
        <w:rPr>
          <w:rFonts w:hint="eastAsia"/>
          <w:b/>
          <w:sz w:val="44"/>
          <w:szCs w:val="44"/>
        </w:rPr>
        <w:t>项目</w:t>
      </w:r>
      <w:r w:rsidRPr="004B3A3D">
        <w:rPr>
          <w:rFonts w:hint="eastAsia"/>
          <w:b/>
          <w:sz w:val="44"/>
          <w:szCs w:val="44"/>
        </w:rPr>
        <w:t>申报工作的通知</w:t>
      </w:r>
    </w:p>
    <w:p w:rsidR="002760E3" w:rsidRDefault="002760E3"/>
    <w:p w:rsidR="002760E3" w:rsidRPr="004B3A3D" w:rsidRDefault="002760E3">
      <w:pPr>
        <w:rPr>
          <w:rFonts w:ascii="仿宋_GB2312" w:eastAsia="仿宋_GB2312"/>
          <w:sz w:val="32"/>
          <w:szCs w:val="32"/>
        </w:rPr>
      </w:pPr>
      <w:r w:rsidRPr="004B3A3D">
        <w:rPr>
          <w:rFonts w:ascii="仿宋_GB2312" w:eastAsia="仿宋_GB2312" w:hint="eastAsia"/>
          <w:sz w:val="32"/>
          <w:szCs w:val="32"/>
        </w:rPr>
        <w:t>各市州（省直管县）</w:t>
      </w:r>
      <w:r w:rsidR="00E867AD">
        <w:rPr>
          <w:rFonts w:ascii="仿宋_GB2312" w:eastAsia="仿宋_GB2312" w:hint="eastAsia"/>
          <w:sz w:val="32"/>
          <w:szCs w:val="32"/>
        </w:rPr>
        <w:t>文旅</w:t>
      </w:r>
      <w:r w:rsidR="00E867AD">
        <w:rPr>
          <w:rFonts w:ascii="仿宋_GB2312" w:eastAsia="仿宋_GB2312"/>
          <w:sz w:val="32"/>
          <w:szCs w:val="32"/>
        </w:rPr>
        <w:t>广（</w:t>
      </w:r>
      <w:r w:rsidR="00E867AD">
        <w:rPr>
          <w:rFonts w:ascii="仿宋_GB2312" w:eastAsia="仿宋_GB2312" w:hint="eastAsia"/>
          <w:sz w:val="32"/>
          <w:szCs w:val="32"/>
        </w:rPr>
        <w:t>体</w:t>
      </w:r>
      <w:r w:rsidR="00E867AD">
        <w:rPr>
          <w:rFonts w:ascii="仿宋_GB2312" w:eastAsia="仿宋_GB2312"/>
          <w:sz w:val="32"/>
          <w:szCs w:val="32"/>
        </w:rPr>
        <w:t>）</w:t>
      </w:r>
      <w:r w:rsidRPr="004B3A3D">
        <w:rPr>
          <w:rFonts w:ascii="仿宋_GB2312" w:eastAsia="仿宋_GB2312" w:hint="eastAsia"/>
          <w:sz w:val="32"/>
          <w:szCs w:val="32"/>
        </w:rPr>
        <w:t>局、</w:t>
      </w:r>
      <w:r>
        <w:rPr>
          <w:rFonts w:ascii="仿宋_GB2312" w:eastAsia="仿宋_GB2312" w:hint="eastAsia"/>
          <w:sz w:val="32"/>
          <w:szCs w:val="32"/>
        </w:rPr>
        <w:t>局</w:t>
      </w:r>
      <w:r w:rsidRPr="004B3A3D">
        <w:rPr>
          <w:rFonts w:ascii="仿宋_GB2312" w:eastAsia="仿宋_GB2312" w:hint="eastAsia"/>
          <w:sz w:val="32"/>
          <w:szCs w:val="32"/>
        </w:rPr>
        <w:t>直属单位：</w:t>
      </w:r>
    </w:p>
    <w:p w:rsidR="002760E3" w:rsidRPr="004B3A3D" w:rsidRDefault="002760E3" w:rsidP="00202108">
      <w:pPr>
        <w:ind w:firstLineChars="130" w:firstLine="416"/>
        <w:rPr>
          <w:rFonts w:ascii="仿宋_GB2312" w:eastAsia="仿宋_GB2312"/>
          <w:sz w:val="32"/>
          <w:szCs w:val="32"/>
        </w:rPr>
      </w:pPr>
      <w:r w:rsidRPr="004B3A3D">
        <w:rPr>
          <w:rFonts w:ascii="仿宋_GB2312" w:eastAsia="仿宋_GB2312" w:hint="eastAsia"/>
          <w:sz w:val="32"/>
          <w:szCs w:val="32"/>
        </w:rPr>
        <w:t>为加快我省广电事业发展，提高资金使用效益，根据《湖南省广电发展专项资金管理办法》有关规定，现将</w:t>
      </w:r>
      <w:r w:rsidRPr="004B3A3D">
        <w:rPr>
          <w:rFonts w:ascii="仿宋_GB2312" w:eastAsia="仿宋_GB2312"/>
          <w:sz w:val="32"/>
          <w:szCs w:val="32"/>
        </w:rPr>
        <w:t>20</w:t>
      </w:r>
      <w:r w:rsidR="00E202DC">
        <w:rPr>
          <w:rFonts w:ascii="仿宋_GB2312" w:eastAsia="仿宋_GB2312" w:hint="eastAsia"/>
          <w:sz w:val="32"/>
          <w:szCs w:val="32"/>
        </w:rPr>
        <w:t>20</w:t>
      </w:r>
      <w:r w:rsidRPr="004B3A3D">
        <w:rPr>
          <w:rFonts w:ascii="仿宋_GB2312" w:eastAsia="仿宋_GB2312" w:hint="eastAsia"/>
          <w:sz w:val="32"/>
          <w:szCs w:val="32"/>
        </w:rPr>
        <w:t>年度广电发展专项资金项目申报事项通知如下：</w:t>
      </w:r>
    </w:p>
    <w:p w:rsidR="002760E3" w:rsidRPr="00E202DC" w:rsidRDefault="002760E3" w:rsidP="004B3A3D">
      <w:pPr>
        <w:pStyle w:val="a3"/>
        <w:numPr>
          <w:ilvl w:val="0"/>
          <w:numId w:val="1"/>
        </w:numPr>
        <w:tabs>
          <w:tab w:val="left" w:pos="1080"/>
        </w:tabs>
        <w:ind w:firstLineChars="0"/>
        <w:rPr>
          <w:rFonts w:ascii="黑体" w:eastAsia="黑体" w:hAnsi="黑体"/>
          <w:sz w:val="32"/>
          <w:szCs w:val="32"/>
        </w:rPr>
      </w:pPr>
      <w:r w:rsidRPr="00E202DC">
        <w:rPr>
          <w:rFonts w:ascii="黑体" w:eastAsia="黑体" w:hAnsi="黑体" w:hint="eastAsia"/>
          <w:sz w:val="32"/>
          <w:szCs w:val="32"/>
        </w:rPr>
        <w:t>支持范围</w:t>
      </w:r>
    </w:p>
    <w:p w:rsidR="002760E3" w:rsidRDefault="002760E3" w:rsidP="003E04CA">
      <w:pPr>
        <w:pStyle w:val="a3"/>
        <w:numPr>
          <w:ilvl w:val="0"/>
          <w:numId w:val="14"/>
        </w:numPr>
        <w:tabs>
          <w:tab w:val="left" w:pos="1080"/>
          <w:tab w:val="left" w:pos="1440"/>
        </w:tabs>
        <w:ind w:firstLineChars="0" w:hanging="360"/>
        <w:rPr>
          <w:rFonts w:ascii="仿宋_GB2312" w:eastAsia="仿宋_GB2312"/>
          <w:sz w:val="32"/>
          <w:szCs w:val="32"/>
        </w:rPr>
      </w:pPr>
      <w:r w:rsidRPr="004B3A3D">
        <w:rPr>
          <w:rFonts w:ascii="仿宋_GB2312" w:eastAsia="仿宋_GB2312" w:hint="eastAsia"/>
          <w:sz w:val="32"/>
          <w:szCs w:val="32"/>
        </w:rPr>
        <w:t>局</w:t>
      </w:r>
      <w:r w:rsidR="00E867AD">
        <w:rPr>
          <w:rFonts w:ascii="仿宋_GB2312" w:eastAsia="仿宋_GB2312" w:hint="eastAsia"/>
          <w:sz w:val="32"/>
          <w:szCs w:val="32"/>
        </w:rPr>
        <w:t>直属</w:t>
      </w:r>
      <w:r w:rsidRPr="004B3A3D">
        <w:rPr>
          <w:rFonts w:ascii="仿宋_GB2312" w:eastAsia="仿宋_GB2312" w:hint="eastAsia"/>
          <w:sz w:val="32"/>
          <w:szCs w:val="32"/>
        </w:rPr>
        <w:t>单位广播电视设施设备的维修及运行</w:t>
      </w:r>
    </w:p>
    <w:p w:rsidR="002760E3" w:rsidRPr="004B3A3D" w:rsidRDefault="002760E3" w:rsidP="003E04CA">
      <w:pPr>
        <w:pStyle w:val="a3"/>
        <w:tabs>
          <w:tab w:val="left" w:pos="1080"/>
          <w:tab w:val="left" w:pos="1440"/>
        </w:tabs>
        <w:ind w:firstLineChars="0" w:firstLine="0"/>
        <w:rPr>
          <w:rFonts w:ascii="仿宋_GB2312" w:eastAsia="仿宋_GB2312"/>
          <w:sz w:val="32"/>
          <w:szCs w:val="32"/>
        </w:rPr>
      </w:pPr>
      <w:r w:rsidRPr="004B3A3D">
        <w:rPr>
          <w:rFonts w:ascii="仿宋_GB2312" w:eastAsia="仿宋_GB2312" w:hint="eastAsia"/>
          <w:sz w:val="32"/>
          <w:szCs w:val="32"/>
        </w:rPr>
        <w:t>补助；</w:t>
      </w:r>
    </w:p>
    <w:p w:rsidR="002760E3" w:rsidRPr="004B3A3D" w:rsidRDefault="002760E3" w:rsidP="003E04CA">
      <w:pPr>
        <w:pStyle w:val="a3"/>
        <w:numPr>
          <w:ilvl w:val="0"/>
          <w:numId w:val="14"/>
        </w:numPr>
        <w:tabs>
          <w:tab w:val="left" w:pos="1080"/>
          <w:tab w:val="left" w:pos="1440"/>
        </w:tabs>
        <w:ind w:firstLineChars="0" w:hanging="360"/>
        <w:rPr>
          <w:rFonts w:ascii="仿宋_GB2312" w:eastAsia="仿宋_GB2312"/>
          <w:sz w:val="32"/>
          <w:szCs w:val="32"/>
        </w:rPr>
      </w:pPr>
      <w:r w:rsidRPr="004B3A3D">
        <w:rPr>
          <w:rFonts w:ascii="仿宋_GB2312" w:eastAsia="仿宋_GB2312" w:hint="eastAsia"/>
          <w:sz w:val="32"/>
          <w:szCs w:val="32"/>
        </w:rPr>
        <w:t>全省高山台站维修改造和设备购置。</w:t>
      </w:r>
    </w:p>
    <w:p w:rsidR="002760E3" w:rsidRPr="00E202DC" w:rsidRDefault="002760E3" w:rsidP="004B3A3D">
      <w:pPr>
        <w:pStyle w:val="a3"/>
        <w:numPr>
          <w:ilvl w:val="0"/>
          <w:numId w:val="1"/>
        </w:numPr>
        <w:tabs>
          <w:tab w:val="left" w:pos="1080"/>
        </w:tabs>
        <w:ind w:firstLineChars="0"/>
        <w:rPr>
          <w:rFonts w:ascii="黑体" w:eastAsia="黑体" w:hAnsi="黑体"/>
          <w:sz w:val="32"/>
          <w:szCs w:val="32"/>
        </w:rPr>
      </w:pPr>
      <w:r w:rsidRPr="00E202DC">
        <w:rPr>
          <w:rFonts w:ascii="黑体" w:eastAsia="黑体" w:hAnsi="黑体" w:hint="eastAsia"/>
          <w:sz w:val="32"/>
          <w:szCs w:val="32"/>
        </w:rPr>
        <w:t>申报条件</w:t>
      </w:r>
    </w:p>
    <w:p w:rsidR="002760E3" w:rsidRPr="004B3A3D" w:rsidRDefault="002760E3" w:rsidP="003E04CA">
      <w:pPr>
        <w:pStyle w:val="a3"/>
        <w:tabs>
          <w:tab w:val="left" w:pos="1080"/>
        </w:tabs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4B3A3D">
        <w:rPr>
          <w:rFonts w:ascii="仿宋_GB2312" w:eastAsia="仿宋_GB2312" w:hint="eastAsia"/>
          <w:sz w:val="32"/>
          <w:szCs w:val="32"/>
        </w:rPr>
        <w:t>申报单位须为局直属单位和全省各高山台站，有健全的财务管理机构和完善的财务管理制度；</w:t>
      </w:r>
    </w:p>
    <w:p w:rsidR="002760E3" w:rsidRPr="004B3A3D" w:rsidRDefault="002760E3" w:rsidP="003E04CA">
      <w:pPr>
        <w:pStyle w:val="a3"/>
        <w:tabs>
          <w:tab w:val="left" w:pos="1080"/>
        </w:tabs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4B3A3D">
        <w:rPr>
          <w:rFonts w:ascii="仿宋_GB2312" w:eastAsia="仿宋_GB2312" w:hint="eastAsia"/>
          <w:sz w:val="32"/>
          <w:szCs w:val="32"/>
        </w:rPr>
        <w:t>专项资金的使用单位和项目申报单位必须一致；</w:t>
      </w:r>
    </w:p>
    <w:p w:rsidR="002760E3" w:rsidRPr="004B3A3D" w:rsidRDefault="002760E3" w:rsidP="00202108">
      <w:pPr>
        <w:pStyle w:val="a3"/>
        <w:tabs>
          <w:tab w:val="left" w:pos="1080"/>
        </w:tabs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4B3A3D">
        <w:rPr>
          <w:rFonts w:ascii="仿宋_GB2312" w:eastAsia="仿宋_GB2312" w:hint="eastAsia"/>
          <w:sz w:val="32"/>
          <w:szCs w:val="32"/>
        </w:rPr>
        <w:t>申报项目需符合本通知第一条相关支持</w:t>
      </w:r>
      <w:r>
        <w:rPr>
          <w:rFonts w:ascii="仿宋_GB2312" w:eastAsia="仿宋_GB2312" w:hint="eastAsia"/>
          <w:sz w:val="32"/>
          <w:szCs w:val="32"/>
        </w:rPr>
        <w:t>范围</w:t>
      </w:r>
      <w:r w:rsidRPr="004B3A3D">
        <w:rPr>
          <w:rFonts w:ascii="仿宋_GB2312" w:eastAsia="仿宋_GB2312" w:hint="eastAsia"/>
          <w:sz w:val="32"/>
          <w:szCs w:val="32"/>
        </w:rPr>
        <w:t>要求。</w:t>
      </w:r>
    </w:p>
    <w:p w:rsidR="002760E3" w:rsidRPr="00E202DC" w:rsidRDefault="002760E3" w:rsidP="009F5311">
      <w:pPr>
        <w:rPr>
          <w:rFonts w:ascii="楷体" w:eastAsia="楷体" w:hAnsi="楷体"/>
          <w:sz w:val="32"/>
          <w:szCs w:val="32"/>
        </w:rPr>
      </w:pPr>
      <w:r w:rsidRPr="004B3A3D">
        <w:rPr>
          <w:rFonts w:ascii="仿宋_GB2312" w:eastAsia="仿宋_GB2312"/>
          <w:sz w:val="32"/>
          <w:szCs w:val="32"/>
        </w:rPr>
        <w:t xml:space="preserve">  </w:t>
      </w:r>
      <w:r w:rsidRPr="00E202DC">
        <w:rPr>
          <w:rFonts w:ascii="黑体" w:eastAsia="黑体" w:hAnsi="黑体"/>
          <w:sz w:val="32"/>
          <w:szCs w:val="32"/>
        </w:rPr>
        <w:t xml:space="preserve"> </w:t>
      </w:r>
      <w:r w:rsidRPr="00E202DC">
        <w:rPr>
          <w:rFonts w:ascii="黑体" w:eastAsia="黑体" w:hAnsi="黑体" w:hint="eastAsia"/>
          <w:sz w:val="32"/>
          <w:szCs w:val="32"/>
        </w:rPr>
        <w:t>三、申报、审批程序及相关要求</w:t>
      </w:r>
      <w:r w:rsidRPr="00E202DC">
        <w:rPr>
          <w:rFonts w:ascii="黑体" w:eastAsia="黑体" w:hAnsi="黑体"/>
          <w:sz w:val="32"/>
          <w:szCs w:val="32"/>
        </w:rPr>
        <w:t xml:space="preserve"> </w:t>
      </w:r>
    </w:p>
    <w:p w:rsidR="002760E3" w:rsidRPr="004B3A3D" w:rsidRDefault="002760E3" w:rsidP="009F5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 w:rsidRPr="004B3A3D">
        <w:rPr>
          <w:rFonts w:ascii="仿宋_GB2312" w:eastAsia="仿宋_GB2312" w:hint="eastAsia"/>
          <w:sz w:val="32"/>
          <w:szCs w:val="32"/>
        </w:rPr>
        <w:t>（一）申报</w:t>
      </w:r>
      <w:r>
        <w:rPr>
          <w:rFonts w:ascii="仿宋_GB2312" w:eastAsia="仿宋_GB2312" w:hint="eastAsia"/>
          <w:sz w:val="32"/>
          <w:szCs w:val="32"/>
        </w:rPr>
        <w:t>、审批</w:t>
      </w:r>
      <w:r w:rsidRPr="004B3A3D">
        <w:rPr>
          <w:rFonts w:ascii="仿宋_GB2312" w:eastAsia="仿宋_GB2312" w:hint="eastAsia"/>
          <w:sz w:val="32"/>
          <w:szCs w:val="32"/>
        </w:rPr>
        <w:t>程序</w:t>
      </w:r>
      <w:r w:rsidRPr="004B3A3D">
        <w:rPr>
          <w:rFonts w:ascii="仿宋_GB2312" w:eastAsia="仿宋_GB2312"/>
          <w:sz w:val="32"/>
          <w:szCs w:val="32"/>
        </w:rPr>
        <w:t xml:space="preserve"> </w:t>
      </w:r>
    </w:p>
    <w:p w:rsidR="002760E3" w:rsidRPr="004B3A3D" w:rsidRDefault="002760E3" w:rsidP="009F5311">
      <w:pPr>
        <w:rPr>
          <w:rFonts w:ascii="仿宋_GB2312" w:eastAsia="仿宋_GB2312"/>
          <w:sz w:val="32"/>
          <w:szCs w:val="32"/>
        </w:rPr>
      </w:pPr>
      <w:r w:rsidRPr="004B3A3D">
        <w:rPr>
          <w:rFonts w:ascii="仿宋_GB2312" w:eastAsia="仿宋_GB2312" w:hint="eastAsia"/>
          <w:sz w:val="32"/>
          <w:szCs w:val="32"/>
        </w:rPr>
        <w:t xml:space="preserve">　</w:t>
      </w:r>
      <w:r w:rsidRPr="004B3A3D">
        <w:rPr>
          <w:rFonts w:ascii="仿宋_GB2312" w:eastAsia="仿宋_GB2312"/>
          <w:sz w:val="32"/>
          <w:szCs w:val="32"/>
        </w:rPr>
        <w:t xml:space="preserve"> 1</w:t>
      </w:r>
      <w:r>
        <w:rPr>
          <w:rFonts w:ascii="仿宋_GB2312" w:eastAsia="仿宋_GB2312" w:hint="eastAsia"/>
          <w:sz w:val="32"/>
          <w:szCs w:val="32"/>
        </w:rPr>
        <w:t>．</w:t>
      </w:r>
      <w:r w:rsidRPr="004B3A3D">
        <w:rPr>
          <w:rFonts w:ascii="仿宋_GB2312" w:eastAsia="仿宋_GB2312" w:hint="eastAsia"/>
          <w:sz w:val="32"/>
          <w:szCs w:val="32"/>
        </w:rPr>
        <w:t>组织申报：各市州</w:t>
      </w:r>
      <w:r>
        <w:rPr>
          <w:rFonts w:ascii="仿宋_GB2312" w:eastAsia="仿宋_GB2312" w:hint="eastAsia"/>
          <w:sz w:val="32"/>
          <w:szCs w:val="32"/>
        </w:rPr>
        <w:t>（</w:t>
      </w:r>
      <w:r w:rsidRPr="004B3A3D">
        <w:rPr>
          <w:rFonts w:ascii="仿宋_GB2312" w:eastAsia="仿宋_GB2312" w:hint="eastAsia"/>
          <w:sz w:val="32"/>
          <w:szCs w:val="32"/>
        </w:rPr>
        <w:t>省直管县</w:t>
      </w:r>
      <w:r>
        <w:rPr>
          <w:rFonts w:ascii="仿宋_GB2312" w:eastAsia="仿宋_GB2312" w:hint="eastAsia"/>
          <w:sz w:val="32"/>
          <w:szCs w:val="32"/>
        </w:rPr>
        <w:t>）</w:t>
      </w:r>
      <w:r w:rsidRPr="004B3A3D">
        <w:rPr>
          <w:rFonts w:ascii="仿宋_GB2312" w:eastAsia="仿宋_GB2312" w:hint="eastAsia"/>
          <w:sz w:val="32"/>
          <w:szCs w:val="32"/>
        </w:rPr>
        <w:t>文</w:t>
      </w:r>
      <w:r w:rsidR="00E867AD">
        <w:rPr>
          <w:rFonts w:ascii="仿宋_GB2312" w:eastAsia="仿宋_GB2312" w:hint="eastAsia"/>
          <w:sz w:val="32"/>
          <w:szCs w:val="32"/>
        </w:rPr>
        <w:t>旅</w:t>
      </w:r>
      <w:r w:rsidRPr="004B3A3D">
        <w:rPr>
          <w:rFonts w:ascii="仿宋_GB2312" w:eastAsia="仿宋_GB2312" w:hint="eastAsia"/>
          <w:sz w:val="32"/>
          <w:szCs w:val="32"/>
        </w:rPr>
        <w:t>广</w:t>
      </w:r>
      <w:r w:rsidR="00E867AD">
        <w:rPr>
          <w:rFonts w:ascii="仿宋_GB2312" w:eastAsia="仿宋_GB2312" w:hint="eastAsia"/>
          <w:sz w:val="32"/>
          <w:szCs w:val="32"/>
        </w:rPr>
        <w:t>（体）</w:t>
      </w:r>
      <w:r w:rsidRPr="004B3A3D">
        <w:rPr>
          <w:rFonts w:ascii="仿宋_GB2312" w:eastAsia="仿宋_GB2312" w:hint="eastAsia"/>
          <w:sz w:val="32"/>
          <w:szCs w:val="32"/>
        </w:rPr>
        <w:t>新局根据本通知，组织本地区高山台站项目资金申报工作。局直属单位直接向省局申报；各高山台站申报资料</w:t>
      </w:r>
      <w:r>
        <w:rPr>
          <w:rFonts w:ascii="仿宋_GB2312" w:eastAsia="仿宋_GB2312" w:hint="eastAsia"/>
          <w:sz w:val="32"/>
          <w:szCs w:val="32"/>
        </w:rPr>
        <w:t>上报</w:t>
      </w:r>
      <w:r w:rsidRPr="004B3A3D"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</w:rPr>
        <w:t>局</w:t>
      </w:r>
      <w:r w:rsidRPr="004B3A3D">
        <w:rPr>
          <w:rFonts w:ascii="仿宋_GB2312" w:eastAsia="仿宋_GB2312" w:hint="eastAsia"/>
          <w:sz w:val="32"/>
          <w:szCs w:val="32"/>
        </w:rPr>
        <w:t>的同时</w:t>
      </w:r>
      <w:r>
        <w:rPr>
          <w:rFonts w:ascii="仿宋_GB2312" w:eastAsia="仿宋_GB2312" w:hint="eastAsia"/>
          <w:sz w:val="32"/>
          <w:szCs w:val="32"/>
        </w:rPr>
        <w:t>送</w:t>
      </w:r>
      <w:r w:rsidRPr="004B3A3D">
        <w:rPr>
          <w:rFonts w:ascii="仿宋_GB2312" w:eastAsia="仿宋_GB2312" w:hint="eastAsia"/>
          <w:sz w:val="32"/>
          <w:szCs w:val="32"/>
        </w:rPr>
        <w:t>各市州</w:t>
      </w:r>
      <w:r>
        <w:rPr>
          <w:rFonts w:ascii="仿宋_GB2312" w:eastAsia="仿宋_GB2312" w:hint="eastAsia"/>
          <w:sz w:val="32"/>
          <w:szCs w:val="32"/>
        </w:rPr>
        <w:t>（省直管县）文</w:t>
      </w:r>
      <w:r w:rsidR="00E867AD">
        <w:rPr>
          <w:rFonts w:ascii="仿宋_GB2312" w:eastAsia="仿宋_GB2312" w:hint="eastAsia"/>
          <w:sz w:val="32"/>
          <w:szCs w:val="32"/>
        </w:rPr>
        <w:t>旅</w:t>
      </w:r>
      <w:r>
        <w:rPr>
          <w:rFonts w:ascii="仿宋_GB2312" w:eastAsia="仿宋_GB2312" w:hint="eastAsia"/>
          <w:sz w:val="32"/>
          <w:szCs w:val="32"/>
        </w:rPr>
        <w:t>广</w:t>
      </w:r>
      <w:r w:rsidR="00E867AD">
        <w:rPr>
          <w:rFonts w:ascii="仿宋_GB2312" w:eastAsia="仿宋_GB2312" w:hint="eastAsia"/>
          <w:sz w:val="32"/>
          <w:szCs w:val="32"/>
        </w:rPr>
        <w:t>（体）</w:t>
      </w:r>
      <w:r>
        <w:rPr>
          <w:rFonts w:ascii="仿宋_GB2312" w:eastAsia="仿宋_GB2312" w:hint="eastAsia"/>
          <w:sz w:val="32"/>
          <w:szCs w:val="32"/>
        </w:rPr>
        <w:t>新局</w:t>
      </w:r>
      <w:r w:rsidRPr="004B3A3D">
        <w:rPr>
          <w:rFonts w:ascii="仿宋_GB2312" w:eastAsia="仿宋_GB2312" w:hint="eastAsia"/>
          <w:sz w:val="32"/>
          <w:szCs w:val="32"/>
        </w:rPr>
        <w:t>备案。</w:t>
      </w:r>
    </w:p>
    <w:p w:rsidR="002760E3" w:rsidRPr="004B3A3D" w:rsidRDefault="002760E3" w:rsidP="009F5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_GB2312" w:eastAsia="仿宋_GB2312"/>
          <w:sz w:val="32"/>
          <w:szCs w:val="32"/>
        </w:rPr>
        <w:t xml:space="preserve"> 2</w:t>
      </w:r>
      <w:r>
        <w:rPr>
          <w:rFonts w:ascii="仿宋_GB2312" w:eastAsia="仿宋_GB2312" w:hint="eastAsia"/>
          <w:sz w:val="32"/>
          <w:szCs w:val="32"/>
        </w:rPr>
        <w:t>．</w:t>
      </w:r>
      <w:r w:rsidRPr="004B3A3D">
        <w:rPr>
          <w:rFonts w:ascii="仿宋_GB2312" w:eastAsia="仿宋_GB2312" w:hint="eastAsia"/>
          <w:sz w:val="32"/>
          <w:szCs w:val="32"/>
        </w:rPr>
        <w:t>省局审核：省局按照公开、透明、规范、合理的原则</w:t>
      </w:r>
      <w:r w:rsidRPr="004B3A3D">
        <w:rPr>
          <w:rFonts w:ascii="仿宋_GB2312" w:eastAsia="仿宋_GB2312" w:hint="eastAsia"/>
          <w:sz w:val="32"/>
          <w:szCs w:val="32"/>
        </w:rPr>
        <w:lastRenderedPageBreak/>
        <w:t>和本通知规定的相关要求，对申报项目进行审核。</w:t>
      </w:r>
      <w:r w:rsidRPr="004B3A3D">
        <w:rPr>
          <w:rFonts w:ascii="仿宋_GB2312" w:eastAsia="仿宋_GB2312"/>
          <w:sz w:val="32"/>
          <w:szCs w:val="32"/>
        </w:rPr>
        <w:t xml:space="preserve"> </w:t>
      </w:r>
    </w:p>
    <w:p w:rsidR="002760E3" w:rsidRPr="004B3A3D" w:rsidRDefault="002760E3" w:rsidP="009F5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_GB2312" w:eastAsia="仿宋_GB2312"/>
          <w:sz w:val="32"/>
          <w:szCs w:val="32"/>
        </w:rPr>
        <w:t xml:space="preserve"> 3.</w:t>
      </w:r>
      <w:r w:rsidRPr="004B3A3D">
        <w:rPr>
          <w:rFonts w:ascii="仿宋_GB2312" w:eastAsia="仿宋_GB2312" w:hint="eastAsia"/>
          <w:sz w:val="32"/>
          <w:szCs w:val="32"/>
        </w:rPr>
        <w:t>财政复审：省局对申报项目进行审核后，提出资金安排方案</w:t>
      </w:r>
      <w:r>
        <w:rPr>
          <w:rFonts w:ascii="仿宋_GB2312" w:eastAsia="仿宋_GB2312" w:hint="eastAsia"/>
          <w:sz w:val="32"/>
          <w:szCs w:val="32"/>
        </w:rPr>
        <w:t>函报</w:t>
      </w:r>
      <w:r w:rsidRPr="004B3A3D">
        <w:rPr>
          <w:rFonts w:ascii="仿宋_GB2312" w:eastAsia="仿宋_GB2312" w:hint="eastAsia"/>
          <w:sz w:val="32"/>
          <w:szCs w:val="32"/>
        </w:rPr>
        <w:t>省财政厅，由省财政厅复审。</w:t>
      </w:r>
      <w:r w:rsidRPr="004B3A3D">
        <w:rPr>
          <w:rFonts w:ascii="仿宋_GB2312" w:eastAsia="仿宋_GB2312"/>
          <w:sz w:val="32"/>
          <w:szCs w:val="32"/>
        </w:rPr>
        <w:t xml:space="preserve"> </w:t>
      </w:r>
    </w:p>
    <w:p w:rsidR="002760E3" w:rsidRPr="004B3A3D" w:rsidRDefault="002760E3" w:rsidP="009F5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_GB2312" w:eastAsia="仿宋_GB2312"/>
          <w:sz w:val="32"/>
          <w:szCs w:val="32"/>
        </w:rPr>
        <w:t xml:space="preserve"> </w:t>
      </w:r>
      <w:r w:rsidRPr="004B3A3D">
        <w:rPr>
          <w:rFonts w:ascii="仿宋_GB2312" w:eastAsia="仿宋_GB2312"/>
          <w:sz w:val="32"/>
          <w:szCs w:val="32"/>
        </w:rPr>
        <w:t xml:space="preserve">4. </w:t>
      </w:r>
      <w:r w:rsidRPr="004B3A3D">
        <w:rPr>
          <w:rFonts w:ascii="仿宋_GB2312" w:eastAsia="仿宋_GB2312" w:hint="eastAsia"/>
          <w:sz w:val="32"/>
          <w:szCs w:val="32"/>
        </w:rPr>
        <w:t>公示、公告：省局将审核结果通过局门户网站向社会公示。</w:t>
      </w:r>
      <w:r w:rsidRPr="004B3A3D">
        <w:rPr>
          <w:rFonts w:ascii="仿宋_GB2312" w:eastAsia="仿宋_GB2312"/>
          <w:sz w:val="32"/>
          <w:szCs w:val="32"/>
        </w:rPr>
        <w:t xml:space="preserve"> </w:t>
      </w:r>
    </w:p>
    <w:p w:rsidR="002760E3" w:rsidRPr="004B3A3D" w:rsidRDefault="002760E3" w:rsidP="009F5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 w:rsidRPr="004B3A3D">
        <w:rPr>
          <w:rFonts w:ascii="仿宋_GB2312" w:eastAsia="仿宋_GB2312" w:hint="eastAsia"/>
          <w:sz w:val="32"/>
          <w:szCs w:val="32"/>
        </w:rPr>
        <w:t>（二）相关要求</w:t>
      </w:r>
      <w:r w:rsidRPr="004B3A3D">
        <w:rPr>
          <w:rFonts w:ascii="仿宋_GB2312" w:eastAsia="仿宋_GB2312"/>
          <w:sz w:val="32"/>
          <w:szCs w:val="32"/>
        </w:rPr>
        <w:t xml:space="preserve"> </w:t>
      </w:r>
    </w:p>
    <w:p w:rsidR="002760E3" w:rsidRPr="004B3A3D" w:rsidRDefault="002760E3" w:rsidP="009F5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_GB2312" w:eastAsia="仿宋_GB2312"/>
          <w:sz w:val="32"/>
          <w:szCs w:val="32"/>
        </w:rPr>
        <w:t xml:space="preserve"> </w:t>
      </w:r>
      <w:r w:rsidRPr="004B3A3D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</w:t>
      </w:r>
      <w:r w:rsidRPr="004B3A3D">
        <w:rPr>
          <w:rFonts w:ascii="仿宋_GB2312" w:eastAsia="仿宋_GB2312" w:hint="eastAsia"/>
          <w:sz w:val="32"/>
          <w:szCs w:val="32"/>
        </w:rPr>
        <w:t>各市州</w:t>
      </w:r>
      <w:r>
        <w:rPr>
          <w:rFonts w:ascii="仿宋_GB2312" w:eastAsia="仿宋_GB2312" w:hint="eastAsia"/>
          <w:sz w:val="32"/>
          <w:szCs w:val="32"/>
        </w:rPr>
        <w:t>（</w:t>
      </w:r>
      <w:r w:rsidRPr="004B3A3D">
        <w:rPr>
          <w:rFonts w:ascii="仿宋_GB2312" w:eastAsia="仿宋_GB2312" w:hint="eastAsia"/>
          <w:sz w:val="32"/>
          <w:szCs w:val="32"/>
        </w:rPr>
        <w:t>省直管县</w:t>
      </w:r>
      <w:r>
        <w:rPr>
          <w:rFonts w:ascii="仿宋_GB2312" w:eastAsia="仿宋_GB2312" w:hint="eastAsia"/>
          <w:sz w:val="32"/>
          <w:szCs w:val="32"/>
        </w:rPr>
        <w:t>）文</w:t>
      </w:r>
      <w:r w:rsidR="00E867AD">
        <w:rPr>
          <w:rFonts w:ascii="仿宋_GB2312" w:eastAsia="仿宋_GB2312" w:hint="eastAsia"/>
          <w:sz w:val="32"/>
          <w:szCs w:val="32"/>
        </w:rPr>
        <w:t>旅</w:t>
      </w:r>
      <w:r>
        <w:rPr>
          <w:rFonts w:ascii="仿宋_GB2312" w:eastAsia="仿宋_GB2312" w:hint="eastAsia"/>
          <w:sz w:val="32"/>
          <w:szCs w:val="32"/>
        </w:rPr>
        <w:t>广</w:t>
      </w:r>
      <w:r w:rsidR="00E867AD">
        <w:rPr>
          <w:rFonts w:ascii="仿宋_GB2312" w:eastAsia="仿宋_GB2312" w:hint="eastAsia"/>
          <w:sz w:val="32"/>
          <w:szCs w:val="32"/>
        </w:rPr>
        <w:t>（体</w:t>
      </w:r>
      <w:bookmarkStart w:id="0" w:name="_GoBack"/>
      <w:bookmarkEnd w:id="0"/>
      <w:r w:rsidR="00E867AD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新局</w:t>
      </w:r>
      <w:r w:rsidRPr="004B3A3D">
        <w:rPr>
          <w:rFonts w:ascii="仿宋_GB2312" w:eastAsia="仿宋_GB2312" w:hint="eastAsia"/>
          <w:sz w:val="32"/>
          <w:szCs w:val="32"/>
        </w:rPr>
        <w:t>应及时将本文件通知到辖区内各高山台站；</w:t>
      </w:r>
      <w:r w:rsidRPr="004B3A3D">
        <w:rPr>
          <w:rFonts w:ascii="仿宋_GB2312" w:eastAsia="仿宋_GB2312"/>
          <w:sz w:val="32"/>
          <w:szCs w:val="32"/>
        </w:rPr>
        <w:t xml:space="preserve"> </w:t>
      </w:r>
    </w:p>
    <w:p w:rsidR="002760E3" w:rsidRPr="004B3A3D" w:rsidRDefault="002760E3" w:rsidP="009F5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_GB2312" w:eastAsia="仿宋_GB2312"/>
          <w:sz w:val="32"/>
          <w:szCs w:val="32"/>
        </w:rPr>
        <w:t xml:space="preserve"> </w:t>
      </w:r>
      <w:r w:rsidRPr="004B3A3D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</w:t>
      </w:r>
      <w:r w:rsidRPr="004B3A3D">
        <w:rPr>
          <w:rFonts w:ascii="仿宋_GB2312" w:eastAsia="仿宋_GB2312" w:hint="eastAsia"/>
          <w:sz w:val="32"/>
          <w:szCs w:val="32"/>
        </w:rPr>
        <w:t>各申报单位于</w:t>
      </w:r>
      <w:r w:rsidR="00653D11">
        <w:rPr>
          <w:rFonts w:ascii="仿宋_GB2312" w:eastAsia="仿宋_GB2312"/>
          <w:sz w:val="32"/>
          <w:szCs w:val="32"/>
        </w:rPr>
        <w:t>201</w:t>
      </w:r>
      <w:r w:rsidR="00E202DC">
        <w:rPr>
          <w:rFonts w:ascii="仿宋_GB2312" w:eastAsia="仿宋_GB2312" w:hint="eastAsia"/>
          <w:sz w:val="32"/>
          <w:szCs w:val="32"/>
        </w:rPr>
        <w:t>9</w:t>
      </w:r>
      <w:r w:rsidRPr="004B3A3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 w:rsidRPr="004B3A3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 w:rsidRPr="004B3A3D">
        <w:rPr>
          <w:rFonts w:ascii="仿宋_GB2312" w:eastAsia="仿宋_GB2312" w:hint="eastAsia"/>
          <w:sz w:val="32"/>
          <w:szCs w:val="32"/>
        </w:rPr>
        <w:t>日前，将申报表格和相关资料报省局</w:t>
      </w:r>
      <w:r w:rsidR="00E202DC">
        <w:rPr>
          <w:rFonts w:ascii="仿宋_GB2312" w:eastAsia="仿宋_GB2312" w:hint="eastAsia"/>
          <w:sz w:val="32"/>
          <w:szCs w:val="32"/>
        </w:rPr>
        <w:t>规划</w:t>
      </w:r>
      <w:r w:rsidRPr="004B3A3D">
        <w:rPr>
          <w:rFonts w:ascii="仿宋_GB2312" w:eastAsia="仿宋_GB2312" w:hint="eastAsia"/>
          <w:sz w:val="32"/>
          <w:szCs w:val="32"/>
        </w:rPr>
        <w:t>财务处，逾期不予受理。</w:t>
      </w:r>
      <w:r w:rsidRPr="004B3A3D">
        <w:rPr>
          <w:rFonts w:ascii="仿宋_GB2312" w:eastAsia="仿宋_GB2312"/>
          <w:sz w:val="32"/>
          <w:szCs w:val="32"/>
        </w:rPr>
        <w:t xml:space="preserve"> </w:t>
      </w:r>
    </w:p>
    <w:p w:rsidR="002760E3" w:rsidRPr="004B3A3D" w:rsidRDefault="002760E3" w:rsidP="009F5311">
      <w:pPr>
        <w:rPr>
          <w:rFonts w:ascii="仿宋_GB2312" w:eastAsia="仿宋_GB2312"/>
          <w:sz w:val="32"/>
          <w:szCs w:val="32"/>
        </w:rPr>
      </w:pPr>
    </w:p>
    <w:p w:rsidR="002760E3" w:rsidRPr="004B3A3D" w:rsidRDefault="002760E3" w:rsidP="00653D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 w:rsidRPr="004B3A3D">
        <w:rPr>
          <w:rFonts w:ascii="仿宋_GB2312" w:eastAsia="仿宋_GB2312" w:hint="eastAsia"/>
          <w:sz w:val="32"/>
          <w:szCs w:val="32"/>
        </w:rPr>
        <w:t>联系</w:t>
      </w:r>
      <w:r>
        <w:rPr>
          <w:rFonts w:ascii="仿宋_GB2312" w:eastAsia="仿宋_GB2312" w:hint="eastAsia"/>
          <w:sz w:val="32"/>
          <w:szCs w:val="32"/>
        </w:rPr>
        <w:t>人</w:t>
      </w:r>
      <w:r w:rsidRPr="004B3A3D">
        <w:rPr>
          <w:rFonts w:ascii="仿宋_GB2312" w:eastAsia="仿宋_GB2312" w:hint="eastAsia"/>
          <w:sz w:val="32"/>
          <w:szCs w:val="32"/>
        </w:rPr>
        <w:t>：严艳</w:t>
      </w:r>
      <w:r w:rsidRPr="004B3A3D">
        <w:rPr>
          <w:rFonts w:ascii="仿宋_GB2312" w:eastAsia="仿宋_GB2312"/>
          <w:sz w:val="32"/>
          <w:szCs w:val="32"/>
        </w:rPr>
        <w:t xml:space="preserve"> </w:t>
      </w:r>
      <w:r w:rsidR="00653D11">
        <w:rPr>
          <w:rFonts w:ascii="仿宋_GB2312" w:eastAsia="仿宋_GB2312" w:hint="eastAsia"/>
          <w:sz w:val="32"/>
          <w:szCs w:val="32"/>
        </w:rPr>
        <w:t xml:space="preserve">          </w:t>
      </w:r>
      <w:r w:rsidRPr="004B3A3D">
        <w:rPr>
          <w:rFonts w:ascii="仿宋_GB2312" w:eastAsia="仿宋_GB2312" w:hint="eastAsia"/>
          <w:sz w:val="32"/>
          <w:szCs w:val="32"/>
        </w:rPr>
        <w:t>联系电话：</w:t>
      </w:r>
      <w:r w:rsidRPr="004B3A3D">
        <w:rPr>
          <w:rFonts w:ascii="仿宋_GB2312" w:eastAsia="仿宋_GB2312"/>
          <w:sz w:val="32"/>
          <w:szCs w:val="32"/>
        </w:rPr>
        <w:t>0731-84801588</w:t>
      </w:r>
    </w:p>
    <w:p w:rsidR="00653D11" w:rsidRDefault="00653D11" w:rsidP="009F5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邮</w:t>
      </w:r>
      <w:r>
        <w:rPr>
          <w:rFonts w:ascii="仿宋_GB2312" w:eastAsia="仿宋_GB2312"/>
          <w:sz w:val="32"/>
          <w:szCs w:val="32"/>
        </w:rPr>
        <w:t>编：</w:t>
      </w:r>
      <w:r>
        <w:rPr>
          <w:rFonts w:ascii="仿宋_GB2312" w:eastAsia="仿宋_GB2312" w:hint="eastAsia"/>
          <w:sz w:val="32"/>
          <w:szCs w:val="32"/>
        </w:rPr>
        <w:t>410003</w:t>
      </w:r>
      <w:r>
        <w:rPr>
          <w:rFonts w:ascii="仿宋_GB2312" w:eastAsia="仿宋_GB2312"/>
          <w:sz w:val="32"/>
          <w:szCs w:val="32"/>
        </w:rPr>
        <w:t xml:space="preserve">  </w:t>
      </w:r>
    </w:p>
    <w:p w:rsidR="00653D11" w:rsidRPr="00653D11" w:rsidRDefault="00653D11" w:rsidP="00653D11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/>
          <w:sz w:val="32"/>
          <w:szCs w:val="32"/>
        </w:rPr>
        <w:t>广</w:t>
      </w:r>
      <w:r w:rsidR="00E202DC">
        <w:rPr>
          <w:rFonts w:ascii="仿宋_GB2312" w:eastAsia="仿宋_GB2312" w:hint="eastAsia"/>
          <w:sz w:val="32"/>
          <w:szCs w:val="32"/>
        </w:rPr>
        <w:t>播</w:t>
      </w:r>
      <w:r>
        <w:rPr>
          <w:rFonts w:ascii="仿宋_GB2312" w:eastAsia="仿宋_GB2312"/>
          <w:sz w:val="32"/>
          <w:szCs w:val="32"/>
        </w:rPr>
        <w:t>电</w:t>
      </w:r>
      <w:r w:rsidR="00E202DC">
        <w:rPr>
          <w:rFonts w:ascii="仿宋_GB2312" w:eastAsia="仿宋_GB2312" w:hint="eastAsia"/>
          <w:sz w:val="32"/>
          <w:szCs w:val="32"/>
        </w:rPr>
        <w:t>视</w:t>
      </w:r>
      <w:r>
        <w:rPr>
          <w:rFonts w:ascii="仿宋_GB2312" w:eastAsia="仿宋_GB2312"/>
          <w:sz w:val="32"/>
          <w:szCs w:val="32"/>
        </w:rPr>
        <w:t>局</w:t>
      </w:r>
      <w:r w:rsidR="00E202DC">
        <w:rPr>
          <w:rFonts w:ascii="仿宋_GB2312" w:eastAsia="仿宋_GB2312" w:hint="eastAsia"/>
          <w:sz w:val="32"/>
          <w:szCs w:val="32"/>
        </w:rPr>
        <w:t>规划</w:t>
      </w:r>
      <w:r>
        <w:rPr>
          <w:rFonts w:ascii="仿宋_GB2312" w:eastAsia="仿宋_GB2312"/>
          <w:sz w:val="32"/>
          <w:szCs w:val="32"/>
        </w:rPr>
        <w:t>财务处</w:t>
      </w:r>
      <w:r w:rsidR="00DE08A1">
        <w:rPr>
          <w:rFonts w:ascii="仿宋_GB2312" w:eastAsia="仿宋_GB2312" w:hint="eastAsia"/>
          <w:sz w:val="32"/>
          <w:szCs w:val="32"/>
        </w:rPr>
        <w:t>（长沙</w:t>
      </w:r>
      <w:r w:rsidR="00DE08A1">
        <w:rPr>
          <w:rFonts w:ascii="仿宋_GB2312" w:eastAsia="仿宋_GB2312"/>
          <w:sz w:val="32"/>
          <w:szCs w:val="32"/>
        </w:rPr>
        <w:t>市金鹰影视文化城</w:t>
      </w:r>
      <w:r w:rsidR="00DE08A1">
        <w:rPr>
          <w:rFonts w:ascii="仿宋_GB2312" w:eastAsia="仿宋_GB2312" w:hint="eastAsia"/>
          <w:sz w:val="32"/>
          <w:szCs w:val="32"/>
        </w:rPr>
        <w:t>）</w:t>
      </w:r>
    </w:p>
    <w:p w:rsidR="002760E3" w:rsidRDefault="002760E3" w:rsidP="009F5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 w:rsidRPr="004B3A3D">
        <w:rPr>
          <w:rFonts w:ascii="仿宋_GB2312" w:eastAsia="仿宋_GB2312" w:hint="eastAsia"/>
          <w:sz w:val="32"/>
          <w:szCs w:val="32"/>
        </w:rPr>
        <w:t>附件：湖南省广电发展专项资金申报表</w:t>
      </w:r>
    </w:p>
    <w:p w:rsidR="002760E3" w:rsidRDefault="002760E3" w:rsidP="009F5311">
      <w:pPr>
        <w:rPr>
          <w:rFonts w:ascii="仿宋_GB2312" w:eastAsia="仿宋_GB2312"/>
          <w:sz w:val="32"/>
          <w:szCs w:val="32"/>
        </w:rPr>
      </w:pPr>
    </w:p>
    <w:p w:rsidR="002760E3" w:rsidRDefault="002760E3" w:rsidP="009F5311">
      <w:pPr>
        <w:rPr>
          <w:rFonts w:ascii="仿宋_GB2312" w:eastAsia="仿宋_GB2312"/>
          <w:sz w:val="32"/>
          <w:szCs w:val="32"/>
        </w:rPr>
      </w:pPr>
    </w:p>
    <w:p w:rsidR="002760E3" w:rsidRDefault="002760E3" w:rsidP="009F531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 w:rsidR="00E202DC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湖南省</w:t>
      </w:r>
      <w:r w:rsidR="00E202DC">
        <w:rPr>
          <w:rFonts w:ascii="仿宋_GB2312" w:eastAsia="仿宋_GB2312" w:hint="eastAsia"/>
          <w:sz w:val="32"/>
          <w:szCs w:val="32"/>
        </w:rPr>
        <w:t>广播电视</w:t>
      </w:r>
      <w:r w:rsidR="00E202DC">
        <w:rPr>
          <w:rFonts w:ascii="仿宋_GB2312" w:eastAsia="仿宋_GB2312"/>
          <w:sz w:val="32"/>
          <w:szCs w:val="32"/>
        </w:rPr>
        <w:t>局</w:t>
      </w:r>
    </w:p>
    <w:p w:rsidR="002760E3" w:rsidRDefault="002760E3" w:rsidP="009F5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 w:rsidR="00653D11">
        <w:rPr>
          <w:rFonts w:ascii="仿宋_GB2312" w:eastAsia="仿宋_GB2312"/>
          <w:sz w:val="32"/>
          <w:szCs w:val="32"/>
        </w:rPr>
        <w:t xml:space="preserve">                            201</w:t>
      </w:r>
      <w:r w:rsidR="00E202DC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653D11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E202DC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760E3" w:rsidRDefault="002760E3" w:rsidP="009F5311">
      <w:pPr>
        <w:rPr>
          <w:rFonts w:ascii="仿宋_GB2312" w:eastAsia="仿宋_GB2312"/>
          <w:sz w:val="32"/>
          <w:szCs w:val="32"/>
        </w:rPr>
      </w:pPr>
    </w:p>
    <w:p w:rsidR="002760E3" w:rsidRDefault="002760E3" w:rsidP="009F5311">
      <w:pPr>
        <w:rPr>
          <w:rFonts w:ascii="仿宋_GB2312" w:eastAsia="仿宋_GB2312"/>
          <w:sz w:val="32"/>
          <w:szCs w:val="32"/>
        </w:rPr>
      </w:pPr>
    </w:p>
    <w:p w:rsidR="002760E3" w:rsidRDefault="002760E3" w:rsidP="009F5311">
      <w:pPr>
        <w:rPr>
          <w:rFonts w:ascii="仿宋_GB2312" w:eastAsia="仿宋_GB2312"/>
          <w:sz w:val="32"/>
          <w:szCs w:val="32"/>
        </w:rPr>
      </w:pPr>
    </w:p>
    <w:tbl>
      <w:tblPr>
        <w:tblW w:w="9120" w:type="dxa"/>
        <w:tblInd w:w="100" w:type="dxa"/>
        <w:tblLook w:val="0000" w:firstRow="0" w:lastRow="0" w:firstColumn="0" w:lastColumn="0" w:noHBand="0" w:noVBand="0"/>
      </w:tblPr>
      <w:tblGrid>
        <w:gridCol w:w="2380"/>
        <w:gridCol w:w="2280"/>
        <w:gridCol w:w="1600"/>
        <w:gridCol w:w="1080"/>
        <w:gridCol w:w="1080"/>
        <w:gridCol w:w="700"/>
      </w:tblGrid>
      <w:tr w:rsidR="002760E3" w:rsidRPr="00C22BB9" w:rsidTr="00C22BB9">
        <w:trPr>
          <w:trHeight w:val="4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附件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760E3" w:rsidRPr="00C22BB9" w:rsidTr="00C22BB9">
        <w:trPr>
          <w:trHeight w:val="624"/>
        </w:trPr>
        <w:tc>
          <w:tcPr>
            <w:tcW w:w="91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  <w:r w:rsidRPr="00C22BB9"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湖南省广电发展专项资金申报表</w:t>
            </w:r>
          </w:p>
        </w:tc>
      </w:tr>
      <w:tr w:rsidR="002760E3" w:rsidRPr="00C22BB9" w:rsidTr="00C22BB9">
        <w:trPr>
          <w:trHeight w:val="750"/>
        </w:trPr>
        <w:tc>
          <w:tcPr>
            <w:tcW w:w="91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0E3" w:rsidRPr="00C22BB9" w:rsidRDefault="002760E3" w:rsidP="00C22BB9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</w:p>
        </w:tc>
      </w:tr>
      <w:tr w:rsidR="002760E3" w:rsidRPr="00C22BB9" w:rsidTr="00C22BB9">
        <w:trPr>
          <w:trHeight w:val="54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申报单位（盖章）：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60E3" w:rsidRPr="00C22BB9" w:rsidTr="00973CC6">
        <w:trPr>
          <w:trHeight w:val="7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60E3" w:rsidRPr="00C22BB9" w:rsidTr="00314D5A">
        <w:trPr>
          <w:trHeight w:val="83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60E3" w:rsidRPr="00C22BB9" w:rsidTr="00973CC6">
        <w:trPr>
          <w:trHeight w:val="85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60E3" w:rsidRPr="00C22BB9" w:rsidTr="00973CC6">
        <w:trPr>
          <w:trHeight w:val="211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立项依据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60E3" w:rsidRPr="00C22BB9" w:rsidTr="00973CC6">
        <w:trPr>
          <w:trHeight w:val="1833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建设内容</w:t>
            </w:r>
            <w:r w:rsidRPr="00C22BB9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                </w:t>
            </w: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及绩效目标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60E3" w:rsidRPr="00C22BB9" w:rsidTr="00973CC6">
        <w:trPr>
          <w:trHeight w:val="183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组织实施条件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60E3" w:rsidRPr="00C22BB9" w:rsidTr="00973CC6">
        <w:trPr>
          <w:trHeight w:val="99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项目投资总预算</w:t>
            </w:r>
            <w:r w:rsidRPr="00C22BB9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 </w:t>
            </w: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60E3" w:rsidRPr="00C22BB9" w:rsidTr="00973CC6">
        <w:trPr>
          <w:trHeight w:val="96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申请补助资金</w:t>
            </w:r>
            <w:r w:rsidRPr="00C22BB9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          </w:t>
            </w:r>
            <w:r w:rsidRPr="00C22BB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760E3" w:rsidRPr="00C22BB9" w:rsidRDefault="002760E3" w:rsidP="00C22B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C22BB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760E3" w:rsidRPr="004B3A3D" w:rsidRDefault="002760E3" w:rsidP="00C22BB9"/>
    <w:sectPr w:rsidR="002760E3" w:rsidRPr="004B3A3D" w:rsidSect="00BE13F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C9" w:rsidRDefault="00C204C9">
      <w:r>
        <w:separator/>
      </w:r>
    </w:p>
  </w:endnote>
  <w:endnote w:type="continuationSeparator" w:id="0">
    <w:p w:rsidR="00C204C9" w:rsidRDefault="00C2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E3" w:rsidRDefault="002760E3" w:rsidP="00C43FE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60E3" w:rsidRDefault="002760E3" w:rsidP="006B69E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E3" w:rsidRDefault="002760E3" w:rsidP="00C43FE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67AD">
      <w:rPr>
        <w:rStyle w:val="a6"/>
        <w:noProof/>
      </w:rPr>
      <w:t>3</w:t>
    </w:r>
    <w:r>
      <w:rPr>
        <w:rStyle w:val="a6"/>
      </w:rPr>
      <w:fldChar w:fldCharType="end"/>
    </w:r>
  </w:p>
  <w:p w:rsidR="002760E3" w:rsidRDefault="002760E3" w:rsidP="006B69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C9" w:rsidRDefault="00C204C9">
      <w:r>
        <w:separator/>
      </w:r>
    </w:p>
  </w:footnote>
  <w:footnote w:type="continuationSeparator" w:id="0">
    <w:p w:rsidR="00C204C9" w:rsidRDefault="00C20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06040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1EA76B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312C7E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4C6CF2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0EEF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53C8BA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6C560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16446A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2969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E72259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7B965BB"/>
    <w:multiLevelType w:val="hybridMultilevel"/>
    <w:tmpl w:val="84C036B6"/>
    <w:lvl w:ilvl="0" w:tplc="B9AA37F0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8"/>
        </w:tabs>
        <w:ind w:left="136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28"/>
        </w:tabs>
        <w:ind w:left="262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88"/>
        </w:tabs>
        <w:ind w:left="388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20"/>
      </w:pPr>
      <w:rPr>
        <w:rFonts w:cs="Times New Roman"/>
      </w:rPr>
    </w:lvl>
  </w:abstractNum>
  <w:abstractNum w:abstractNumId="11" w15:restartNumberingAfterBreak="0">
    <w:nsid w:val="0FC371CB"/>
    <w:multiLevelType w:val="hybridMultilevel"/>
    <w:tmpl w:val="82AC899E"/>
    <w:lvl w:ilvl="0" w:tplc="E5EE9EAE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1FC69F2"/>
    <w:multiLevelType w:val="hybridMultilevel"/>
    <w:tmpl w:val="128E131A"/>
    <w:lvl w:ilvl="0" w:tplc="BE2C28D0">
      <w:start w:val="1"/>
      <w:numFmt w:val="decimal"/>
      <w:lvlText w:val="%1、"/>
      <w:lvlJc w:val="left"/>
      <w:pPr>
        <w:ind w:left="8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  <w:rPr>
        <w:rFonts w:cs="Times New Roman"/>
      </w:rPr>
    </w:lvl>
  </w:abstractNum>
  <w:abstractNum w:abstractNumId="13" w15:restartNumberingAfterBreak="0">
    <w:nsid w:val="4C4D6494"/>
    <w:multiLevelType w:val="hybridMultilevel"/>
    <w:tmpl w:val="D0A84D4A"/>
    <w:lvl w:ilvl="0" w:tplc="F91AEB92">
      <w:start w:val="1"/>
      <w:numFmt w:val="decimal"/>
      <w:lvlText w:val="%1、"/>
      <w:lvlJc w:val="left"/>
      <w:pPr>
        <w:ind w:left="8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  <w:rPr>
        <w:rFonts w:cs="Times New Roman"/>
      </w:rPr>
    </w:lvl>
  </w:abstractNum>
  <w:abstractNum w:abstractNumId="14" w15:restartNumberingAfterBreak="0">
    <w:nsid w:val="58196FD2"/>
    <w:multiLevelType w:val="hybridMultilevel"/>
    <w:tmpl w:val="1B061576"/>
    <w:lvl w:ilvl="0" w:tplc="101C88A8">
      <w:start w:val="1"/>
      <w:numFmt w:val="japaneseCounting"/>
      <w:lvlText w:val="%1、"/>
      <w:lvlJc w:val="left"/>
      <w:pPr>
        <w:ind w:left="85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B2D"/>
    <w:rsid w:val="00022A6B"/>
    <w:rsid w:val="00040A56"/>
    <w:rsid w:val="00155103"/>
    <w:rsid w:val="0017567B"/>
    <w:rsid w:val="00202108"/>
    <w:rsid w:val="00233AF3"/>
    <w:rsid w:val="002760E3"/>
    <w:rsid w:val="00314D5A"/>
    <w:rsid w:val="003E04CA"/>
    <w:rsid w:val="003E5E00"/>
    <w:rsid w:val="004265A8"/>
    <w:rsid w:val="004531F1"/>
    <w:rsid w:val="004B3A3D"/>
    <w:rsid w:val="006056B8"/>
    <w:rsid w:val="00653D11"/>
    <w:rsid w:val="0069158C"/>
    <w:rsid w:val="006B69EE"/>
    <w:rsid w:val="00750A45"/>
    <w:rsid w:val="0078335D"/>
    <w:rsid w:val="007B781F"/>
    <w:rsid w:val="008127ED"/>
    <w:rsid w:val="00973CC6"/>
    <w:rsid w:val="009D6DA1"/>
    <w:rsid w:val="009E4EF9"/>
    <w:rsid w:val="009F5311"/>
    <w:rsid w:val="00B06590"/>
    <w:rsid w:val="00B31896"/>
    <w:rsid w:val="00B35B16"/>
    <w:rsid w:val="00BA32A3"/>
    <w:rsid w:val="00BE13FA"/>
    <w:rsid w:val="00C204C9"/>
    <w:rsid w:val="00C22BB9"/>
    <w:rsid w:val="00C2340B"/>
    <w:rsid w:val="00C34B08"/>
    <w:rsid w:val="00C43FE8"/>
    <w:rsid w:val="00D56B2D"/>
    <w:rsid w:val="00DB6C0B"/>
    <w:rsid w:val="00DC1606"/>
    <w:rsid w:val="00DE08A1"/>
    <w:rsid w:val="00E202DC"/>
    <w:rsid w:val="00E867AD"/>
    <w:rsid w:val="00EC575E"/>
    <w:rsid w:val="00EE18FF"/>
    <w:rsid w:val="00F24D5E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DFB11"/>
  <w15:docId w15:val="{8EFD3BEB-D3B4-413A-BBC0-39155B7F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6B2D"/>
    <w:pPr>
      <w:ind w:firstLineChars="200" w:firstLine="420"/>
    </w:pPr>
  </w:style>
  <w:style w:type="paragraph" w:styleId="a4">
    <w:name w:val="footer"/>
    <w:basedOn w:val="a"/>
    <w:link w:val="a5"/>
    <w:uiPriority w:val="99"/>
    <w:rsid w:val="006B6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semiHidden/>
    <w:locked/>
    <w:rsid w:val="00155103"/>
    <w:rPr>
      <w:rFonts w:cs="Times New Roman"/>
      <w:sz w:val="18"/>
      <w:szCs w:val="18"/>
    </w:rPr>
  </w:style>
  <w:style w:type="character" w:styleId="a6">
    <w:name w:val="page number"/>
    <w:uiPriority w:val="99"/>
    <w:rsid w:val="006B69EE"/>
    <w:rPr>
      <w:rFonts w:cs="Times New Roman"/>
    </w:rPr>
  </w:style>
  <w:style w:type="character" w:styleId="a7">
    <w:name w:val="Hyperlink"/>
    <w:uiPriority w:val="99"/>
    <w:unhideWhenUsed/>
    <w:rsid w:val="00653D1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335D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833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严艳</dc:creator>
  <cp:keywords/>
  <dc:description/>
  <cp:lastModifiedBy>lenovo</cp:lastModifiedBy>
  <cp:revision>13</cp:revision>
  <cp:lastPrinted>2019-07-30T01:24:00Z</cp:lastPrinted>
  <dcterms:created xsi:type="dcterms:W3CDTF">2016-02-16T07:02:00Z</dcterms:created>
  <dcterms:modified xsi:type="dcterms:W3CDTF">2019-07-30T02:38:00Z</dcterms:modified>
</cp:coreProperties>
</file>