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atLeas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3：</w:t>
      </w:r>
    </w:p>
    <w:p>
      <w:pPr>
        <w:ind w:firstLine="422" w:firstLineChars="100"/>
        <w:jc w:val="both"/>
        <w:rPr>
          <w:rFonts w:hint="eastAsia"/>
          <w:b/>
          <w:sz w:val="42"/>
          <w:szCs w:val="32"/>
        </w:rPr>
      </w:pPr>
      <w:bookmarkStart w:id="0" w:name="_GoBack"/>
      <w:r>
        <w:rPr>
          <w:rFonts w:hint="eastAsia"/>
          <w:b/>
          <w:sz w:val="42"/>
          <w:szCs w:val="32"/>
        </w:rPr>
        <w:t>201</w:t>
      </w:r>
      <w:r>
        <w:rPr>
          <w:rFonts w:hint="eastAsia"/>
          <w:b/>
          <w:sz w:val="42"/>
          <w:szCs w:val="32"/>
          <w:lang w:val="en-US" w:eastAsia="zh-CN"/>
        </w:rPr>
        <w:t>9</w:t>
      </w:r>
      <w:r>
        <w:rPr>
          <w:rFonts w:hint="eastAsia"/>
          <w:b/>
          <w:sz w:val="42"/>
          <w:szCs w:val="32"/>
        </w:rPr>
        <w:t>年</w:t>
      </w:r>
      <w:r>
        <w:rPr>
          <w:rFonts w:hint="eastAsia"/>
          <w:b/>
          <w:sz w:val="42"/>
          <w:szCs w:val="32"/>
          <w:lang w:eastAsia="zh-CN"/>
        </w:rPr>
        <w:t>第二批</w:t>
      </w:r>
      <w:r>
        <w:rPr>
          <w:rFonts w:hint="eastAsia"/>
          <w:b/>
          <w:sz w:val="42"/>
          <w:szCs w:val="32"/>
        </w:rPr>
        <w:t>公开招聘教师面试分组安排</w:t>
      </w:r>
    </w:p>
    <w:bookmarkEnd w:id="0"/>
    <w:p>
      <w:pPr>
        <w:jc w:val="center"/>
        <w:rPr>
          <w:rFonts w:hint="eastAsia"/>
          <w:b/>
          <w:sz w:val="18"/>
          <w:szCs w:val="32"/>
        </w:rPr>
      </w:pP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747"/>
        <w:gridCol w:w="750"/>
        <w:gridCol w:w="4137"/>
        <w:gridCol w:w="1401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面试时间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413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面试学科及人数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候考室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第一组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66人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47</w:t>
            </w:r>
            <w:r>
              <w:rPr>
                <w:rFonts w:hint="eastAsia"/>
              </w:rPr>
              <w:t>人</w:t>
            </w:r>
          </w:p>
        </w:tc>
        <w:tc>
          <w:tcPr>
            <w:tcW w:w="4137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小学语文</w:t>
            </w:r>
            <w:r>
              <w:rPr>
                <w:rFonts w:hint="eastAsia"/>
                <w:lang w:val="en-US" w:eastAsia="zh-CN"/>
              </w:rPr>
              <w:t xml:space="preserve">A 6人  </w:t>
            </w:r>
            <w:r>
              <w:rPr>
                <w:rFonts w:hint="eastAsia"/>
                <w:lang w:eastAsia="zh-CN"/>
              </w:rPr>
              <w:t>小学语文</w:t>
            </w:r>
            <w:r>
              <w:rPr>
                <w:rFonts w:hint="eastAsia"/>
                <w:lang w:val="en-US" w:eastAsia="zh-CN"/>
              </w:rPr>
              <w:t>B 41人</w:t>
            </w: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第一候考室</w:t>
            </w: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6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人</w:t>
            </w:r>
          </w:p>
        </w:tc>
        <w:tc>
          <w:tcPr>
            <w:tcW w:w="4137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高中语文</w:t>
            </w:r>
            <w:r>
              <w:rPr>
                <w:rFonts w:hint="eastAsia"/>
                <w:lang w:val="en-US" w:eastAsia="zh-CN"/>
              </w:rPr>
              <w:t>3人  初中语文14人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特殊教育2人</w:t>
            </w: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第二组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68人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4137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小学数学</w:t>
            </w:r>
            <w:r>
              <w:rPr>
                <w:rFonts w:hint="eastAsia"/>
                <w:lang w:val="en-US" w:eastAsia="zh-CN"/>
              </w:rPr>
              <w:t xml:space="preserve">A 4人  小学数学B 26人 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高中数学3人</w:t>
            </w: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第二候考室</w:t>
            </w: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56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人</w:t>
            </w:r>
          </w:p>
        </w:tc>
        <w:tc>
          <w:tcPr>
            <w:tcW w:w="4137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初中数学</w:t>
            </w:r>
            <w:r>
              <w:rPr>
                <w:rFonts w:hint="eastAsia"/>
                <w:lang w:val="en-US" w:eastAsia="zh-CN"/>
              </w:rPr>
              <w:t>9人  高中物理2人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初中物理5人  高中化学4人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初中化学8人  高中生物2人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初中生物5人</w:t>
            </w: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第三组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67人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33人</w:t>
            </w:r>
          </w:p>
        </w:tc>
        <w:tc>
          <w:tcPr>
            <w:tcW w:w="4137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高中英语</w:t>
            </w:r>
            <w:r>
              <w:rPr>
                <w:rFonts w:hint="eastAsia"/>
                <w:lang w:val="en-US" w:eastAsia="zh-CN"/>
              </w:rPr>
              <w:t>13人 初中英语14人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初中地理6人</w:t>
            </w: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第三候考室</w:t>
            </w: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4137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小学英语</w:t>
            </w:r>
            <w:r>
              <w:rPr>
                <w:rFonts w:hint="eastAsia"/>
                <w:lang w:val="en-US" w:eastAsia="zh-CN"/>
              </w:rPr>
              <w:t>27人  高中地理7人</w:t>
            </w: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5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第四组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65人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4137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高中政治</w:t>
            </w:r>
            <w:r>
              <w:rPr>
                <w:rFonts w:hint="eastAsia"/>
                <w:lang w:val="en-US" w:eastAsia="zh-CN"/>
              </w:rPr>
              <w:t>1人  初中政治3人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高中历史4人  幼师A 2人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幼师B 12人   职业中专艺术设计4人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初中体育5人</w:t>
            </w: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第四候考室</w:t>
            </w: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第四面试室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4137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小学体育</w:t>
            </w:r>
            <w:r>
              <w:rPr>
                <w:rFonts w:hint="eastAsia"/>
                <w:lang w:val="en-US" w:eastAsia="zh-CN"/>
              </w:rPr>
              <w:t>8人  跆拳道1人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初中音乐25人</w:t>
            </w: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836DC"/>
    <w:rsid w:val="0AE8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2019-08-09T02:43:00Z</dcterms:created>
  <dc:creator>水墨年华C</dc:creator>
  <cp:lastModifiedBy>水墨年华C</cp:lastModifiedBy>
  <dcterms:modified xsi:type="dcterms:W3CDTF">2019-08-09T02:44:52Z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