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45" w:rsidRPr="00775CC6" w:rsidRDefault="00F54845" w:rsidP="00F54845">
      <w:pPr>
        <w:jc w:val="center"/>
        <w:rPr>
          <w:rFonts w:ascii="黑体" w:eastAsia="黑体" w:hAnsi="黑体" w:cs="黑体"/>
          <w:sz w:val="36"/>
          <w:szCs w:val="36"/>
        </w:rPr>
      </w:pPr>
      <w:r w:rsidRPr="00775CC6">
        <w:rPr>
          <w:rFonts w:ascii="方正小标宋简体" w:eastAsia="方正小标宋简体" w:hAnsi="方正小标" w:cs="方正小标" w:hint="eastAsia"/>
          <w:b/>
          <w:bCs/>
          <w:sz w:val="36"/>
          <w:szCs w:val="36"/>
        </w:rPr>
        <w:t>2016年统计局整体支出绩效评价报告</w:t>
      </w:r>
      <w:r w:rsidR="00775CC6" w:rsidRPr="00775CC6">
        <w:rPr>
          <w:rFonts w:ascii="方正小标宋简体" w:eastAsia="方正小标宋简体" w:hAnsi="方正小标" w:cs="方正小标" w:hint="eastAsia"/>
          <w:b/>
          <w:bCs/>
          <w:sz w:val="36"/>
          <w:szCs w:val="36"/>
        </w:rPr>
        <w:t>(摘要)</w:t>
      </w:r>
    </w:p>
    <w:p w:rsidR="00F54845" w:rsidRDefault="00F54845" w:rsidP="00F5484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8"/>
        </w:rPr>
      </w:pPr>
    </w:p>
    <w:p w:rsidR="00F54845" w:rsidRDefault="00F54845" w:rsidP="00F54845">
      <w:pPr>
        <w:spacing w:line="600" w:lineRule="exact"/>
        <w:ind w:firstLineChars="200" w:firstLine="560"/>
        <w:jc w:val="left"/>
        <w:rPr>
          <w:rFonts w:ascii="宋体" w:hAnsi="宋体" w:cs="仿宋_GB2312"/>
          <w:sz w:val="28"/>
          <w:szCs w:val="28"/>
        </w:rPr>
      </w:pPr>
      <w:r w:rsidRPr="00923BAE">
        <w:rPr>
          <w:rFonts w:ascii="宋体" w:hAnsi="宋体" w:cs="仿宋_GB2312" w:hint="eastAsia"/>
          <w:sz w:val="28"/>
          <w:szCs w:val="28"/>
        </w:rPr>
        <w:t>根据《</w:t>
      </w:r>
      <w:r w:rsidRPr="00313436">
        <w:rPr>
          <w:rFonts w:ascii="宋体" w:hAnsi="宋体" w:cs="仿宋_GB2312" w:hint="eastAsia"/>
          <w:sz w:val="28"/>
          <w:szCs w:val="28"/>
        </w:rPr>
        <w:t>华容县财政局关于开展2016年度部门整体支出绩效自评工作的通知</w:t>
      </w:r>
      <w:r w:rsidRPr="00923BAE">
        <w:rPr>
          <w:rFonts w:ascii="宋体" w:hAnsi="宋体" w:cs="仿宋_GB2312" w:hint="eastAsia"/>
          <w:sz w:val="28"/>
          <w:szCs w:val="28"/>
        </w:rPr>
        <w:t>》</w:t>
      </w:r>
      <w:r>
        <w:rPr>
          <w:rFonts w:ascii="宋体" w:hAnsi="宋体" w:cs="仿宋_GB2312" w:hint="eastAsia"/>
          <w:sz w:val="28"/>
          <w:szCs w:val="28"/>
        </w:rPr>
        <w:t>的</w:t>
      </w:r>
      <w:r w:rsidRPr="00923BAE">
        <w:rPr>
          <w:rFonts w:ascii="宋体" w:hAnsi="宋体" w:cs="仿宋_GB2312" w:hint="eastAsia"/>
          <w:sz w:val="28"/>
          <w:szCs w:val="28"/>
        </w:rPr>
        <w:t>要求，现对华容县统计局201</w:t>
      </w:r>
      <w:r>
        <w:rPr>
          <w:rFonts w:ascii="宋体" w:hAnsi="宋体" w:cs="仿宋_GB2312" w:hint="eastAsia"/>
          <w:sz w:val="28"/>
          <w:szCs w:val="28"/>
        </w:rPr>
        <w:t>6</w:t>
      </w:r>
      <w:r w:rsidRPr="00923BAE">
        <w:rPr>
          <w:rFonts w:ascii="宋体" w:hAnsi="宋体" w:cs="仿宋_GB2312" w:hint="eastAsia"/>
          <w:sz w:val="28"/>
          <w:szCs w:val="28"/>
        </w:rPr>
        <w:t>年度的部门整体支出开展绩效自评，现将情况汇报如下：</w:t>
      </w:r>
    </w:p>
    <w:p w:rsidR="00F54845" w:rsidRPr="000D45A1" w:rsidRDefault="00F54845" w:rsidP="00F54845">
      <w:pPr>
        <w:spacing w:line="600" w:lineRule="exact"/>
        <w:ind w:firstLineChars="300" w:firstLine="960"/>
        <w:jc w:val="left"/>
        <w:rPr>
          <w:rFonts w:ascii="宋体" w:hAnsi="宋体" w:cs="仿宋_GB2312"/>
          <w:sz w:val="28"/>
          <w:szCs w:val="28"/>
        </w:rPr>
      </w:pPr>
      <w:r w:rsidRPr="00801348">
        <w:rPr>
          <w:rFonts w:ascii="黑体" w:eastAsia="黑体" w:hAnsi="黑体" w:cs="黑体" w:hint="eastAsia"/>
          <w:sz w:val="32"/>
          <w:szCs w:val="32"/>
        </w:rPr>
        <w:t>一、</w:t>
      </w:r>
      <w:r w:rsidRPr="00801348">
        <w:rPr>
          <w:rFonts w:ascii="黑体" w:eastAsia="黑体" w:hAnsi="黑体" w:cs="楷体" w:hint="eastAsia"/>
          <w:bCs/>
          <w:sz w:val="32"/>
          <w:szCs w:val="32"/>
        </w:rPr>
        <w:t>部门（单位）</w:t>
      </w:r>
      <w:r w:rsidRPr="00801348">
        <w:rPr>
          <w:rFonts w:ascii="黑体" w:eastAsia="黑体" w:hAnsi="黑体" w:cs="黑体" w:hint="eastAsia"/>
          <w:sz w:val="32"/>
          <w:szCs w:val="32"/>
        </w:rPr>
        <w:t xml:space="preserve">概况 </w:t>
      </w:r>
    </w:p>
    <w:p w:rsidR="00F54845" w:rsidRDefault="00F54845" w:rsidP="00F54845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　　（一）机构组成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 w:rsidRPr="00923BAE">
        <w:rPr>
          <w:rFonts w:ascii="宋体" w:hAnsi="宋体" w:cs="仿宋" w:hint="eastAsia"/>
          <w:sz w:val="28"/>
          <w:szCs w:val="28"/>
        </w:rPr>
        <w:t xml:space="preserve">县统计局属县财政全额拨款的行政单位，内设办公室、政策法规股、综合统计股、国民经济核算和局直属事业单位3个（即：华容县城调查队、华容县农调队、华容县普查中心加挂社情民意调查中心、华容县信息中心），其中农调队为参公管理事业单位。 </w:t>
      </w:r>
    </w:p>
    <w:p w:rsidR="00F54845" w:rsidRDefault="00F54845" w:rsidP="00F5484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　（二）机构职能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 w:rsidRPr="00923BAE">
        <w:rPr>
          <w:rFonts w:ascii="宋体" w:hAnsi="宋体" w:cs="仿宋" w:hint="eastAsia"/>
          <w:sz w:val="28"/>
          <w:szCs w:val="28"/>
        </w:rPr>
        <w:t xml:space="preserve">1、贯彻执行国家、省、市统计工作的方针、政策和法律、法规以及统计制度、统计标准，起草全县性的统计工作规范性文件、统计规划和统计调查计划，组织领导和协调全县统计工作，确保统计数据真实、准确、及时的责任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2、建立健全全县国民经济核算体系，实施国民经济核算制度，核算全县地区生产总值，整理提供国民经济核算资料，开展分析研究，指导、监督乡镇国民经济核算工作。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3、组织实施农林牧渔业、工业、建筑业、批发和零售业、住宿和餐饮业、房地产业、服务业等国民经济行业以及能源、投资、人口、收入、科技、社会发展基本情况、环境基本状况等领域的统计调查，</w:t>
      </w:r>
      <w:r w:rsidRPr="00923BAE">
        <w:rPr>
          <w:rFonts w:ascii="宋体" w:hAnsi="宋体" w:cs="仿宋" w:hint="eastAsia"/>
          <w:sz w:val="28"/>
          <w:szCs w:val="28"/>
        </w:rPr>
        <w:lastRenderedPageBreak/>
        <w:t xml:space="preserve">建立全县经济社会发展监测评价制度及指标体系，综合整理和提供资源、房屋、旅游、教育、卫生、邮电、交通运输、社会保障、公用事业、对外贸易、对外经济等基本统计资料。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4、组织实施人口、经济、农业等普查和重大国情国力专项调查；实施全县投入产出调查。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5、建立健全全县统计数据质量审核、监控和评估制度，依法对全县有关统计数据进行审核、监控和评估，组织指导统计基层基础建设。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6、对国民经济、社会发展、科技进步和资源环境等情况进行统计分析和预测，定期发布全县经济社会发展情况的统计信息，向县委、县政府及有关部门提供统计咨询建议，向社会公众提供统计信息服务。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7、协助管理乡镇综合统计人员，会同有关部门组织管理全县统计师评聘和统计从业资格认定工作。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8、承办县政府交办的其他事项。 </w:t>
      </w:r>
    </w:p>
    <w:p w:rsidR="00F54845" w:rsidRDefault="00F54845" w:rsidP="00F5484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（三）人员概况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统计局总编制26人，201</w:t>
      </w:r>
      <w:r>
        <w:rPr>
          <w:rFonts w:ascii="宋体" w:hAnsi="宋体" w:cs="仿宋" w:hint="eastAsia"/>
          <w:sz w:val="28"/>
          <w:szCs w:val="28"/>
        </w:rPr>
        <w:t>6</w:t>
      </w:r>
      <w:r w:rsidRPr="00923BAE">
        <w:rPr>
          <w:rFonts w:ascii="宋体" w:hAnsi="宋体" w:cs="仿宋" w:hint="eastAsia"/>
          <w:sz w:val="28"/>
          <w:szCs w:val="28"/>
        </w:rPr>
        <w:t xml:space="preserve">年末在岗职工24人，退休人员6人。 </w:t>
      </w:r>
    </w:p>
    <w:p w:rsidR="00F54845" w:rsidRPr="00801348" w:rsidRDefault="00F54845" w:rsidP="00F54845">
      <w:pPr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sz w:val="32"/>
          <w:szCs w:val="32"/>
        </w:rPr>
        <w:t xml:space="preserve">　</w:t>
      </w:r>
      <w:r w:rsidRPr="00801348">
        <w:rPr>
          <w:rFonts w:ascii="黑体" w:eastAsia="黑体" w:hAnsi="黑体" w:cs="黑体" w:hint="eastAsia"/>
          <w:sz w:val="32"/>
          <w:szCs w:val="32"/>
        </w:rPr>
        <w:t xml:space="preserve"> 二、</w:t>
      </w:r>
      <w:r w:rsidRPr="00801348">
        <w:rPr>
          <w:rFonts w:ascii="黑体" w:eastAsia="黑体" w:hAnsi="黑体" w:cs="楷体" w:hint="eastAsia"/>
          <w:bCs/>
          <w:sz w:val="32"/>
          <w:szCs w:val="32"/>
        </w:rPr>
        <w:t>部门（单位）</w:t>
      </w:r>
      <w:r w:rsidRPr="00801348">
        <w:rPr>
          <w:rFonts w:ascii="黑体" w:eastAsia="黑体" w:hAnsi="黑体" w:cs="黑体" w:hint="eastAsia"/>
          <w:sz w:val="32"/>
          <w:szCs w:val="32"/>
        </w:rPr>
        <w:t xml:space="preserve">整体支出管理及使用情况 </w:t>
      </w:r>
    </w:p>
    <w:p w:rsidR="00F54845" w:rsidRPr="00923BAE" w:rsidRDefault="00F54845" w:rsidP="00E6135A">
      <w:pPr>
        <w:rPr>
          <w:rFonts w:ascii="宋体" w:hAnsi="宋体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　　</w:t>
      </w:r>
      <w:r w:rsidR="00E6135A">
        <w:rPr>
          <w:rFonts w:ascii="楷体" w:eastAsia="楷体" w:hAnsi="楷体" w:cs="楷体" w:hint="eastAsia"/>
          <w:b/>
          <w:bCs/>
          <w:sz w:val="32"/>
          <w:szCs w:val="32"/>
        </w:rPr>
        <w:t>详见附表</w:t>
      </w:r>
    </w:p>
    <w:p w:rsidR="00F54845" w:rsidRPr="00801348" w:rsidRDefault="00F54845" w:rsidP="00F54845">
      <w:pPr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 　</w:t>
      </w:r>
      <w:r w:rsidRPr="00801348">
        <w:rPr>
          <w:rFonts w:ascii="黑体" w:eastAsia="黑体" w:hAnsi="黑体" w:cs="仿宋" w:hint="eastAsia"/>
          <w:sz w:val="32"/>
          <w:szCs w:val="32"/>
        </w:rPr>
        <w:t>三、</w:t>
      </w:r>
      <w:r w:rsidRPr="00801348">
        <w:rPr>
          <w:rFonts w:ascii="黑体" w:eastAsia="黑体" w:hAnsi="黑体" w:cs="楷体" w:hint="eastAsia"/>
          <w:bCs/>
          <w:sz w:val="32"/>
          <w:szCs w:val="32"/>
        </w:rPr>
        <w:t>部门（单位）</w:t>
      </w:r>
      <w:r w:rsidRPr="00801348">
        <w:rPr>
          <w:rFonts w:ascii="黑体" w:eastAsia="黑体" w:hAnsi="黑体" w:cs="仿宋" w:hint="eastAsia"/>
          <w:sz w:val="32"/>
          <w:szCs w:val="32"/>
        </w:rPr>
        <w:t xml:space="preserve">财政实施情况 </w:t>
      </w:r>
    </w:p>
    <w:p w:rsidR="00F54845" w:rsidRDefault="00F54845" w:rsidP="00F5484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　（一）预决算编制情况。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 w:rsidRPr="00923BAE">
        <w:rPr>
          <w:rFonts w:ascii="宋体" w:hAnsi="宋体" w:cs="仿宋" w:hint="eastAsia"/>
          <w:sz w:val="28"/>
          <w:szCs w:val="28"/>
        </w:rPr>
        <w:t xml:space="preserve">　我局按照县财政的统一要求，对201</w:t>
      </w:r>
      <w:r>
        <w:rPr>
          <w:rFonts w:ascii="宋体" w:hAnsi="宋体" w:cs="仿宋" w:hint="eastAsia"/>
          <w:sz w:val="28"/>
          <w:szCs w:val="28"/>
        </w:rPr>
        <w:t>6</w:t>
      </w:r>
      <w:r w:rsidRPr="00923BAE">
        <w:rPr>
          <w:rFonts w:ascii="宋体" w:hAnsi="宋体" w:cs="仿宋" w:hint="eastAsia"/>
          <w:sz w:val="28"/>
          <w:szCs w:val="28"/>
        </w:rPr>
        <w:t>年的各项收入及支出作了认真的清理，真实、准确、全面、及时的完成年度预、决算工作；认</w:t>
      </w:r>
      <w:r w:rsidRPr="00923BAE">
        <w:rPr>
          <w:rFonts w:ascii="宋体" w:hAnsi="宋体" w:cs="仿宋" w:hint="eastAsia"/>
          <w:sz w:val="28"/>
          <w:szCs w:val="28"/>
        </w:rPr>
        <w:lastRenderedPageBreak/>
        <w:t xml:space="preserve">真对绩效目标的填报。保障统计局局机关正常运行。  </w:t>
      </w:r>
    </w:p>
    <w:p w:rsidR="00F54845" w:rsidRDefault="00F54845" w:rsidP="00F5484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（二）支出绩效情况。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 w:rsidRPr="00923BAE">
        <w:rPr>
          <w:rFonts w:ascii="宋体" w:hAnsi="宋体" w:cs="仿宋" w:hint="eastAsia"/>
          <w:sz w:val="28"/>
          <w:szCs w:val="28"/>
        </w:rPr>
        <w:t xml:space="preserve">1、部门支出绩效。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（1）行政运转保障。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主要用于保障该部门机构正常运转、完成日常工作任务以及承担统计、调查事业发展相关工作。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基本支出，是用于保障华容县统计局机关、下属事业单位等机构正常运转的日常支出，包括基本工资、津贴补贴等人员经费以及办公费、印刷费、水电费、办公设备购置等日常公用经费。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项目支出，是用于保障华容县统计局机关、下属事业单位等机构为完成特定的行政工作任务或事业发展目标，用于专项业务工作的经费支出。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（2）机关厉行节约。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华容县统计局无因公出国（境）费用的情况，全年</w:t>
      </w:r>
      <w:r>
        <w:rPr>
          <w:rFonts w:ascii="宋体" w:hAnsi="宋体" w:cs="仿宋" w:hint="eastAsia"/>
          <w:sz w:val="28"/>
          <w:szCs w:val="28"/>
        </w:rPr>
        <w:t>公务接待费5.49万元，</w:t>
      </w:r>
      <w:r w:rsidRPr="00923BAE">
        <w:rPr>
          <w:rFonts w:ascii="宋体" w:hAnsi="宋体" w:cs="仿宋" w:hint="eastAsia"/>
          <w:sz w:val="28"/>
          <w:szCs w:val="28"/>
        </w:rPr>
        <w:t>公务用车运行维护费</w:t>
      </w:r>
      <w:r>
        <w:rPr>
          <w:rFonts w:ascii="宋体" w:hAnsi="宋体" w:cs="仿宋" w:hint="eastAsia"/>
          <w:sz w:val="28"/>
          <w:szCs w:val="28"/>
        </w:rPr>
        <w:t>5.15</w:t>
      </w:r>
      <w:r w:rsidRPr="00923BAE">
        <w:rPr>
          <w:rFonts w:ascii="宋体" w:hAnsi="宋体" w:cs="仿宋" w:hint="eastAsia"/>
          <w:sz w:val="28"/>
          <w:szCs w:val="28"/>
        </w:rPr>
        <w:t xml:space="preserve">万元。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2、专项预算项目支出绩效。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（1）资金绩效分配情况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华容县统计局项目资金都是严格按照专款专用的原则，资金支付依据和开支标准都是合法合规的。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（2）项目资金管理情况。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预算项目资金都是按照预算执行，实行专款专用。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（3）绩效目标完成情况。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lastRenderedPageBreak/>
        <w:t xml:space="preserve">　　华容县统计201</w:t>
      </w:r>
      <w:r>
        <w:rPr>
          <w:rFonts w:ascii="宋体" w:hAnsi="宋体" w:cs="仿宋" w:hint="eastAsia"/>
          <w:sz w:val="28"/>
          <w:szCs w:val="28"/>
        </w:rPr>
        <w:t>6</w:t>
      </w:r>
      <w:r w:rsidRPr="00923BAE">
        <w:rPr>
          <w:rFonts w:ascii="宋体" w:hAnsi="宋体" w:cs="仿宋" w:hint="eastAsia"/>
          <w:sz w:val="28"/>
          <w:szCs w:val="28"/>
        </w:rPr>
        <w:t xml:space="preserve">年度的项目实施完成后，达到了预期经济、社会效益。圆满的完成了各项任务。 </w:t>
      </w:r>
    </w:p>
    <w:p w:rsidR="00F54845" w:rsidRPr="00801348" w:rsidRDefault="00F54845" w:rsidP="00F54845">
      <w:pPr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 w:rsidRPr="00801348">
        <w:rPr>
          <w:rFonts w:ascii="仿宋" w:eastAsia="仿宋" w:hAnsi="仿宋" w:cs="仿宋" w:hint="eastAsia"/>
          <w:sz w:val="32"/>
          <w:szCs w:val="32"/>
        </w:rPr>
        <w:t xml:space="preserve">　</w:t>
      </w:r>
      <w:r w:rsidRPr="00801348">
        <w:rPr>
          <w:rFonts w:ascii="黑体" w:eastAsia="黑体" w:hAnsi="黑体" w:cs="楷体" w:hint="eastAsia"/>
          <w:bCs/>
          <w:sz w:val="32"/>
          <w:szCs w:val="32"/>
        </w:rPr>
        <w:t xml:space="preserve">四、部门（单位）整体支出绩效情况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 w:rsidRPr="00923BAE">
        <w:rPr>
          <w:rFonts w:ascii="宋体" w:hAnsi="宋体" w:cs="仿宋" w:hint="eastAsia"/>
          <w:sz w:val="28"/>
          <w:szCs w:val="28"/>
        </w:rPr>
        <w:t xml:space="preserve">华容县统计局建立了《财务管理制度》、《现金管理制度》、《出纳工作职责》、《会计工作职责》等财务管理规章制度，会计核算严格按照单位制定的各项规章制度及《会计法》的规定执行，保证了会计核算的合法、真实、准确、完整。需采购物品，严格按照政府采购制度执行等。 </w:t>
      </w:r>
      <w:r w:rsidRPr="00923BAE">
        <w:rPr>
          <w:rFonts w:ascii="宋体" w:hAnsi="宋体" w:cs="楷体" w:hint="eastAsia"/>
          <w:b/>
          <w:bCs/>
          <w:sz w:val="28"/>
          <w:szCs w:val="28"/>
        </w:rPr>
        <w:t xml:space="preserve">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 xml:space="preserve">　　华容县统计局根据部门支出绩效评价指标体系，积极开展对本单位预算支出绩效自评工作，并对自评结果加以总结分析，为局领导决策提供参考，完善资金分配，健全管理制度，为下年预算、支出安排予以调整。 </w:t>
      </w:r>
    </w:p>
    <w:p w:rsidR="00F54845" w:rsidRDefault="00F54845" w:rsidP="00F54845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五、存在的问题及有关建议 </w:t>
      </w:r>
    </w:p>
    <w:p w:rsidR="00F54845" w:rsidRPr="00923BAE" w:rsidRDefault="00F54845" w:rsidP="00F54845">
      <w:pPr>
        <w:rPr>
          <w:rFonts w:ascii="宋体" w:hAnsi="宋体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  </w:t>
      </w:r>
      <w:r w:rsidRPr="00923BAE">
        <w:rPr>
          <w:rFonts w:ascii="宋体" w:hAnsi="宋体" w:cs="仿宋" w:hint="eastAsia"/>
          <w:sz w:val="28"/>
          <w:szCs w:val="28"/>
        </w:rPr>
        <w:t xml:space="preserve">华容县统计局根据部门支出绩效评价指标体系认真进行自评，自评得分95分，为县财政决策提供参考依据。主动接受监督，完善资金分配，健全了管理制度。 </w:t>
      </w:r>
    </w:p>
    <w:p w:rsidR="00F54845" w:rsidRPr="00923BAE" w:rsidRDefault="00F54845" w:rsidP="00F54845">
      <w:pPr>
        <w:ind w:firstLineChars="200" w:firstLine="560"/>
        <w:rPr>
          <w:rFonts w:ascii="宋体" w:hAnsi="宋体" w:cs="仿宋"/>
          <w:sz w:val="28"/>
          <w:szCs w:val="28"/>
        </w:rPr>
      </w:pPr>
      <w:r w:rsidRPr="00923BAE">
        <w:rPr>
          <w:rFonts w:ascii="宋体" w:hAnsi="宋体" w:cs="仿宋" w:hint="eastAsia"/>
          <w:sz w:val="28"/>
          <w:szCs w:val="28"/>
        </w:rPr>
        <w:t>今后的工作将按照预算规定的项目和用途严格财务审核，经费支出严格按预算规定项目的财务支出内容进行财务核算，在预算金额内严格控制费用的支出。严格控制“三公经费”支出，杜绝挪用和挤占其他预算资金；进一步细化“三公经费”管理。</w:t>
      </w:r>
    </w:p>
    <w:p w:rsidR="003115B9" w:rsidRDefault="00F54845" w:rsidP="00F54845">
      <w:r w:rsidRPr="00923BAE">
        <w:rPr>
          <w:rFonts w:ascii="宋体" w:hAnsi="宋体" w:cs="黑体" w:hint="eastAsia"/>
          <w:bCs/>
          <w:sz w:val="28"/>
          <w:szCs w:val="28"/>
        </w:rPr>
        <w:t>我局将继续大力推进现代化服务型统计建设，全面深化统计改革，顺利完成了年初确定的各项工作任务，更好的完成整体绩效目标。各项</w:t>
      </w:r>
      <w:r w:rsidRPr="00923BAE">
        <w:rPr>
          <w:rFonts w:ascii="宋体" w:hAnsi="宋体" w:cs="黑体" w:hint="eastAsia"/>
          <w:bCs/>
          <w:sz w:val="28"/>
          <w:szCs w:val="28"/>
        </w:rPr>
        <w:lastRenderedPageBreak/>
        <w:t>工作均着力服务社会公众，更好服务县委、县政府；为社会、部门提供统计资料。</w:t>
      </w:r>
    </w:p>
    <w:sectPr w:rsidR="003115B9" w:rsidSect="00311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FA8" w:rsidRDefault="001C4FA8" w:rsidP="00775CC6">
      <w:r>
        <w:separator/>
      </w:r>
    </w:p>
  </w:endnote>
  <w:endnote w:type="continuationSeparator" w:id="1">
    <w:p w:rsidR="001C4FA8" w:rsidRDefault="001C4FA8" w:rsidP="00775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小标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FA8" w:rsidRDefault="001C4FA8" w:rsidP="00775CC6">
      <w:r>
        <w:separator/>
      </w:r>
    </w:p>
  </w:footnote>
  <w:footnote w:type="continuationSeparator" w:id="1">
    <w:p w:rsidR="001C4FA8" w:rsidRDefault="001C4FA8" w:rsidP="00775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845"/>
    <w:rsid w:val="00011C43"/>
    <w:rsid w:val="001C4FA8"/>
    <w:rsid w:val="003115B9"/>
    <w:rsid w:val="00775CC6"/>
    <w:rsid w:val="008214CD"/>
    <w:rsid w:val="00C55B66"/>
    <w:rsid w:val="00E6135A"/>
    <w:rsid w:val="00F5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C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C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314</Words>
  <Characters>1794</Characters>
  <Application>Microsoft Office Word</Application>
  <DocSecurity>0</DocSecurity>
  <Lines>14</Lines>
  <Paragraphs>4</Paragraphs>
  <ScaleCrop>false</ScaleCrop>
  <Company>Sky123.Org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2017-09-11T08:28:00Z</dcterms:created>
  <dcterms:modified xsi:type="dcterms:W3CDTF">2017-11-02T07:09:00Z</dcterms:modified>
</cp:coreProperties>
</file>