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000" w:rsidRDefault="00F41000">
      <w:pPr>
        <w:rPr>
          <w:sz w:val="32"/>
          <w:szCs w:val="32"/>
        </w:rPr>
      </w:pPr>
    </w:p>
    <w:p w:rsidR="00F41000" w:rsidRDefault="00F41000">
      <w:pPr>
        <w:rPr>
          <w:sz w:val="32"/>
          <w:szCs w:val="32"/>
        </w:rPr>
      </w:pPr>
    </w:p>
    <w:p w:rsidR="00F41000" w:rsidRDefault="00F41000">
      <w:pPr>
        <w:rPr>
          <w:sz w:val="32"/>
          <w:szCs w:val="32"/>
        </w:rPr>
      </w:pPr>
    </w:p>
    <w:p w:rsidR="00F41000" w:rsidRDefault="002B386C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万庾镇</w:t>
      </w:r>
      <w:r>
        <w:rPr>
          <w:rFonts w:hint="eastAsia"/>
          <w:b/>
          <w:bCs/>
          <w:sz w:val="44"/>
          <w:szCs w:val="44"/>
        </w:rPr>
        <w:t>2016</w:t>
      </w:r>
      <w:r>
        <w:rPr>
          <w:rFonts w:hint="eastAsia"/>
          <w:b/>
          <w:bCs/>
          <w:sz w:val="44"/>
          <w:szCs w:val="44"/>
        </w:rPr>
        <w:t>年度特色边界商贸镇项目</w:t>
      </w:r>
    </w:p>
    <w:p w:rsidR="00F41000" w:rsidRDefault="002B386C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专项资金绩效</w:t>
      </w:r>
      <w:r>
        <w:rPr>
          <w:rFonts w:hint="eastAsia"/>
          <w:b/>
          <w:bCs/>
          <w:sz w:val="44"/>
          <w:szCs w:val="44"/>
        </w:rPr>
        <w:t>评价报告</w:t>
      </w:r>
    </w:p>
    <w:p w:rsidR="00F41000" w:rsidRDefault="00F41000">
      <w:pPr>
        <w:rPr>
          <w:sz w:val="32"/>
          <w:szCs w:val="32"/>
        </w:rPr>
      </w:pPr>
    </w:p>
    <w:p w:rsidR="00F41000" w:rsidRDefault="002B386C">
      <w:pPr>
        <w:ind w:firstLineChars="200" w:firstLine="643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一、项目基本情况</w:t>
      </w:r>
    </w:p>
    <w:p w:rsidR="00F41000" w:rsidRDefault="002B386C">
      <w:pPr>
        <w:ind w:firstLineChars="200" w:firstLine="640"/>
        <w:rPr>
          <w:b/>
          <w:bCs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万庾镇南望华容县城，北接湖北省石首市高基庙镇，历史上因物产丰饶，民众富庶，有万吨粮仓之美誉而得名。全镇集雨面积</w:t>
      </w:r>
      <w:r>
        <w:rPr>
          <w:rFonts w:ascii="Times New Roman" w:eastAsia="仿宋" w:hAnsi="Times New Roman" w:cs="Times New Roman"/>
          <w:sz w:val="32"/>
          <w:szCs w:val="32"/>
        </w:rPr>
        <w:t>98.5</w:t>
      </w:r>
      <w:r>
        <w:rPr>
          <w:rFonts w:ascii="Times New Roman" w:eastAsia="仿宋" w:hAnsi="Times New Roman" w:cs="Times New Roman"/>
          <w:sz w:val="32"/>
          <w:szCs w:val="32"/>
        </w:rPr>
        <w:t>平方公里，耕地面积</w:t>
      </w:r>
      <w:r>
        <w:rPr>
          <w:rFonts w:ascii="Times New Roman" w:eastAsia="仿宋" w:hAnsi="Times New Roman" w:cs="Times New Roman"/>
          <w:sz w:val="32"/>
          <w:szCs w:val="32"/>
        </w:rPr>
        <w:t>6.6</w:t>
      </w:r>
      <w:r>
        <w:rPr>
          <w:rFonts w:ascii="Times New Roman" w:eastAsia="仿宋" w:hAnsi="Times New Roman" w:cs="Times New Roman"/>
          <w:sz w:val="32"/>
          <w:szCs w:val="32"/>
        </w:rPr>
        <w:t>万亩，辖</w:t>
      </w:r>
      <w:r>
        <w:rPr>
          <w:rFonts w:ascii="Times New Roman" w:eastAsia="仿宋" w:hAnsi="Times New Roman" w:cs="Times New Roman"/>
          <w:sz w:val="32"/>
          <w:szCs w:val="32"/>
        </w:rPr>
        <w:t>10</w:t>
      </w:r>
      <w:r>
        <w:rPr>
          <w:rFonts w:ascii="Times New Roman" w:eastAsia="仿宋" w:hAnsi="Times New Roman" w:cs="Times New Roman"/>
          <w:sz w:val="32"/>
          <w:szCs w:val="32"/>
        </w:rPr>
        <w:t>个建制村、</w:t>
      </w:r>
      <w:r>
        <w:rPr>
          <w:rFonts w:ascii="Times New Roman" w:eastAsia="仿宋" w:hAnsi="Times New Roman" w:cs="Times New Roman"/>
          <w:sz w:val="32"/>
          <w:szCs w:val="32"/>
        </w:rPr>
        <w:t>1</w:t>
      </w:r>
      <w:r>
        <w:rPr>
          <w:rFonts w:ascii="Times New Roman" w:eastAsia="仿宋" w:hAnsi="Times New Roman" w:cs="Times New Roman"/>
          <w:sz w:val="32"/>
          <w:szCs w:val="32"/>
        </w:rPr>
        <w:t>个社区</w:t>
      </w:r>
      <w:r>
        <w:rPr>
          <w:rFonts w:ascii="Times New Roman" w:eastAsia="仿宋" w:hAnsi="Times New Roman" w:cs="Times New Roman" w:hint="eastAsia"/>
          <w:sz w:val="32"/>
          <w:szCs w:val="32"/>
        </w:rPr>
        <w:t>居委会</w:t>
      </w:r>
      <w:r>
        <w:rPr>
          <w:rFonts w:ascii="Times New Roman" w:eastAsia="仿宋" w:hAnsi="Times New Roman" w:cs="Times New Roman"/>
          <w:sz w:val="32"/>
          <w:szCs w:val="32"/>
        </w:rPr>
        <w:t>，共</w:t>
      </w:r>
      <w:r>
        <w:rPr>
          <w:rFonts w:ascii="Times New Roman" w:eastAsia="仿宋" w:hAnsi="Times New Roman" w:cs="Times New Roman"/>
          <w:sz w:val="32"/>
          <w:szCs w:val="32"/>
        </w:rPr>
        <w:t>1.2</w:t>
      </w:r>
      <w:r>
        <w:rPr>
          <w:rFonts w:ascii="Times New Roman" w:eastAsia="仿宋" w:hAnsi="Times New Roman" w:cs="Times New Roman"/>
          <w:sz w:val="32"/>
          <w:szCs w:val="32"/>
        </w:rPr>
        <w:t>万户、</w:t>
      </w:r>
      <w:r>
        <w:rPr>
          <w:rFonts w:ascii="Times New Roman" w:eastAsia="仿宋" w:hAnsi="Times New Roman" w:cs="Times New Roman"/>
          <w:sz w:val="32"/>
          <w:szCs w:val="32"/>
        </w:rPr>
        <w:t>4.5</w:t>
      </w:r>
      <w:r>
        <w:rPr>
          <w:rFonts w:ascii="Times New Roman" w:eastAsia="仿宋" w:hAnsi="Times New Roman" w:cs="Times New Roman"/>
          <w:sz w:val="32"/>
          <w:szCs w:val="32"/>
        </w:rPr>
        <w:t>万人，是一个垸山兼有、粮棉兼作的农业大镇。</w:t>
      </w:r>
      <w:r>
        <w:rPr>
          <w:rFonts w:ascii="Times New Roman" w:eastAsia="仿宋" w:hAnsi="Times New Roman" w:cs="Times New Roman" w:hint="eastAsia"/>
          <w:sz w:val="32"/>
          <w:szCs w:val="32"/>
        </w:rPr>
        <w:t>万庾集镇是万庾镇人民政府驻地，面积</w:t>
      </w:r>
      <w:r>
        <w:rPr>
          <w:rFonts w:ascii="Times New Roman" w:eastAsia="仿宋" w:hAnsi="Times New Roman" w:cs="Times New Roman" w:hint="eastAsia"/>
          <w:sz w:val="32"/>
          <w:szCs w:val="32"/>
        </w:rPr>
        <w:t>1.5</w:t>
      </w:r>
      <w:r>
        <w:rPr>
          <w:rFonts w:ascii="Times New Roman" w:eastAsia="仿宋" w:hAnsi="Times New Roman" w:cs="Times New Roman" w:hint="eastAsia"/>
          <w:sz w:val="32"/>
          <w:szCs w:val="32"/>
        </w:rPr>
        <w:t>平方公里，常住居民</w:t>
      </w:r>
      <w:r>
        <w:rPr>
          <w:rFonts w:ascii="Times New Roman" w:eastAsia="仿宋" w:hAnsi="Times New Roman" w:cs="Times New Roman" w:hint="eastAsia"/>
          <w:sz w:val="32"/>
          <w:szCs w:val="32"/>
        </w:rPr>
        <w:t>4200</w:t>
      </w:r>
      <w:r>
        <w:rPr>
          <w:rFonts w:ascii="Times New Roman" w:eastAsia="仿宋" w:hAnsi="Times New Roman" w:cs="Times New Roman" w:hint="eastAsia"/>
          <w:sz w:val="32"/>
          <w:szCs w:val="32"/>
        </w:rPr>
        <w:t>多人，各类商户</w:t>
      </w:r>
      <w:r>
        <w:rPr>
          <w:rFonts w:ascii="Times New Roman" w:eastAsia="仿宋" w:hAnsi="Times New Roman" w:cs="Times New Roman" w:hint="eastAsia"/>
          <w:sz w:val="32"/>
          <w:szCs w:val="32"/>
        </w:rPr>
        <w:t>200</w:t>
      </w:r>
      <w:r>
        <w:rPr>
          <w:rFonts w:ascii="Times New Roman" w:eastAsia="仿宋" w:hAnsi="Times New Roman" w:cs="Times New Roman" w:hint="eastAsia"/>
          <w:sz w:val="32"/>
          <w:szCs w:val="32"/>
        </w:rPr>
        <w:t>多家。</w:t>
      </w:r>
    </w:p>
    <w:p w:rsidR="00F41000" w:rsidRDefault="002B386C">
      <w:pPr>
        <w:ind w:firstLineChars="200" w:firstLine="640"/>
        <w:rPr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2015</w:t>
      </w:r>
      <w:r>
        <w:rPr>
          <w:rFonts w:ascii="Times New Roman" w:eastAsia="仿宋" w:hAnsi="Times New Roman" w:cs="Times New Roman"/>
          <w:sz w:val="32"/>
          <w:szCs w:val="32"/>
        </w:rPr>
        <w:t>年，</w:t>
      </w:r>
      <w:r>
        <w:rPr>
          <w:rFonts w:ascii="Times New Roman" w:eastAsia="仿宋" w:hAnsi="Times New Roman" w:cs="Times New Roman" w:hint="eastAsia"/>
          <w:sz w:val="32"/>
          <w:szCs w:val="32"/>
        </w:rPr>
        <w:t>万庾镇</w:t>
      </w:r>
      <w:r>
        <w:rPr>
          <w:rFonts w:ascii="Times New Roman" w:eastAsia="仿宋" w:hAnsi="Times New Roman" w:cs="Times New Roman"/>
          <w:sz w:val="32"/>
          <w:szCs w:val="32"/>
        </w:rPr>
        <w:t>获批省发改委省际边界建设重点项目</w:t>
      </w:r>
      <w:r>
        <w:rPr>
          <w:rFonts w:ascii="Times New Roman" w:eastAsia="仿宋" w:hAnsi="Times New Roman" w:cs="Times New Roman" w:hint="eastAsia"/>
          <w:sz w:val="32"/>
          <w:szCs w:val="32"/>
        </w:rPr>
        <w:t>-</w:t>
      </w:r>
      <w:r>
        <w:rPr>
          <w:rFonts w:ascii="Times New Roman" w:eastAsia="仿宋" w:hAnsi="Times New Roman" w:cs="Times New Roman" w:hint="eastAsia"/>
          <w:sz w:val="32"/>
          <w:szCs w:val="32"/>
        </w:rPr>
        <w:t>万庾特色边界商贸镇建设项目</w:t>
      </w:r>
      <w:r>
        <w:rPr>
          <w:rFonts w:ascii="Times New Roman" w:eastAsia="仿宋" w:hAnsi="Times New Roman" w:cs="Times New Roman"/>
          <w:sz w:val="32"/>
          <w:szCs w:val="32"/>
        </w:rPr>
        <w:t>。</w:t>
      </w:r>
      <w:r>
        <w:rPr>
          <w:rFonts w:ascii="Times New Roman" w:eastAsia="仿宋" w:hAnsi="Times New Roman" w:cs="Times New Roman" w:hint="eastAsia"/>
          <w:sz w:val="32"/>
          <w:szCs w:val="32"/>
        </w:rPr>
        <w:t>主要建设项目为主街道升级改造、下水道升级改造、市政配套建设等工程。</w:t>
      </w:r>
    </w:p>
    <w:p w:rsidR="00F41000" w:rsidRDefault="002B386C">
      <w:pPr>
        <w:ind w:firstLineChars="200" w:firstLine="643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二、项目资金使用及管理情况</w:t>
      </w:r>
    </w:p>
    <w:p w:rsidR="00F41000" w:rsidRDefault="002B386C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项目争取省预算内资金</w:t>
      </w:r>
      <w:r>
        <w:rPr>
          <w:rFonts w:ascii="Times New Roman" w:eastAsia="仿宋" w:hAnsi="Times New Roman" w:cs="Times New Roman" w:hint="eastAsia"/>
          <w:sz w:val="32"/>
          <w:szCs w:val="32"/>
        </w:rPr>
        <w:t>400</w:t>
      </w:r>
      <w:r>
        <w:rPr>
          <w:rFonts w:ascii="Times New Roman" w:eastAsia="仿宋" w:hAnsi="Times New Roman" w:cs="Times New Roman" w:hint="eastAsia"/>
          <w:sz w:val="32"/>
          <w:szCs w:val="32"/>
        </w:rPr>
        <w:t>万元，镇财政自筹资金</w:t>
      </w:r>
      <w:r>
        <w:rPr>
          <w:rFonts w:ascii="Times New Roman" w:eastAsia="仿宋" w:hAnsi="Times New Roman" w:cs="Times New Roman" w:hint="eastAsia"/>
          <w:sz w:val="32"/>
          <w:szCs w:val="32"/>
        </w:rPr>
        <w:t>41.46</w:t>
      </w:r>
      <w:r>
        <w:rPr>
          <w:rFonts w:ascii="Times New Roman" w:eastAsia="仿宋" w:hAnsi="Times New Roman" w:cs="Times New Roman" w:hint="eastAsia"/>
          <w:sz w:val="32"/>
          <w:szCs w:val="32"/>
        </w:rPr>
        <w:t>万元，目前省预算内资金和镇</w:t>
      </w:r>
      <w:r w:rsidR="00B44236">
        <w:rPr>
          <w:rFonts w:ascii="Times New Roman" w:eastAsia="仿宋" w:hAnsi="Times New Roman" w:cs="Times New Roman" w:hint="eastAsia"/>
          <w:sz w:val="32"/>
          <w:szCs w:val="32"/>
        </w:rPr>
        <w:t>财政自筹资金已全部到位。通过公开招标，岳阳龙山建设有限公司中标</w:t>
      </w:r>
      <w:r>
        <w:rPr>
          <w:rFonts w:ascii="Times New Roman" w:eastAsia="仿宋" w:hAnsi="Times New Roman" w:cs="Times New Roman" w:hint="eastAsia"/>
          <w:sz w:val="32"/>
          <w:szCs w:val="32"/>
        </w:rPr>
        <w:t>。项目于</w:t>
      </w:r>
      <w:r>
        <w:rPr>
          <w:rFonts w:ascii="Times New Roman" w:eastAsia="仿宋" w:hAnsi="Times New Roman" w:cs="Times New Roman" w:hint="eastAsia"/>
          <w:sz w:val="32"/>
          <w:szCs w:val="32"/>
        </w:rPr>
        <w:t>2017</w:t>
      </w:r>
      <w:r>
        <w:rPr>
          <w:rFonts w:ascii="Times New Roman" w:eastAsia="仿宋" w:hAnsi="Times New Roman" w:cs="Times New Roman" w:hint="eastAsia"/>
          <w:sz w:val="32"/>
          <w:szCs w:val="32"/>
        </w:rPr>
        <w:t>年</w:t>
      </w:r>
      <w:r>
        <w:rPr>
          <w:rFonts w:ascii="Times New Roman" w:eastAsia="仿宋" w:hAnsi="Times New Roman" w:cs="Times New Roman" w:hint="eastAsia"/>
          <w:sz w:val="32"/>
          <w:szCs w:val="32"/>
        </w:rPr>
        <w:t>5</w:t>
      </w:r>
      <w:r>
        <w:rPr>
          <w:rFonts w:ascii="Times New Roman" w:eastAsia="仿宋" w:hAnsi="Times New Roman" w:cs="Times New Roman" w:hint="eastAsia"/>
          <w:sz w:val="32"/>
          <w:szCs w:val="32"/>
        </w:rPr>
        <w:t>月动工，目前已完成主体工程，计划</w:t>
      </w:r>
      <w:r>
        <w:rPr>
          <w:rFonts w:ascii="Times New Roman" w:eastAsia="仿宋" w:hAnsi="Times New Roman" w:cs="Times New Roman" w:hint="eastAsia"/>
          <w:sz w:val="32"/>
          <w:szCs w:val="32"/>
        </w:rPr>
        <w:t>8</w:t>
      </w:r>
      <w:r>
        <w:rPr>
          <w:rFonts w:ascii="Times New Roman" w:eastAsia="仿宋" w:hAnsi="Times New Roman" w:cs="Times New Roman" w:hint="eastAsia"/>
          <w:sz w:val="32"/>
          <w:szCs w:val="32"/>
        </w:rPr>
        <w:t>月</w:t>
      </w:r>
      <w:r>
        <w:rPr>
          <w:rFonts w:ascii="Times New Roman" w:eastAsia="仿宋" w:hAnsi="Times New Roman" w:cs="Times New Roman" w:hint="eastAsia"/>
          <w:sz w:val="32"/>
          <w:szCs w:val="32"/>
        </w:rPr>
        <w:t>10</w:t>
      </w:r>
      <w:r>
        <w:rPr>
          <w:rFonts w:ascii="Times New Roman" w:eastAsia="仿宋" w:hAnsi="Times New Roman" w:cs="Times New Roman" w:hint="eastAsia"/>
          <w:sz w:val="32"/>
          <w:szCs w:val="32"/>
        </w:rPr>
        <w:t>日前全面峻工。</w:t>
      </w:r>
    </w:p>
    <w:p w:rsidR="00F41000" w:rsidRDefault="002B386C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lastRenderedPageBreak/>
        <w:t>万庾镇人民政府是独立核算的法人单位，各项财务制度健全。特色边界商贸镇项目资金实行专款专用，专人核算管理。在资金操作过程中严格执行财经制度，接受上级财政、审计部门审计</w:t>
      </w:r>
      <w:r>
        <w:rPr>
          <w:rFonts w:ascii="Times New Roman" w:eastAsia="仿宋" w:hAnsi="Times New Roman" w:cs="Times New Roman" w:hint="eastAsia"/>
          <w:sz w:val="32"/>
          <w:szCs w:val="32"/>
        </w:rPr>
        <w:t>、监督，杜绝了挪用、串用、截留、挤占等现象，保证项目顺利实施。资金的拨付按照以下流程进行</w:t>
      </w:r>
      <w:r>
        <w:rPr>
          <w:rFonts w:ascii="Times New Roman" w:eastAsia="仿宋" w:hAnsi="Times New Roman" w:cs="Times New Roman" w:hint="eastAsia"/>
          <w:sz w:val="32"/>
          <w:szCs w:val="32"/>
        </w:rPr>
        <w:t>:</w:t>
      </w:r>
      <w:r>
        <w:rPr>
          <w:rFonts w:ascii="Times New Roman" w:eastAsia="仿宋" w:hAnsi="Times New Roman" w:cs="Times New Roman" w:hint="eastAsia"/>
          <w:sz w:val="32"/>
          <w:szCs w:val="32"/>
        </w:rPr>
        <w:t>进场后预付</w:t>
      </w:r>
      <w:r>
        <w:rPr>
          <w:rFonts w:ascii="Times New Roman" w:eastAsia="仿宋" w:hAnsi="Times New Roman" w:cs="Times New Roman" w:hint="eastAsia"/>
          <w:sz w:val="32"/>
          <w:szCs w:val="32"/>
        </w:rPr>
        <w:t>15%</w:t>
      </w:r>
      <w:r>
        <w:rPr>
          <w:rFonts w:ascii="Times New Roman" w:eastAsia="仿宋" w:hAnsi="Times New Roman" w:cs="Times New Roman" w:hint="eastAsia"/>
          <w:sz w:val="32"/>
          <w:szCs w:val="32"/>
        </w:rPr>
        <w:t>，完成</w:t>
      </w:r>
      <w:r>
        <w:rPr>
          <w:rFonts w:ascii="Times New Roman" w:eastAsia="仿宋" w:hAnsi="Times New Roman" w:cs="Times New Roman" w:hint="eastAsia"/>
          <w:sz w:val="32"/>
          <w:szCs w:val="32"/>
        </w:rPr>
        <w:t>40%</w:t>
      </w:r>
      <w:r>
        <w:rPr>
          <w:rFonts w:ascii="Times New Roman" w:eastAsia="仿宋" w:hAnsi="Times New Roman" w:cs="Times New Roman" w:hint="eastAsia"/>
          <w:sz w:val="32"/>
          <w:szCs w:val="32"/>
        </w:rPr>
        <w:t>工程量付</w:t>
      </w:r>
      <w:r>
        <w:rPr>
          <w:rFonts w:ascii="Times New Roman" w:eastAsia="仿宋" w:hAnsi="Times New Roman" w:cs="Times New Roman" w:hint="eastAsia"/>
          <w:sz w:val="32"/>
          <w:szCs w:val="32"/>
        </w:rPr>
        <w:t>15%</w:t>
      </w:r>
      <w:r>
        <w:rPr>
          <w:rFonts w:ascii="Times New Roman" w:eastAsia="仿宋" w:hAnsi="Times New Roman" w:cs="Times New Roman" w:hint="eastAsia"/>
          <w:sz w:val="32"/>
          <w:szCs w:val="32"/>
        </w:rPr>
        <w:t>，完成</w:t>
      </w:r>
      <w:r>
        <w:rPr>
          <w:rFonts w:ascii="Times New Roman" w:eastAsia="仿宋" w:hAnsi="Times New Roman" w:cs="Times New Roman" w:hint="eastAsia"/>
          <w:sz w:val="32"/>
          <w:szCs w:val="32"/>
        </w:rPr>
        <w:t>70%</w:t>
      </w:r>
      <w:r>
        <w:rPr>
          <w:rFonts w:ascii="Times New Roman" w:eastAsia="仿宋" w:hAnsi="Times New Roman" w:cs="Times New Roman" w:hint="eastAsia"/>
          <w:sz w:val="32"/>
          <w:szCs w:val="32"/>
        </w:rPr>
        <w:t>工程量付</w:t>
      </w:r>
      <w:r>
        <w:rPr>
          <w:rFonts w:ascii="Times New Roman" w:eastAsia="仿宋" w:hAnsi="Times New Roman" w:cs="Times New Roman" w:hint="eastAsia"/>
          <w:sz w:val="32"/>
          <w:szCs w:val="32"/>
        </w:rPr>
        <w:t>40%</w:t>
      </w:r>
      <w:r>
        <w:rPr>
          <w:rFonts w:ascii="Times New Roman" w:eastAsia="仿宋" w:hAnsi="Times New Roman" w:cs="Times New Roman" w:hint="eastAsia"/>
          <w:sz w:val="32"/>
          <w:szCs w:val="32"/>
        </w:rPr>
        <w:t>，工程施工结束验收合格并通过审计后付</w:t>
      </w:r>
      <w:r>
        <w:rPr>
          <w:rFonts w:ascii="Times New Roman" w:eastAsia="仿宋" w:hAnsi="Times New Roman" w:cs="Times New Roman" w:hint="eastAsia"/>
          <w:sz w:val="32"/>
          <w:szCs w:val="32"/>
        </w:rPr>
        <w:t>27%</w:t>
      </w:r>
      <w:r>
        <w:rPr>
          <w:rFonts w:ascii="Times New Roman" w:eastAsia="仿宋" w:hAnsi="Times New Roman" w:cs="Times New Roman" w:hint="eastAsia"/>
          <w:sz w:val="32"/>
          <w:szCs w:val="32"/>
        </w:rPr>
        <w:t>工程款，预留</w:t>
      </w:r>
      <w:r>
        <w:rPr>
          <w:rFonts w:ascii="Times New Roman" w:eastAsia="仿宋" w:hAnsi="Times New Roman" w:cs="Times New Roman" w:hint="eastAsia"/>
          <w:sz w:val="32"/>
          <w:szCs w:val="32"/>
        </w:rPr>
        <w:t>3%</w:t>
      </w:r>
      <w:r>
        <w:rPr>
          <w:rFonts w:ascii="Times New Roman" w:eastAsia="仿宋" w:hAnsi="Times New Roman" w:cs="Times New Roman" w:hint="eastAsia"/>
          <w:sz w:val="32"/>
          <w:szCs w:val="32"/>
        </w:rPr>
        <w:t>质保金。</w:t>
      </w:r>
    </w:p>
    <w:p w:rsidR="00F41000" w:rsidRDefault="002B386C">
      <w:pPr>
        <w:ind w:firstLineChars="200" w:firstLine="643"/>
        <w:rPr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三、项目组织实施情况</w:t>
      </w:r>
    </w:p>
    <w:p w:rsidR="00F41000" w:rsidRDefault="002B386C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1</w:t>
      </w:r>
      <w:r>
        <w:rPr>
          <w:rFonts w:ascii="Times New Roman" w:eastAsia="仿宋" w:hAnsi="Times New Roman" w:cs="Times New Roman" w:hint="eastAsia"/>
          <w:sz w:val="32"/>
          <w:szCs w:val="32"/>
        </w:rPr>
        <w:t>、组织领导到位。我镇成立了万庾镇省际边界特色商贸镇建设领导小组，由镇长黎翳任组长，镇人大主席刘纯东、政协联络委主任朱胜任副组长，城建、水管、财政、社区居委会等单位负责人为成员，确保了项目的组织领导，规范实施，建设成效落到实处。</w:t>
      </w:r>
    </w:p>
    <w:p w:rsidR="00F41000" w:rsidRDefault="002B386C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2</w:t>
      </w:r>
      <w:r>
        <w:rPr>
          <w:rFonts w:ascii="Times New Roman" w:eastAsia="仿宋" w:hAnsi="Times New Roman" w:cs="Times New Roman" w:hint="eastAsia"/>
          <w:sz w:val="32"/>
          <w:szCs w:val="32"/>
        </w:rPr>
        <w:t>、规划设计到位。组织专业技术人员</w:t>
      </w:r>
      <w:r>
        <w:rPr>
          <w:rFonts w:ascii="Times New Roman" w:eastAsia="仿宋" w:hAnsi="Times New Roman" w:cs="Times New Roman" w:hint="eastAsia"/>
          <w:sz w:val="32"/>
          <w:szCs w:val="32"/>
        </w:rPr>
        <w:t>，广泛征求集镇居民意见，高起点、高标准拿出设计图纸，确保了项目建设及时整体推进。</w:t>
      </w:r>
    </w:p>
    <w:p w:rsidR="00F41000" w:rsidRDefault="002B386C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3</w:t>
      </w:r>
      <w:r>
        <w:rPr>
          <w:rFonts w:ascii="Times New Roman" w:eastAsia="仿宋" w:hAnsi="Times New Roman" w:cs="Times New Roman" w:hint="eastAsia"/>
          <w:sz w:val="32"/>
          <w:szCs w:val="32"/>
        </w:rPr>
        <w:t>、质量监管到位。成立了由林建、水管、公路和集镇居民组成的工程质量监督小组，对工程进行全方位、无死角的监管，确保了工程质量。</w:t>
      </w:r>
    </w:p>
    <w:p w:rsidR="00F41000" w:rsidRDefault="002B386C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4</w:t>
      </w:r>
      <w:r>
        <w:rPr>
          <w:rFonts w:ascii="Times New Roman" w:eastAsia="仿宋" w:hAnsi="Times New Roman" w:cs="Times New Roman" w:hint="eastAsia"/>
          <w:sz w:val="32"/>
          <w:szCs w:val="32"/>
        </w:rPr>
        <w:t>、项目实施到位。施工单位如实按照工程计划和规划，采取有效措施，精心组织项目实施，保证了项目的顺利实施。</w:t>
      </w:r>
    </w:p>
    <w:p w:rsidR="00F41000" w:rsidRDefault="002B386C">
      <w:pPr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32"/>
        </w:rPr>
      </w:pPr>
      <w:r>
        <w:rPr>
          <w:rFonts w:ascii="Times New Roman" w:eastAsia="仿宋" w:hAnsi="Times New Roman" w:cs="Times New Roman" w:hint="eastAsia"/>
          <w:b/>
          <w:bCs/>
          <w:sz w:val="32"/>
          <w:szCs w:val="32"/>
        </w:rPr>
        <w:lastRenderedPageBreak/>
        <w:t>四、综合评价情况及评价结论</w:t>
      </w:r>
    </w:p>
    <w:p w:rsidR="00F41000" w:rsidRDefault="002B386C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按照《湖南省财政厅关于开展</w:t>
      </w:r>
      <w:r>
        <w:rPr>
          <w:rFonts w:ascii="Times New Roman" w:eastAsia="仿宋" w:hAnsi="Times New Roman" w:cs="Times New Roman" w:hint="eastAsia"/>
          <w:sz w:val="32"/>
          <w:szCs w:val="32"/>
        </w:rPr>
        <w:t>2016</w:t>
      </w:r>
      <w:r>
        <w:rPr>
          <w:rFonts w:ascii="Times New Roman" w:eastAsia="仿宋" w:hAnsi="Times New Roman" w:cs="Times New Roman" w:hint="eastAsia"/>
          <w:sz w:val="32"/>
          <w:szCs w:val="32"/>
        </w:rPr>
        <w:t>年度省预算内基本建设投资专项资金绩效评价工作的通知》（湘财建函</w:t>
      </w:r>
      <w:r>
        <w:rPr>
          <w:rFonts w:ascii="Times New Roman" w:eastAsia="仿宋" w:hAnsi="Times New Roman" w:cs="Times New Roman" w:hint="eastAsia"/>
          <w:sz w:val="32"/>
          <w:szCs w:val="32"/>
        </w:rPr>
        <w:t>[2017]33</w:t>
      </w:r>
      <w:r>
        <w:rPr>
          <w:rFonts w:ascii="Times New Roman" w:eastAsia="仿宋" w:hAnsi="Times New Roman" w:cs="Times New Roman" w:hint="eastAsia"/>
          <w:sz w:val="32"/>
          <w:szCs w:val="32"/>
        </w:rPr>
        <w:t>号）要求</w:t>
      </w:r>
      <w:r>
        <w:rPr>
          <w:rFonts w:ascii="Times New Roman" w:eastAsia="仿宋" w:hAnsi="Times New Roman" w:cs="Times New Roman" w:hint="eastAsia"/>
          <w:sz w:val="32"/>
          <w:szCs w:val="32"/>
        </w:rPr>
        <w:t>,</w:t>
      </w:r>
      <w:r>
        <w:rPr>
          <w:rFonts w:ascii="Times New Roman" w:eastAsia="仿宋" w:hAnsi="Times New Roman" w:cs="Times New Roman" w:hint="eastAsia"/>
          <w:sz w:val="32"/>
          <w:szCs w:val="32"/>
        </w:rPr>
        <w:t>对</w:t>
      </w:r>
      <w:r>
        <w:rPr>
          <w:rFonts w:ascii="Times New Roman" w:eastAsia="仿宋" w:hAnsi="Times New Roman" w:cs="Times New Roman" w:hint="eastAsia"/>
          <w:sz w:val="32"/>
          <w:szCs w:val="32"/>
        </w:rPr>
        <w:t>2016</w:t>
      </w:r>
      <w:r>
        <w:rPr>
          <w:rFonts w:ascii="Times New Roman" w:eastAsia="仿宋" w:hAnsi="Times New Roman" w:cs="Times New Roman" w:hint="eastAsia"/>
          <w:sz w:val="32"/>
          <w:szCs w:val="32"/>
        </w:rPr>
        <w:t>年特色边界商贸镇项目专项资金进行了绩效自评。我们认真填写了《</w:t>
      </w:r>
      <w:r>
        <w:rPr>
          <w:rFonts w:ascii="Times New Roman" w:eastAsia="仿宋" w:hAnsi="Times New Roman" w:cs="Times New Roman" w:hint="eastAsia"/>
          <w:sz w:val="32"/>
          <w:szCs w:val="32"/>
        </w:rPr>
        <w:t>2016</w:t>
      </w:r>
      <w:r>
        <w:rPr>
          <w:rFonts w:ascii="Times New Roman" w:eastAsia="仿宋" w:hAnsi="Times New Roman" w:cs="Times New Roman" w:hint="eastAsia"/>
          <w:sz w:val="32"/>
          <w:szCs w:val="32"/>
        </w:rPr>
        <w:t>年度预算内基本建设专项资金基础数据表》、《省级财政专项资金绩效评价评分表》，自评得分</w:t>
      </w:r>
      <w:r>
        <w:rPr>
          <w:rFonts w:ascii="Times New Roman" w:eastAsia="仿宋" w:hAnsi="Times New Roman" w:cs="Times New Roman" w:hint="eastAsia"/>
          <w:sz w:val="32"/>
          <w:szCs w:val="32"/>
        </w:rPr>
        <w:t>99</w:t>
      </w:r>
      <w:r>
        <w:rPr>
          <w:rFonts w:ascii="Times New Roman" w:eastAsia="仿宋" w:hAnsi="Times New Roman" w:cs="Times New Roman" w:hint="eastAsia"/>
          <w:sz w:val="32"/>
          <w:szCs w:val="32"/>
        </w:rPr>
        <w:t>分，考评等级为“优秀”。</w:t>
      </w:r>
      <w:bookmarkStart w:id="0" w:name="_GoBack"/>
      <w:bookmarkEnd w:id="0"/>
    </w:p>
    <w:p w:rsidR="00F41000" w:rsidRDefault="002B386C">
      <w:pPr>
        <w:ind w:firstLineChars="200" w:firstLine="643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b/>
          <w:bCs/>
          <w:sz w:val="32"/>
          <w:szCs w:val="32"/>
        </w:rPr>
        <w:t>五、项目主要绩效情况分析</w:t>
      </w:r>
    </w:p>
    <w:p w:rsidR="00F41000" w:rsidRDefault="002B386C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1</w:t>
      </w:r>
      <w:r>
        <w:rPr>
          <w:rFonts w:ascii="Times New Roman" w:eastAsia="仿宋" w:hAnsi="Times New Roman" w:cs="Times New Roman" w:hint="eastAsia"/>
          <w:sz w:val="32"/>
          <w:szCs w:val="32"/>
        </w:rPr>
        <w:t>、提升了集镇品味。万庾集镇作为省级边界镇、华容的北大门，是我镇乃至我市对外的一个重要窗口，集镇的规范化建设和改造，将大大提升华容的形象。</w:t>
      </w:r>
    </w:p>
    <w:p w:rsidR="00F41000" w:rsidRDefault="002B386C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2</w:t>
      </w:r>
      <w:r>
        <w:rPr>
          <w:rFonts w:ascii="Times New Roman" w:eastAsia="仿宋" w:hAnsi="Times New Roman" w:cs="Times New Roman" w:hint="eastAsia"/>
          <w:sz w:val="32"/>
          <w:szCs w:val="32"/>
        </w:rPr>
        <w:t>、完善了集镇设施。项目的实施，</w:t>
      </w:r>
      <w:r>
        <w:rPr>
          <w:rFonts w:ascii="Times New Roman" w:eastAsia="仿宋" w:hAnsi="Times New Roman" w:cs="Times New Roman" w:hint="eastAsia"/>
          <w:sz w:val="32"/>
          <w:szCs w:val="32"/>
        </w:rPr>
        <w:t>进一步完善了万庾集镇的公共设施，为集镇居民经营、生活营造了良好的环境，促进了集镇经济的发展。</w:t>
      </w:r>
    </w:p>
    <w:p w:rsidR="00F41000" w:rsidRDefault="002B386C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3</w:t>
      </w:r>
      <w:r>
        <w:rPr>
          <w:rFonts w:ascii="Times New Roman" w:eastAsia="仿宋" w:hAnsi="Times New Roman" w:cs="Times New Roman" w:hint="eastAsia"/>
          <w:sz w:val="32"/>
          <w:szCs w:val="32"/>
        </w:rPr>
        <w:t>、增强了吸纳功能。集镇功能的进一步完善，将极大推动农民进城创业、安居，从而提高我镇的城镇化率。</w:t>
      </w:r>
    </w:p>
    <w:p w:rsidR="00F41000" w:rsidRDefault="002B386C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4</w:t>
      </w:r>
      <w:r>
        <w:rPr>
          <w:rFonts w:ascii="Times New Roman" w:eastAsia="仿宋" w:hAnsi="Times New Roman" w:cs="Times New Roman" w:hint="eastAsia"/>
          <w:sz w:val="32"/>
          <w:szCs w:val="32"/>
        </w:rPr>
        <w:t>、带动了产业发展。良好的基础设施，将起到筑巢引凤的作用，将促进我镇招商引资再上新台阶，促进二、三产业迅速、健康、有序发展。</w:t>
      </w:r>
    </w:p>
    <w:p w:rsidR="00F41000" w:rsidRDefault="002B386C">
      <w:pPr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32"/>
        </w:rPr>
      </w:pPr>
      <w:r>
        <w:rPr>
          <w:rFonts w:ascii="Times New Roman" w:eastAsia="仿宋" w:hAnsi="Times New Roman" w:cs="Times New Roman" w:hint="eastAsia"/>
          <w:b/>
          <w:bCs/>
          <w:sz w:val="32"/>
          <w:szCs w:val="32"/>
        </w:rPr>
        <w:t>六、主要经验做法和建议</w:t>
      </w:r>
    </w:p>
    <w:p w:rsidR="00F41000" w:rsidRDefault="002B386C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特色边界商贸镇项目来之不易，我们一方面做到了加强资金管理，保证了资金专款专用，另一方面加强了工程质量</w:t>
      </w:r>
      <w:r>
        <w:rPr>
          <w:rFonts w:ascii="Times New Roman" w:eastAsia="仿宋" w:hAnsi="Times New Roman" w:cs="Times New Roman" w:hint="eastAsia"/>
          <w:sz w:val="32"/>
          <w:szCs w:val="32"/>
        </w:rPr>
        <w:lastRenderedPageBreak/>
        <w:t>监管，保证了工程质量。</w:t>
      </w:r>
    </w:p>
    <w:p w:rsidR="00F41000" w:rsidRDefault="002B386C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建议：</w:t>
      </w:r>
    </w:p>
    <w:p w:rsidR="00F41000" w:rsidRDefault="002B386C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1</w:t>
      </w:r>
      <w:r>
        <w:rPr>
          <w:rFonts w:ascii="Times New Roman" w:eastAsia="仿宋" w:hAnsi="Times New Roman" w:cs="Times New Roman" w:hint="eastAsia"/>
          <w:sz w:val="32"/>
          <w:szCs w:val="32"/>
        </w:rPr>
        <w:t>、加大集镇建设投入力度。乡镇作为一级地方政府，按照现行体制，是一级不完全的政府，主要是没有财权，基础建设完全靠上级投入。为加快集镇发展，提高城镇化率，上级政府必须加大基础设施投入力度。</w:t>
      </w:r>
    </w:p>
    <w:p w:rsidR="00F41000" w:rsidRDefault="002B386C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2</w:t>
      </w:r>
      <w:r>
        <w:rPr>
          <w:rFonts w:ascii="Times New Roman" w:eastAsia="仿宋" w:hAnsi="Times New Roman" w:cs="Times New Roman" w:hint="eastAsia"/>
          <w:sz w:val="32"/>
          <w:szCs w:val="32"/>
        </w:rPr>
        <w:t>、加强集镇规范化管理。三分建设，七分管理。要加大对集镇乱搭乱建设、违规经营等行为的管理，促进集镇健康发展。</w:t>
      </w:r>
    </w:p>
    <w:p w:rsidR="00F41000" w:rsidRDefault="00F41000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sectPr w:rsidR="00F41000" w:rsidSect="00F41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386C" w:rsidRDefault="002B386C" w:rsidP="00B44236">
      <w:r>
        <w:separator/>
      </w:r>
    </w:p>
  </w:endnote>
  <w:endnote w:type="continuationSeparator" w:id="1">
    <w:p w:rsidR="002B386C" w:rsidRDefault="002B386C" w:rsidP="00B442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386C" w:rsidRDefault="002B386C" w:rsidP="00B44236">
      <w:r>
        <w:separator/>
      </w:r>
    </w:p>
  </w:footnote>
  <w:footnote w:type="continuationSeparator" w:id="1">
    <w:p w:rsidR="002B386C" w:rsidRDefault="002B386C" w:rsidP="00B442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54F4310"/>
    <w:rsid w:val="002B386C"/>
    <w:rsid w:val="00B44236"/>
    <w:rsid w:val="00F41000"/>
    <w:rsid w:val="02433265"/>
    <w:rsid w:val="08BF128F"/>
    <w:rsid w:val="2FEB4CC4"/>
    <w:rsid w:val="354F4310"/>
    <w:rsid w:val="3EC30C20"/>
    <w:rsid w:val="3F6358D9"/>
    <w:rsid w:val="423432D1"/>
    <w:rsid w:val="5FD10374"/>
    <w:rsid w:val="771363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100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442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44236"/>
    <w:rPr>
      <w:kern w:val="2"/>
      <w:sz w:val="18"/>
      <w:szCs w:val="18"/>
    </w:rPr>
  </w:style>
  <w:style w:type="paragraph" w:styleId="a4">
    <w:name w:val="footer"/>
    <w:basedOn w:val="a"/>
    <w:link w:val="Char0"/>
    <w:rsid w:val="00B442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4423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232</Words>
  <Characters>1329</Characters>
  <Application>Microsoft Office Word</Application>
  <DocSecurity>0</DocSecurity>
  <Lines>11</Lines>
  <Paragraphs>3</Paragraphs>
  <ScaleCrop>false</ScaleCrop>
  <Company>Sky123.Org</Company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Sky123.Org</cp:lastModifiedBy>
  <cp:revision>2</cp:revision>
  <dcterms:created xsi:type="dcterms:W3CDTF">2017-07-13T07:29:00Z</dcterms:created>
  <dcterms:modified xsi:type="dcterms:W3CDTF">2017-12-20T07:50:00Z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