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B01" w:rsidRDefault="00D30B01" w:rsidP="00D30B01">
      <w:pPr>
        <w:spacing w:line="540" w:lineRule="exact"/>
        <w:ind w:firstLineChars="645" w:firstLine="2331"/>
        <w:rPr>
          <w:rFonts w:ascii="宋体" w:hAnsi="宋体"/>
          <w:b/>
          <w:sz w:val="36"/>
          <w:szCs w:val="36"/>
        </w:rPr>
      </w:pPr>
    </w:p>
    <w:p w:rsidR="00D30B01" w:rsidRDefault="00D30B01" w:rsidP="00D30B01">
      <w:pPr>
        <w:spacing w:line="540" w:lineRule="exact"/>
        <w:ind w:firstLineChars="645" w:firstLine="2331"/>
        <w:rPr>
          <w:rFonts w:ascii="宋体" w:hAnsi="宋体"/>
          <w:b/>
          <w:sz w:val="36"/>
          <w:szCs w:val="36"/>
        </w:rPr>
      </w:pPr>
      <w:r w:rsidRPr="00F2023F">
        <w:rPr>
          <w:rFonts w:ascii="宋体" w:hAnsi="宋体" w:hint="eastAsia"/>
          <w:b/>
          <w:sz w:val="36"/>
          <w:szCs w:val="36"/>
        </w:rPr>
        <w:t>华容县</w:t>
      </w:r>
      <w:r>
        <w:rPr>
          <w:rFonts w:ascii="宋体" w:hAnsi="宋体" w:hint="eastAsia"/>
          <w:b/>
          <w:sz w:val="36"/>
          <w:szCs w:val="36"/>
        </w:rPr>
        <w:t>2016年洞庭湖</w:t>
      </w:r>
    </w:p>
    <w:p w:rsidR="00D30B01" w:rsidRPr="00384CDE" w:rsidRDefault="00D30B01" w:rsidP="00D30B01">
      <w:pPr>
        <w:spacing w:line="540" w:lineRule="exact"/>
        <w:ind w:firstLineChars="295" w:firstLine="1066"/>
        <w:rPr>
          <w:rFonts w:ascii="宋体" w:hAnsi="宋体"/>
          <w:b/>
          <w:sz w:val="36"/>
          <w:szCs w:val="36"/>
        </w:rPr>
      </w:pPr>
      <w:r>
        <w:rPr>
          <w:rFonts w:ascii="宋体" w:hAnsi="宋体" w:hint="eastAsia"/>
          <w:b/>
          <w:sz w:val="36"/>
          <w:szCs w:val="36"/>
        </w:rPr>
        <w:t>生态经济区</w:t>
      </w:r>
      <w:r w:rsidRPr="00DD269C">
        <w:rPr>
          <w:rFonts w:ascii="宋体" w:hAnsi="宋体" w:hint="eastAsia"/>
          <w:b/>
          <w:spacing w:val="-20"/>
          <w:sz w:val="36"/>
          <w:szCs w:val="36"/>
        </w:rPr>
        <w:t>畜禽养殖</w:t>
      </w:r>
      <w:r>
        <w:rPr>
          <w:rFonts w:ascii="宋体" w:hAnsi="宋体" w:hint="eastAsia"/>
          <w:b/>
          <w:spacing w:val="-20"/>
          <w:sz w:val="36"/>
          <w:szCs w:val="36"/>
        </w:rPr>
        <w:t>污染治理项目自评</w:t>
      </w:r>
      <w:r w:rsidRPr="00DD269C">
        <w:rPr>
          <w:rFonts w:ascii="宋体" w:hAnsi="宋体" w:hint="eastAsia"/>
          <w:b/>
          <w:spacing w:val="-20"/>
          <w:sz w:val="36"/>
          <w:szCs w:val="36"/>
        </w:rPr>
        <w:t>报告</w:t>
      </w:r>
    </w:p>
    <w:p w:rsidR="00D30B01" w:rsidRDefault="00D30B01" w:rsidP="00D30B01">
      <w:pPr>
        <w:spacing w:line="600" w:lineRule="exact"/>
        <w:ind w:firstLineChars="200" w:firstLine="640"/>
        <w:rPr>
          <w:rFonts w:ascii="仿宋_GB2312" w:eastAsia="仿宋_GB2312" w:hAnsi="宋体"/>
          <w:kern w:val="0"/>
          <w:sz w:val="32"/>
          <w:szCs w:val="32"/>
        </w:rPr>
      </w:pPr>
    </w:p>
    <w:p w:rsidR="00D30B01" w:rsidRPr="009C4BC7" w:rsidRDefault="00D30B01" w:rsidP="00D30B01">
      <w:pPr>
        <w:spacing w:line="600" w:lineRule="exact"/>
        <w:ind w:firstLineChars="200" w:firstLine="640"/>
        <w:rPr>
          <w:rFonts w:ascii="仿宋_GB2312" w:eastAsia="仿宋_GB2312" w:hAnsi="宋体"/>
          <w:b/>
          <w:sz w:val="32"/>
          <w:szCs w:val="32"/>
        </w:rPr>
      </w:pPr>
      <w:r w:rsidRPr="009C4BC7">
        <w:rPr>
          <w:rFonts w:ascii="仿宋_GB2312" w:eastAsia="仿宋_GB2312" w:hAnsi="宋体" w:hint="eastAsia"/>
          <w:kern w:val="0"/>
          <w:sz w:val="32"/>
          <w:szCs w:val="32"/>
        </w:rPr>
        <w:t>为加强洞庭湖生态经济圈建设，改善畜禽养殖环境，促进全县畜牧业持续健康发展，</w:t>
      </w:r>
      <w:r w:rsidRPr="009C4BC7">
        <w:rPr>
          <w:rFonts w:ascii="仿宋_GB2312" w:eastAsia="仿宋_GB2312" w:hint="eastAsia"/>
          <w:sz w:val="32"/>
          <w:szCs w:val="32"/>
        </w:rPr>
        <w:t>依照湘政办函[2016]55号和岳政办函[2016]12号文件精神，我县扎实推进了</w:t>
      </w:r>
      <w:r w:rsidRPr="009C4BC7">
        <w:rPr>
          <w:rFonts w:ascii="仿宋_GB2312" w:eastAsia="仿宋_GB2312" w:hAnsi="宋体" w:hint="eastAsia"/>
          <w:sz w:val="32"/>
          <w:szCs w:val="32"/>
        </w:rPr>
        <w:t>洞庭湖水环境综合治理畜禽养殖污染整治专项行动，</w:t>
      </w:r>
      <w:r w:rsidRPr="009C4BC7">
        <w:rPr>
          <w:rFonts w:ascii="仿宋_GB2312" w:eastAsia="仿宋_GB2312" w:hint="eastAsia"/>
          <w:sz w:val="32"/>
          <w:szCs w:val="32"/>
        </w:rPr>
        <w:t>对洞庭湖沿岸内湖纵深1000米和农村集中取水点周边1000米范围内畜禽养殖进行拆迁退养，取得了</w:t>
      </w:r>
      <w:r>
        <w:rPr>
          <w:rFonts w:ascii="仿宋_GB2312" w:eastAsia="仿宋_GB2312" w:hint="eastAsia"/>
          <w:sz w:val="32"/>
          <w:szCs w:val="32"/>
        </w:rPr>
        <w:t>较好的工作效果</w:t>
      </w:r>
      <w:r w:rsidRPr="009C4BC7">
        <w:rPr>
          <w:rFonts w:ascii="仿宋_GB2312" w:eastAsia="仿宋_GB2312" w:hint="eastAsia"/>
          <w:sz w:val="32"/>
          <w:szCs w:val="32"/>
        </w:rPr>
        <w:t>。现将具体情况汇报如下：</w:t>
      </w:r>
    </w:p>
    <w:p w:rsidR="00D30B01" w:rsidRDefault="00D30B01" w:rsidP="00D30B01">
      <w:pPr>
        <w:spacing w:line="600" w:lineRule="exact"/>
        <w:ind w:firstLineChars="200" w:firstLine="643"/>
        <w:rPr>
          <w:rFonts w:ascii="黑体" w:eastAsia="黑体" w:hAnsi="宋体"/>
          <w:b/>
          <w:sz w:val="32"/>
          <w:szCs w:val="32"/>
        </w:rPr>
      </w:pPr>
      <w:r>
        <w:rPr>
          <w:rFonts w:ascii="黑体" w:eastAsia="黑体" w:hAnsi="宋体" w:hint="eastAsia"/>
          <w:b/>
          <w:sz w:val="32"/>
          <w:szCs w:val="32"/>
        </w:rPr>
        <w:t>一、项目概况</w:t>
      </w:r>
    </w:p>
    <w:p w:rsidR="00D30B01" w:rsidRPr="00B00D4E" w:rsidRDefault="00D30B01" w:rsidP="00D30B01">
      <w:pPr>
        <w:pStyle w:val="4"/>
        <w:ind w:firstLine="640"/>
        <w:rPr>
          <w:kern w:val="0"/>
        </w:rPr>
      </w:pPr>
      <w:r>
        <w:rPr>
          <w:rFonts w:hint="eastAsia"/>
          <w:kern w:val="0"/>
        </w:rPr>
        <w:t>为认真落实</w:t>
      </w:r>
      <w:r w:rsidRPr="00B00D4E">
        <w:rPr>
          <w:kern w:val="0"/>
        </w:rPr>
        <w:t>习近平总书记</w:t>
      </w:r>
      <w:r w:rsidRPr="00B00D4E">
        <w:rPr>
          <w:kern w:val="0"/>
        </w:rPr>
        <w:t>“</w:t>
      </w:r>
      <w:r w:rsidRPr="00B00D4E">
        <w:rPr>
          <w:kern w:val="0"/>
        </w:rPr>
        <w:t>节水优先、空间平衡、系统治理、两手发力</w:t>
      </w:r>
      <w:r w:rsidRPr="00B00D4E">
        <w:rPr>
          <w:kern w:val="0"/>
        </w:rPr>
        <w:t>”</w:t>
      </w:r>
      <w:r w:rsidRPr="00B00D4E">
        <w:rPr>
          <w:kern w:val="0"/>
        </w:rPr>
        <w:t>的治水新思想</w:t>
      </w:r>
      <w:r>
        <w:rPr>
          <w:rFonts w:hint="eastAsia"/>
          <w:kern w:val="0"/>
        </w:rPr>
        <w:t>，湖南省人民政府</w:t>
      </w:r>
      <w:r w:rsidRPr="00B00D4E">
        <w:rPr>
          <w:kern w:val="0"/>
        </w:rPr>
        <w:t>立足洞庭湖生态经济圈和湖南</w:t>
      </w:r>
      <w:r w:rsidRPr="00B00D4E">
        <w:rPr>
          <w:kern w:val="0"/>
        </w:rPr>
        <w:t>“</w:t>
      </w:r>
      <w:r w:rsidRPr="00B00D4E">
        <w:rPr>
          <w:kern w:val="0"/>
        </w:rPr>
        <w:t>两型社会</w:t>
      </w:r>
      <w:r w:rsidRPr="00B00D4E">
        <w:rPr>
          <w:kern w:val="0"/>
        </w:rPr>
        <w:t>”</w:t>
      </w:r>
      <w:r w:rsidRPr="00B00D4E">
        <w:rPr>
          <w:kern w:val="0"/>
        </w:rPr>
        <w:t>建设</w:t>
      </w:r>
      <w:r>
        <w:rPr>
          <w:rFonts w:hint="eastAsia"/>
          <w:kern w:val="0"/>
        </w:rPr>
        <w:t>目标</w:t>
      </w:r>
      <w:r w:rsidRPr="00B00D4E">
        <w:rPr>
          <w:kern w:val="0"/>
        </w:rPr>
        <w:t>，以源头管控为重点，强化养殖污染综合治理措施的落实，维护洞庭湖区水环境生态安全。</w:t>
      </w:r>
      <w:r w:rsidRPr="005210DC">
        <w:rPr>
          <w:rFonts w:ascii="仿宋_GB2312" w:hAnsi="仿宋" w:cs="仿宋" w:hint="eastAsia"/>
          <w:szCs w:val="32"/>
        </w:rPr>
        <w:t>从2016年开始用三年时间完成</w:t>
      </w:r>
      <w:r>
        <w:rPr>
          <w:rFonts w:ascii="仿宋_GB2312" w:hAnsi="仿宋" w:cs="仿宋" w:hint="eastAsia"/>
          <w:szCs w:val="32"/>
        </w:rPr>
        <w:t>我县洞庭湖区域畜禽养殖退养</w:t>
      </w:r>
      <w:r w:rsidRPr="005210DC">
        <w:rPr>
          <w:rFonts w:ascii="仿宋_GB2312" w:hAnsi="仿宋" w:cs="仿宋" w:hint="eastAsia"/>
          <w:szCs w:val="32"/>
        </w:rPr>
        <w:t>整治任务，其中2016年</w:t>
      </w:r>
      <w:r>
        <w:rPr>
          <w:rFonts w:ascii="仿宋_GB2312" w:hAnsi="仿宋" w:cs="仿宋" w:hint="eastAsia"/>
          <w:szCs w:val="32"/>
        </w:rPr>
        <w:t>6月</w:t>
      </w:r>
      <w:r w:rsidRPr="005210DC">
        <w:rPr>
          <w:rFonts w:ascii="仿宋_GB2312" w:hAnsi="仿宋" w:cs="仿宋" w:hint="eastAsia"/>
          <w:szCs w:val="32"/>
        </w:rPr>
        <w:t>至2017年</w:t>
      </w:r>
      <w:r>
        <w:rPr>
          <w:rFonts w:ascii="仿宋_GB2312" w:hAnsi="仿宋" w:cs="仿宋" w:hint="eastAsia"/>
          <w:szCs w:val="32"/>
        </w:rPr>
        <w:t>11月</w:t>
      </w:r>
      <w:r w:rsidRPr="005210DC">
        <w:rPr>
          <w:rFonts w:ascii="仿宋_GB2312" w:hAnsi="仿宋" w:cs="仿宋" w:hint="eastAsia"/>
          <w:szCs w:val="32"/>
        </w:rPr>
        <w:t>完成洞庭湖区内湖纵深1000米和农村集中饮用水源取水点周边1000米范围内畜禽规模养殖场退养工作，2018年实施</w:t>
      </w:r>
      <w:r>
        <w:rPr>
          <w:rFonts w:ascii="仿宋_GB2312" w:hAnsi="仿宋" w:cs="仿宋" w:hint="eastAsia"/>
          <w:szCs w:val="32"/>
        </w:rPr>
        <w:t>畜禽养殖场</w:t>
      </w:r>
      <w:r w:rsidRPr="005210DC">
        <w:rPr>
          <w:rFonts w:ascii="仿宋_GB2312" w:hAnsi="仿宋" w:cs="仿宋" w:hint="eastAsia"/>
          <w:szCs w:val="32"/>
        </w:rPr>
        <w:t>提质改造升级</w:t>
      </w:r>
      <w:r>
        <w:rPr>
          <w:rFonts w:ascii="仿宋_GB2312" w:hAnsi="仿宋" w:cs="仿宋" w:hint="eastAsia"/>
          <w:szCs w:val="32"/>
        </w:rPr>
        <w:t>。</w:t>
      </w:r>
    </w:p>
    <w:p w:rsidR="00D30B01" w:rsidRDefault="00D30B01" w:rsidP="00D30B01">
      <w:pPr>
        <w:spacing w:line="600" w:lineRule="exact"/>
        <w:ind w:firstLineChars="200" w:firstLine="643"/>
        <w:rPr>
          <w:rFonts w:ascii="黑体" w:eastAsia="黑体" w:hAnsi="宋体"/>
          <w:b/>
          <w:sz w:val="32"/>
          <w:szCs w:val="32"/>
        </w:rPr>
      </w:pPr>
      <w:r>
        <w:rPr>
          <w:rFonts w:ascii="黑体" w:eastAsia="黑体" w:hAnsi="宋体" w:hint="eastAsia"/>
          <w:b/>
          <w:sz w:val="32"/>
          <w:szCs w:val="32"/>
        </w:rPr>
        <w:t>二、项目资金使用情况</w:t>
      </w:r>
    </w:p>
    <w:p w:rsidR="00D30B01" w:rsidRPr="00AC7A59" w:rsidRDefault="00D30B01" w:rsidP="00D30B01">
      <w:pPr>
        <w:ind w:firstLineChars="200" w:firstLine="600"/>
        <w:rPr>
          <w:rFonts w:ascii="仿宋_GB2312" w:eastAsia="仿宋_GB2312"/>
          <w:sz w:val="32"/>
          <w:szCs w:val="32"/>
        </w:rPr>
      </w:pPr>
      <w:r>
        <w:rPr>
          <w:rFonts w:ascii="宋体" w:hAnsi="宋体" w:hint="eastAsia"/>
          <w:sz w:val="30"/>
          <w:szCs w:val="30"/>
        </w:rPr>
        <w:t>2016年，根据省财政厅文件精神</w:t>
      </w:r>
      <w:r w:rsidR="00F534DA">
        <w:rPr>
          <w:rFonts w:ascii="仿宋_GB2312" w:eastAsia="仿宋_GB2312" w:hint="eastAsia"/>
          <w:sz w:val="32"/>
          <w:szCs w:val="32"/>
        </w:rPr>
        <w:t>,</w:t>
      </w:r>
      <w:r w:rsidRPr="009B2FCC">
        <w:rPr>
          <w:rFonts w:ascii="仿宋_GB2312" w:eastAsia="仿宋_GB2312" w:hint="eastAsia"/>
          <w:sz w:val="32"/>
          <w:szCs w:val="32"/>
        </w:rPr>
        <w:t>县财政局</w:t>
      </w:r>
      <w:r>
        <w:rPr>
          <w:rFonts w:ascii="仿宋_GB2312" w:eastAsia="仿宋_GB2312" w:hint="eastAsia"/>
          <w:sz w:val="32"/>
          <w:szCs w:val="32"/>
        </w:rPr>
        <w:t>将专项资金</w:t>
      </w:r>
      <w:r w:rsidRPr="009B2FCC">
        <w:rPr>
          <w:rFonts w:ascii="仿宋_GB2312" w:eastAsia="仿宋_GB2312" w:hint="eastAsia"/>
          <w:sz w:val="32"/>
          <w:szCs w:val="32"/>
        </w:rPr>
        <w:t>拨</w:t>
      </w:r>
      <w:r w:rsidRPr="009B2FCC">
        <w:rPr>
          <w:rFonts w:ascii="仿宋_GB2312" w:eastAsia="仿宋_GB2312" w:hint="eastAsia"/>
          <w:sz w:val="32"/>
          <w:szCs w:val="32"/>
        </w:rPr>
        <w:lastRenderedPageBreak/>
        <w:t>入县畜牧兽医局项目资金专户，</w:t>
      </w:r>
      <w:r>
        <w:rPr>
          <w:rFonts w:ascii="仿宋_GB2312" w:eastAsia="仿宋_GB2312" w:hint="eastAsia"/>
          <w:sz w:val="32"/>
          <w:szCs w:val="32"/>
        </w:rPr>
        <w:t>由</w:t>
      </w:r>
      <w:r w:rsidRPr="009B2FCC">
        <w:rPr>
          <w:rFonts w:ascii="仿宋_GB2312" w:eastAsia="仿宋_GB2312" w:hint="eastAsia"/>
          <w:sz w:val="32"/>
          <w:szCs w:val="32"/>
        </w:rPr>
        <w:t>县畜牧兽医局设立专帐管理。</w:t>
      </w:r>
      <w:r>
        <w:rPr>
          <w:rFonts w:ascii="仿宋_GB2312" w:eastAsia="仿宋_GB2312" w:hint="eastAsia"/>
          <w:sz w:val="32"/>
          <w:szCs w:val="32"/>
        </w:rPr>
        <w:t>为强力推进退养工作，我县政府高度重视、认真部署，通过畜牧、财政、环保、相关乡镇等多家单位对畜禽退养户摸底采集数据、成立联合核查组核实、电视台公示等程序，将</w:t>
      </w:r>
      <w:r w:rsidRPr="009B2FCC">
        <w:rPr>
          <w:rFonts w:ascii="仿宋_GB2312" w:eastAsia="仿宋_GB2312" w:hint="eastAsia"/>
          <w:sz w:val="32"/>
          <w:szCs w:val="32"/>
        </w:rPr>
        <w:t>符合</w:t>
      </w:r>
      <w:r>
        <w:rPr>
          <w:rFonts w:ascii="仿宋_GB2312" w:eastAsia="仿宋_GB2312" w:hint="eastAsia"/>
          <w:sz w:val="32"/>
          <w:szCs w:val="32"/>
        </w:rPr>
        <w:t>奖补</w:t>
      </w:r>
      <w:r w:rsidRPr="009B2FCC">
        <w:rPr>
          <w:rFonts w:ascii="仿宋_GB2312" w:eastAsia="仿宋_GB2312" w:hint="eastAsia"/>
          <w:sz w:val="32"/>
          <w:szCs w:val="32"/>
        </w:rPr>
        <w:t>条件的</w:t>
      </w:r>
      <w:r>
        <w:rPr>
          <w:rFonts w:ascii="仿宋_GB2312" w:eastAsia="仿宋_GB2312" w:hint="eastAsia"/>
          <w:sz w:val="32"/>
          <w:szCs w:val="32"/>
        </w:rPr>
        <w:t>61</w:t>
      </w:r>
      <w:r w:rsidRPr="009B2FCC">
        <w:rPr>
          <w:rFonts w:ascii="仿宋_GB2312" w:eastAsia="仿宋_GB2312" w:hint="eastAsia"/>
          <w:sz w:val="32"/>
          <w:szCs w:val="32"/>
        </w:rPr>
        <w:t>家</w:t>
      </w:r>
      <w:r>
        <w:rPr>
          <w:rFonts w:ascii="仿宋_GB2312" w:eastAsia="仿宋_GB2312" w:hint="eastAsia"/>
          <w:sz w:val="32"/>
          <w:szCs w:val="32"/>
        </w:rPr>
        <w:t>生猪</w:t>
      </w:r>
      <w:r w:rsidRPr="009B2FCC">
        <w:rPr>
          <w:rFonts w:ascii="仿宋_GB2312" w:eastAsia="仿宋_GB2312" w:hint="eastAsia"/>
          <w:sz w:val="32"/>
          <w:szCs w:val="32"/>
        </w:rPr>
        <w:t>养殖场（户）由县领导小组集体审核和分管县长批准后，</w:t>
      </w:r>
      <w:r w:rsidRPr="009B2FCC">
        <w:rPr>
          <w:rFonts w:ascii="仿宋_GB2312" w:eastAsia="仿宋_GB2312" w:hint="eastAsia"/>
          <w:spacing w:val="-10"/>
          <w:sz w:val="32"/>
          <w:szCs w:val="32"/>
        </w:rPr>
        <w:t>县财政国库集中支付局在县畜牧兽医局项目资金专户中直接打卡支付</w:t>
      </w:r>
      <w:r w:rsidRPr="009B2FCC">
        <w:rPr>
          <w:rFonts w:ascii="仿宋_GB2312" w:eastAsia="仿宋_GB2312" w:hint="eastAsia"/>
          <w:sz w:val="32"/>
          <w:szCs w:val="32"/>
        </w:rPr>
        <w:t>，</w:t>
      </w:r>
      <w:r>
        <w:rPr>
          <w:rFonts w:ascii="仿宋_GB2312" w:eastAsia="仿宋_GB2312" w:hint="eastAsia"/>
          <w:sz w:val="32"/>
          <w:szCs w:val="32"/>
        </w:rPr>
        <w:t>共</w:t>
      </w:r>
      <w:r w:rsidRPr="009B2FCC">
        <w:rPr>
          <w:rFonts w:ascii="仿宋_GB2312" w:eastAsia="仿宋_GB2312" w:hint="eastAsia"/>
          <w:sz w:val="32"/>
          <w:szCs w:val="32"/>
        </w:rPr>
        <w:t>计</w:t>
      </w:r>
      <w:r>
        <w:rPr>
          <w:rFonts w:ascii="仿宋_GB2312" w:eastAsia="仿宋_GB2312" w:hint="eastAsia"/>
          <w:sz w:val="32"/>
          <w:szCs w:val="32"/>
        </w:rPr>
        <w:t>拨付</w:t>
      </w:r>
      <w:r w:rsidRPr="00C17FA1">
        <w:rPr>
          <w:rFonts w:ascii="宋体" w:hAnsi="宋体" w:hint="eastAsia"/>
          <w:sz w:val="30"/>
          <w:szCs w:val="30"/>
        </w:rPr>
        <w:t>畜禽规模养殖场拆除奖</w:t>
      </w:r>
      <w:r w:rsidRPr="00C17FA1">
        <w:rPr>
          <w:rFonts w:ascii="宋体" w:hAnsi="宋体" w:hint="eastAsia"/>
          <w:spacing w:val="-20"/>
          <w:sz w:val="30"/>
          <w:szCs w:val="30"/>
        </w:rPr>
        <w:t>补</w:t>
      </w:r>
      <w:r w:rsidRPr="009B2FCC">
        <w:rPr>
          <w:rFonts w:ascii="仿宋_GB2312" w:eastAsia="仿宋_GB2312" w:hint="eastAsia"/>
          <w:sz w:val="32"/>
          <w:szCs w:val="32"/>
        </w:rPr>
        <w:t>资金</w:t>
      </w:r>
      <w:r>
        <w:rPr>
          <w:rFonts w:ascii="仿宋_GB2312" w:eastAsia="仿宋_GB2312" w:hint="eastAsia"/>
          <w:sz w:val="32"/>
          <w:szCs w:val="32"/>
        </w:rPr>
        <w:t>1151.35万元。</w:t>
      </w:r>
    </w:p>
    <w:p w:rsidR="00D30B01" w:rsidRPr="0089768C" w:rsidRDefault="00D30B01" w:rsidP="00D30B01">
      <w:pPr>
        <w:spacing w:line="600" w:lineRule="exact"/>
        <w:ind w:firstLineChars="200" w:firstLine="643"/>
        <w:rPr>
          <w:rFonts w:ascii="黑体" w:eastAsia="黑体" w:hAnsi="宋体"/>
          <w:b/>
          <w:sz w:val="32"/>
          <w:szCs w:val="32"/>
        </w:rPr>
      </w:pPr>
      <w:r>
        <w:rPr>
          <w:rFonts w:ascii="黑体" w:eastAsia="黑体" w:hAnsi="宋体" w:hint="eastAsia"/>
          <w:b/>
          <w:sz w:val="32"/>
          <w:szCs w:val="32"/>
        </w:rPr>
        <w:t>三</w:t>
      </w:r>
      <w:r w:rsidRPr="0089768C">
        <w:rPr>
          <w:rFonts w:ascii="黑体" w:eastAsia="黑体" w:hAnsi="宋体" w:hint="eastAsia"/>
          <w:b/>
          <w:sz w:val="32"/>
          <w:szCs w:val="32"/>
        </w:rPr>
        <w:t>、工作开展情况</w:t>
      </w:r>
    </w:p>
    <w:p w:rsidR="00D30B01" w:rsidRPr="00A7178F" w:rsidRDefault="00D30B01" w:rsidP="00D30B01">
      <w:pPr>
        <w:spacing w:line="600" w:lineRule="exact"/>
        <w:ind w:firstLineChars="200" w:firstLine="640"/>
        <w:rPr>
          <w:rFonts w:ascii="仿宋_GB2312" w:eastAsia="仿宋_GB2312" w:hAnsi="宋体"/>
          <w:sz w:val="32"/>
          <w:szCs w:val="32"/>
        </w:rPr>
      </w:pPr>
      <w:r w:rsidRPr="0089768C">
        <w:rPr>
          <w:rFonts w:ascii="仿宋_GB2312" w:eastAsia="仿宋_GB2312" w:hAnsi="宋体" w:hint="eastAsia"/>
          <w:sz w:val="32"/>
          <w:szCs w:val="32"/>
        </w:rPr>
        <w:t>1、认真做好退养规模场的信息采集和核实</w:t>
      </w:r>
      <w:r w:rsidRPr="00A7178F">
        <w:rPr>
          <w:rFonts w:ascii="仿宋_GB2312" w:eastAsia="仿宋_GB2312" w:hAnsi="宋体" w:hint="eastAsia"/>
          <w:sz w:val="32"/>
          <w:szCs w:val="32"/>
        </w:rPr>
        <w:t>。2016年5月</w:t>
      </w:r>
      <w:r>
        <w:rPr>
          <w:rFonts w:ascii="仿宋_GB2312" w:eastAsia="仿宋_GB2312" w:hAnsi="宋体" w:hint="eastAsia"/>
          <w:sz w:val="32"/>
          <w:szCs w:val="32"/>
        </w:rPr>
        <w:t>，</w:t>
      </w:r>
      <w:r w:rsidRPr="00A7178F">
        <w:rPr>
          <w:rFonts w:ascii="仿宋_GB2312" w:eastAsia="仿宋_GB2312" w:hAnsi="宋体" w:hint="eastAsia"/>
          <w:sz w:val="32"/>
          <w:szCs w:val="32"/>
        </w:rPr>
        <w:t>县畜牧兽医局</w:t>
      </w:r>
      <w:r>
        <w:rPr>
          <w:rFonts w:ascii="仿宋_GB2312" w:eastAsia="仿宋_GB2312" w:hAnsi="宋体" w:hint="eastAsia"/>
          <w:sz w:val="32"/>
          <w:szCs w:val="32"/>
        </w:rPr>
        <w:t>严格按照</w:t>
      </w:r>
      <w:r w:rsidRPr="009C4BC7">
        <w:rPr>
          <w:rFonts w:ascii="仿宋_GB2312" w:eastAsia="仿宋_GB2312" w:hint="eastAsia"/>
          <w:sz w:val="32"/>
          <w:szCs w:val="32"/>
        </w:rPr>
        <w:t>湘政办函[2016]55号</w:t>
      </w:r>
      <w:r>
        <w:rPr>
          <w:rFonts w:ascii="仿宋_GB2312" w:eastAsia="仿宋_GB2312" w:hint="eastAsia"/>
          <w:sz w:val="32"/>
          <w:szCs w:val="32"/>
        </w:rPr>
        <w:t>文件精神</w:t>
      </w:r>
      <w:r w:rsidRPr="00A7178F">
        <w:rPr>
          <w:rFonts w:ascii="仿宋_GB2312" w:eastAsia="仿宋_GB2312" w:hAnsi="宋体" w:hint="eastAsia"/>
          <w:sz w:val="32"/>
          <w:szCs w:val="32"/>
        </w:rPr>
        <w:t>组织专人认真开展了洞庭湖内湖堤岸陆域水平纵深1000米、农村集中饮用水地下水源取水点周边陆域水平纵深1000米范围内养殖场禁养摸底工作。对范围内养殖场每户每间栏舍进行了现场测量、制作栏舍平面图、图片采集等。11月份，县政府组织财政、国土、环保、畜牧等成员单位对退养规模场进行了实地数据核实。我县退养畜禽养殖场共计</w:t>
      </w:r>
      <w:r>
        <w:rPr>
          <w:rFonts w:ascii="仿宋_GB2312" w:eastAsia="仿宋_GB2312" w:hAnsi="宋体" w:hint="eastAsia"/>
          <w:sz w:val="32"/>
          <w:szCs w:val="32"/>
        </w:rPr>
        <w:t>61</w:t>
      </w:r>
      <w:r w:rsidRPr="00A7178F">
        <w:rPr>
          <w:rFonts w:ascii="仿宋_GB2312" w:eastAsia="仿宋_GB2312" w:hAnsi="宋体" w:hint="eastAsia"/>
          <w:sz w:val="32"/>
          <w:szCs w:val="32"/>
        </w:rPr>
        <w:t>户，总面积</w:t>
      </w:r>
      <w:r>
        <w:rPr>
          <w:rFonts w:ascii="仿宋_GB2312" w:eastAsia="仿宋_GB2312" w:hAnsi="宋体" w:hint="eastAsia"/>
          <w:sz w:val="32"/>
          <w:szCs w:val="32"/>
        </w:rPr>
        <w:t>38499.68</w:t>
      </w:r>
      <w:r w:rsidRPr="00A7178F">
        <w:rPr>
          <w:rFonts w:ascii="仿宋_GB2312" w:eastAsia="仿宋_GB2312" w:hAnsi="宋体" w:hint="eastAsia"/>
          <w:sz w:val="32"/>
          <w:szCs w:val="32"/>
        </w:rPr>
        <w:t>平方米。</w:t>
      </w:r>
      <w:r>
        <w:rPr>
          <w:rFonts w:ascii="仿宋_GB2312" w:eastAsia="仿宋_GB2312" w:hAnsi="宋体" w:hint="eastAsia"/>
          <w:sz w:val="32"/>
          <w:szCs w:val="32"/>
        </w:rPr>
        <w:t>其中生猪养殖户60户，蛋鸡养殖户1户。</w:t>
      </w:r>
    </w:p>
    <w:p w:rsidR="00D30B01" w:rsidRPr="00A7178F" w:rsidRDefault="00D30B01" w:rsidP="00D30B01">
      <w:pPr>
        <w:spacing w:line="600" w:lineRule="exact"/>
        <w:ind w:firstLineChars="200" w:firstLine="643"/>
        <w:rPr>
          <w:rFonts w:ascii="仿宋_GB2312" w:eastAsia="仿宋_GB2312" w:hAnsi="宋体"/>
          <w:sz w:val="32"/>
          <w:szCs w:val="32"/>
        </w:rPr>
      </w:pPr>
      <w:r w:rsidRPr="0089768C">
        <w:rPr>
          <w:rFonts w:ascii="仿宋_GB2312" w:eastAsia="仿宋_GB2312" w:hAnsi="宋体" w:hint="eastAsia"/>
          <w:b/>
          <w:sz w:val="32"/>
          <w:szCs w:val="32"/>
        </w:rPr>
        <w:t>2、制定退养实施细则。</w:t>
      </w:r>
      <w:r w:rsidRPr="00A7178F">
        <w:rPr>
          <w:rFonts w:ascii="仿宋_GB2312" w:eastAsia="仿宋_GB2312" w:hAnsi="宋体" w:hint="eastAsia"/>
          <w:sz w:val="32"/>
          <w:szCs w:val="32"/>
        </w:rPr>
        <w:t>为认真落实湘政办函【2016】55号文件要求，确保我县在2017年底前完成内湖和农村地下水源集中取水点规定范围内养殖场的退养工作。人民政府</w:t>
      </w:r>
      <w:r w:rsidRPr="00A7178F">
        <w:rPr>
          <w:rFonts w:ascii="仿宋_GB2312" w:eastAsia="仿宋_GB2312" w:hAnsi="宋体" w:hint="eastAsia"/>
          <w:sz w:val="32"/>
          <w:szCs w:val="32"/>
        </w:rPr>
        <w:lastRenderedPageBreak/>
        <w:t>根据我县实际情况制定了华容县畜禽养殖环境整治专项行动实施细则，明确了工作任务、工作目标和单位工作职责，制定了具体工作措施，并以华政办函【2016】60号红头文件下发到了相关单位和各乡镇人民政府。</w:t>
      </w:r>
    </w:p>
    <w:p w:rsidR="00D30B01" w:rsidRDefault="00D30B01" w:rsidP="00D30B01">
      <w:pPr>
        <w:spacing w:line="600" w:lineRule="exact"/>
        <w:ind w:firstLineChars="200" w:firstLine="563"/>
        <w:rPr>
          <w:rFonts w:ascii="仿宋_GB2312" w:eastAsia="仿宋_GB2312" w:hAnsi="宋体"/>
          <w:b/>
          <w:spacing w:val="-20"/>
          <w:sz w:val="32"/>
          <w:szCs w:val="32"/>
        </w:rPr>
      </w:pPr>
      <w:r w:rsidRPr="0089768C">
        <w:rPr>
          <w:rFonts w:ascii="仿宋_GB2312" w:eastAsia="仿宋_GB2312" w:hAnsi="宋体" w:hint="eastAsia"/>
          <w:b/>
          <w:spacing w:val="-20"/>
          <w:sz w:val="32"/>
          <w:szCs w:val="32"/>
        </w:rPr>
        <w:t>2、多次召开会议专题部署畜禽养殖环境整治专项行动。</w:t>
      </w:r>
    </w:p>
    <w:p w:rsidR="00D30B01" w:rsidRPr="00A7178F" w:rsidRDefault="00D30B01" w:rsidP="00D30B01">
      <w:pPr>
        <w:spacing w:line="600" w:lineRule="exact"/>
        <w:ind w:firstLineChars="200" w:firstLine="640"/>
        <w:rPr>
          <w:rFonts w:ascii="仿宋_GB2312" w:eastAsia="仿宋_GB2312" w:hAnsi="宋体"/>
          <w:sz w:val="32"/>
          <w:szCs w:val="32"/>
        </w:rPr>
      </w:pPr>
      <w:smartTag w:uri="urn:schemas-microsoft-com:office:smarttags" w:element="chsdate">
        <w:smartTagPr>
          <w:attr w:name="IsROCDate" w:val="False"/>
          <w:attr w:name="IsLunarDate" w:val="False"/>
          <w:attr w:name="Day" w:val="18"/>
          <w:attr w:name="Month" w:val="5"/>
          <w:attr w:name="Year" w:val="2016"/>
        </w:smartTagPr>
        <w:r w:rsidRPr="00A7178F">
          <w:rPr>
            <w:rFonts w:ascii="仿宋_GB2312" w:eastAsia="仿宋_GB2312" w:hAnsi="宋体" w:hint="eastAsia"/>
            <w:sz w:val="32"/>
            <w:szCs w:val="32"/>
          </w:rPr>
          <w:t>5月18日</w:t>
        </w:r>
      </w:smartTag>
      <w:r w:rsidRPr="00A7178F">
        <w:rPr>
          <w:rFonts w:ascii="仿宋_GB2312" w:eastAsia="仿宋_GB2312" w:hAnsi="宋体" w:hint="eastAsia"/>
          <w:sz w:val="32"/>
          <w:szCs w:val="32"/>
        </w:rPr>
        <w:t>，召开畜禽养殖环境整治专项行动动员会，宣传畜禽发展与环境治理的重要意义；</w:t>
      </w:r>
      <w:smartTag w:uri="urn:schemas-microsoft-com:office:smarttags" w:element="chsdate">
        <w:smartTagPr>
          <w:attr w:name="IsROCDate" w:val="False"/>
          <w:attr w:name="IsLunarDate" w:val="False"/>
          <w:attr w:name="Day" w:val="15"/>
          <w:attr w:name="Month" w:val="10"/>
          <w:attr w:name="Year" w:val="2016"/>
        </w:smartTagPr>
        <w:r w:rsidRPr="00A7178F">
          <w:rPr>
            <w:rFonts w:ascii="仿宋_GB2312" w:eastAsia="仿宋_GB2312" w:hAnsi="宋体" w:hint="eastAsia"/>
            <w:sz w:val="32"/>
            <w:szCs w:val="32"/>
          </w:rPr>
          <w:t>10月15日</w:t>
        </w:r>
      </w:smartTag>
      <w:r w:rsidRPr="00A7178F">
        <w:rPr>
          <w:rFonts w:ascii="仿宋_GB2312" w:eastAsia="仿宋_GB2312" w:hAnsi="宋体" w:hint="eastAsia"/>
          <w:sz w:val="32"/>
          <w:szCs w:val="32"/>
        </w:rPr>
        <w:t>召开我县畜禽养殖禁养区限养区适养区划定方案征求意见会，进一步完善充实畜禽养殖“三区划定”内容；</w:t>
      </w:r>
      <w:smartTag w:uri="urn:schemas-microsoft-com:office:smarttags" w:element="chsdate">
        <w:smartTagPr>
          <w:attr w:name="IsROCDate" w:val="False"/>
          <w:attr w:name="IsLunarDate" w:val="False"/>
          <w:attr w:name="Day" w:val="25"/>
          <w:attr w:name="Month" w:val="10"/>
          <w:attr w:name="Year" w:val="2016"/>
        </w:smartTagPr>
        <w:r w:rsidRPr="00A7178F">
          <w:rPr>
            <w:rFonts w:ascii="仿宋_GB2312" w:eastAsia="仿宋_GB2312" w:hAnsi="宋体" w:hint="eastAsia"/>
            <w:sz w:val="32"/>
            <w:szCs w:val="32"/>
          </w:rPr>
          <w:t>10月25日</w:t>
        </w:r>
      </w:smartTag>
      <w:r w:rsidRPr="00A7178F">
        <w:rPr>
          <w:rFonts w:ascii="仿宋_GB2312" w:eastAsia="仿宋_GB2312" w:hAnsi="宋体" w:hint="eastAsia"/>
          <w:sz w:val="32"/>
          <w:szCs w:val="32"/>
        </w:rPr>
        <w:t>召开政府常务会，讨论研究并通过《华容县畜禽养殖环境整治专项行动实施细则》和《华容县畜禽养殖禁养区限养区适养区划定方案》；</w:t>
      </w:r>
      <w:smartTag w:uri="urn:schemas-microsoft-com:office:smarttags" w:element="chsdate">
        <w:smartTagPr>
          <w:attr w:name="IsROCDate" w:val="False"/>
          <w:attr w:name="IsLunarDate" w:val="False"/>
          <w:attr w:name="Day" w:val="14"/>
          <w:attr w:name="Month" w:val="11"/>
          <w:attr w:name="Year" w:val="2016"/>
        </w:smartTagPr>
        <w:r w:rsidRPr="00A7178F">
          <w:rPr>
            <w:rFonts w:ascii="仿宋_GB2312" w:eastAsia="仿宋_GB2312" w:hAnsi="宋体" w:hint="eastAsia"/>
            <w:sz w:val="32"/>
            <w:szCs w:val="32"/>
          </w:rPr>
          <w:t>11月14日</w:t>
        </w:r>
      </w:smartTag>
      <w:r w:rsidRPr="00A7178F">
        <w:rPr>
          <w:rFonts w:ascii="仿宋_GB2312" w:eastAsia="仿宋_GB2312" w:hAnsi="宋体" w:hint="eastAsia"/>
          <w:sz w:val="32"/>
          <w:szCs w:val="32"/>
        </w:rPr>
        <w:t>召开了由相关单位负责人和各乡镇长参加的畜禽养殖场退养工作督战会，要求各乡镇和相关部门单位继续加大力度，努力完成目标任务。</w:t>
      </w:r>
    </w:p>
    <w:p w:rsidR="00D30B01" w:rsidRPr="00F534DA" w:rsidRDefault="00D30B01" w:rsidP="00D30B01">
      <w:pPr>
        <w:spacing w:line="600" w:lineRule="exact"/>
        <w:ind w:firstLineChars="200" w:firstLine="643"/>
        <w:rPr>
          <w:rFonts w:eastAsia="仿宋_GB2312"/>
          <w:sz w:val="32"/>
        </w:rPr>
      </w:pPr>
      <w:r w:rsidRPr="0089768C">
        <w:rPr>
          <w:rFonts w:ascii="仿宋_GB2312" w:eastAsia="仿宋_GB2312" w:hAnsi="宋体" w:hint="eastAsia"/>
          <w:b/>
          <w:sz w:val="32"/>
          <w:szCs w:val="32"/>
        </w:rPr>
        <w:t>3、加强退养宣传。</w:t>
      </w:r>
      <w:r w:rsidRPr="00A7178F">
        <w:rPr>
          <w:rFonts w:ascii="仿宋_GB2312" w:eastAsia="仿宋_GB2312" w:hAnsi="宋体" w:hint="eastAsia"/>
          <w:sz w:val="32"/>
          <w:szCs w:val="32"/>
        </w:rPr>
        <w:t>我县采用会议、实地宣讲、发放资料等多种形式加强养殖户退养工作的宣传，</w:t>
      </w:r>
      <w:r w:rsidRPr="00F534DA">
        <w:rPr>
          <w:rFonts w:eastAsia="仿宋_GB2312" w:hint="eastAsia"/>
          <w:sz w:val="32"/>
        </w:rPr>
        <w:t>让养殖户彻底改变“重生产、轻环保”的思想，牢固树立“生产发展与环保治理共赢”的养殖观念。引起全社会对畜禽养殖业污染整治工作的参与和关注意识，为畜禽养殖业污染整治工作营造良好的社会氛围。</w:t>
      </w:r>
    </w:p>
    <w:p w:rsidR="00D30B01" w:rsidRPr="00A7178F" w:rsidRDefault="00D30B01" w:rsidP="00D30B01">
      <w:pPr>
        <w:spacing w:line="600" w:lineRule="exact"/>
        <w:ind w:firstLineChars="200" w:firstLine="422"/>
        <w:rPr>
          <w:rFonts w:ascii="仿宋_GB2312" w:eastAsia="仿宋_GB2312" w:hAnsi="宋体"/>
          <w:sz w:val="32"/>
          <w:szCs w:val="32"/>
        </w:rPr>
      </w:pPr>
      <w:r w:rsidRPr="0089768C">
        <w:rPr>
          <w:rStyle w:val="apple-style-span"/>
          <w:rFonts w:ascii="仿宋_GB2312" w:hAnsi="宋体" w:hint="eastAsia"/>
          <w:b/>
          <w:color w:val="000000"/>
          <w:szCs w:val="32"/>
          <w:shd w:val="clear" w:color="auto" w:fill="FFFFFF"/>
        </w:rPr>
        <w:t>4</w:t>
      </w:r>
      <w:r w:rsidRPr="0089768C">
        <w:rPr>
          <w:rStyle w:val="apple-style-span"/>
          <w:rFonts w:ascii="仿宋_GB2312" w:hAnsi="宋体" w:hint="eastAsia"/>
          <w:b/>
          <w:color w:val="000000"/>
          <w:szCs w:val="32"/>
          <w:shd w:val="clear" w:color="auto" w:fill="FFFFFF"/>
        </w:rPr>
        <w:t>、</w:t>
      </w:r>
      <w:r w:rsidRPr="0089768C">
        <w:rPr>
          <w:rFonts w:ascii="仿宋_GB2312" w:eastAsia="仿宋_GB2312" w:hAnsi="宋体" w:hint="eastAsia"/>
          <w:b/>
          <w:sz w:val="32"/>
          <w:szCs w:val="32"/>
        </w:rPr>
        <w:t>严格划定畜禽养殖禁养区、限养区、适养区</w:t>
      </w:r>
      <w:r w:rsidRPr="00A7178F">
        <w:rPr>
          <w:rFonts w:ascii="仿宋_GB2312" w:eastAsia="仿宋_GB2312" w:hAnsi="宋体" w:hint="eastAsia"/>
          <w:b/>
          <w:sz w:val="32"/>
          <w:szCs w:val="32"/>
        </w:rPr>
        <w:t>。</w:t>
      </w:r>
      <w:r w:rsidRPr="00D369A7">
        <w:rPr>
          <w:rFonts w:ascii="仿宋_GB2312" w:eastAsia="仿宋_GB2312" w:hAnsi="宋体" w:hint="eastAsia"/>
          <w:sz w:val="32"/>
          <w:szCs w:val="32"/>
        </w:rPr>
        <w:t>为</w:t>
      </w:r>
      <w:r w:rsidRPr="00A7178F">
        <w:rPr>
          <w:rFonts w:ascii="仿宋_GB2312" w:eastAsia="仿宋_GB2312" w:hAnsi="宋体" w:hint="eastAsia"/>
          <w:sz w:val="32"/>
          <w:szCs w:val="32"/>
        </w:rPr>
        <w:t>加强我县畜禽规模养殖污染综合治理，保护和改善生态环境，优化畜禽养殖业结构和布局。根据省市文件要求，我县在生活饮</w:t>
      </w:r>
      <w:r w:rsidRPr="00A7178F">
        <w:rPr>
          <w:rFonts w:ascii="仿宋_GB2312" w:eastAsia="仿宋_GB2312" w:hAnsi="宋体" w:hint="eastAsia"/>
          <w:sz w:val="32"/>
          <w:szCs w:val="32"/>
        </w:rPr>
        <w:lastRenderedPageBreak/>
        <w:t>用水源保护区、风景名胜区、自然保护区、水功能区域、城镇规划区等区域划定了禁养区、限养区和适养区</w:t>
      </w:r>
      <w:r>
        <w:rPr>
          <w:rFonts w:ascii="仿宋_GB2312" w:eastAsia="仿宋_GB2312" w:hAnsi="宋体" w:hint="eastAsia"/>
          <w:sz w:val="32"/>
          <w:szCs w:val="32"/>
        </w:rPr>
        <w:t>（</w:t>
      </w:r>
      <w:r w:rsidRPr="00A7178F">
        <w:rPr>
          <w:rFonts w:ascii="仿宋_GB2312" w:eastAsia="仿宋_GB2312" w:hAnsi="宋体" w:hint="eastAsia"/>
          <w:sz w:val="32"/>
          <w:szCs w:val="32"/>
        </w:rPr>
        <w:t>华政办</w:t>
      </w:r>
      <w:r>
        <w:rPr>
          <w:rFonts w:ascii="仿宋_GB2312" w:eastAsia="仿宋_GB2312" w:hAnsi="宋体" w:hint="eastAsia"/>
          <w:sz w:val="32"/>
          <w:szCs w:val="32"/>
        </w:rPr>
        <w:t>发</w:t>
      </w:r>
      <w:r w:rsidRPr="00A7178F">
        <w:rPr>
          <w:rFonts w:ascii="仿宋_GB2312" w:eastAsia="仿宋_GB2312" w:hAnsi="宋体" w:hint="eastAsia"/>
          <w:sz w:val="32"/>
          <w:szCs w:val="32"/>
        </w:rPr>
        <w:t>【2016】</w:t>
      </w:r>
      <w:r>
        <w:rPr>
          <w:rFonts w:ascii="仿宋_GB2312" w:eastAsia="仿宋_GB2312" w:hAnsi="宋体" w:hint="eastAsia"/>
          <w:sz w:val="32"/>
          <w:szCs w:val="32"/>
        </w:rPr>
        <w:t>14</w:t>
      </w:r>
      <w:r w:rsidRPr="00A7178F">
        <w:rPr>
          <w:rFonts w:ascii="仿宋_GB2312" w:eastAsia="仿宋_GB2312" w:hAnsi="宋体" w:hint="eastAsia"/>
          <w:sz w:val="32"/>
          <w:szCs w:val="32"/>
        </w:rPr>
        <w:t>号</w:t>
      </w:r>
      <w:r>
        <w:rPr>
          <w:rFonts w:ascii="仿宋_GB2312" w:eastAsia="仿宋_GB2312" w:hAnsi="宋体" w:hint="eastAsia"/>
          <w:sz w:val="32"/>
          <w:szCs w:val="32"/>
        </w:rPr>
        <w:t>）</w:t>
      </w:r>
      <w:r w:rsidRPr="00A7178F">
        <w:rPr>
          <w:rFonts w:ascii="仿宋_GB2312" w:eastAsia="仿宋_GB2312" w:hAnsi="宋体" w:hint="eastAsia"/>
          <w:sz w:val="32"/>
          <w:szCs w:val="32"/>
        </w:rPr>
        <w:t>。在禁养区、限养区坚决杜绝新建、改扩建养殖场，在适养区新建养殖场坚持“三同时制度”，并严格加强监管。我县畜禽养殖“三区划定”，为促进畜禽养殖业持续健康发展提供了有力保证。</w:t>
      </w:r>
    </w:p>
    <w:p w:rsidR="00D30B01" w:rsidRPr="003C072F" w:rsidRDefault="00D30B01" w:rsidP="00D30B01">
      <w:pPr>
        <w:spacing w:line="600" w:lineRule="exact"/>
        <w:ind w:firstLineChars="200" w:firstLine="643"/>
        <w:rPr>
          <w:rFonts w:ascii="仿宋_GB2312" w:eastAsia="仿宋_GB2312" w:hAnsi="宋体"/>
          <w:sz w:val="32"/>
          <w:szCs w:val="32"/>
        </w:rPr>
      </w:pPr>
      <w:r w:rsidRPr="0089768C">
        <w:rPr>
          <w:rFonts w:ascii="仿宋_GB2312" w:eastAsia="仿宋_GB2312" w:hAnsi="宋体" w:hint="eastAsia"/>
          <w:b/>
          <w:sz w:val="32"/>
          <w:szCs w:val="32"/>
        </w:rPr>
        <w:t>5、养殖场（户）退养拆除工作</w:t>
      </w:r>
      <w:r>
        <w:rPr>
          <w:rFonts w:ascii="仿宋_GB2312" w:eastAsia="仿宋_GB2312" w:hAnsi="宋体" w:hint="eastAsia"/>
          <w:b/>
          <w:sz w:val="32"/>
          <w:szCs w:val="32"/>
        </w:rPr>
        <w:t>有序推进</w:t>
      </w:r>
      <w:r w:rsidRPr="0089768C">
        <w:rPr>
          <w:rFonts w:ascii="仿宋_GB2312" w:eastAsia="仿宋_GB2312" w:hAnsi="宋体" w:hint="eastAsia"/>
          <w:b/>
          <w:sz w:val="32"/>
          <w:szCs w:val="32"/>
        </w:rPr>
        <w:t>。</w:t>
      </w:r>
      <w:r w:rsidRPr="00A7178F">
        <w:rPr>
          <w:rFonts w:ascii="仿宋_GB2312" w:eastAsia="仿宋_GB2312" w:hAnsi="宋体" w:hint="eastAsia"/>
          <w:sz w:val="32"/>
          <w:szCs w:val="32"/>
        </w:rPr>
        <w:t>为扎实推进洞庭湖区养殖户退养工作，</w:t>
      </w:r>
      <w:r>
        <w:rPr>
          <w:rFonts w:ascii="仿宋_GB2312" w:eastAsia="仿宋_GB2312" w:hAnsi="宋体" w:hint="eastAsia"/>
          <w:sz w:val="32"/>
          <w:szCs w:val="32"/>
        </w:rPr>
        <w:t>根据县政府统一安排，县</w:t>
      </w:r>
      <w:r w:rsidRPr="00A7178F">
        <w:rPr>
          <w:rFonts w:ascii="仿宋_GB2312" w:eastAsia="仿宋_GB2312" w:hAnsi="宋体" w:hint="eastAsia"/>
          <w:sz w:val="32"/>
          <w:szCs w:val="32"/>
        </w:rPr>
        <w:t>畜牧</w:t>
      </w:r>
      <w:r>
        <w:rPr>
          <w:rFonts w:ascii="仿宋_GB2312" w:eastAsia="仿宋_GB2312" w:hAnsi="宋体" w:hint="eastAsia"/>
          <w:sz w:val="32"/>
          <w:szCs w:val="32"/>
        </w:rPr>
        <w:t>局、县</w:t>
      </w:r>
      <w:r w:rsidRPr="00A7178F">
        <w:rPr>
          <w:rFonts w:ascii="仿宋_GB2312" w:eastAsia="仿宋_GB2312" w:hAnsi="宋体" w:hint="eastAsia"/>
          <w:sz w:val="32"/>
          <w:szCs w:val="32"/>
        </w:rPr>
        <w:t>财政</w:t>
      </w:r>
      <w:r>
        <w:rPr>
          <w:rFonts w:ascii="仿宋_GB2312" w:eastAsia="仿宋_GB2312" w:hAnsi="宋体" w:hint="eastAsia"/>
          <w:sz w:val="32"/>
          <w:szCs w:val="32"/>
        </w:rPr>
        <w:t>局</w:t>
      </w:r>
      <w:r w:rsidRPr="00A7178F">
        <w:rPr>
          <w:rFonts w:ascii="仿宋_GB2312" w:eastAsia="仿宋_GB2312" w:hAnsi="宋体" w:hint="eastAsia"/>
          <w:sz w:val="32"/>
          <w:szCs w:val="32"/>
        </w:rPr>
        <w:t>、</w:t>
      </w:r>
      <w:r>
        <w:rPr>
          <w:rFonts w:ascii="仿宋_GB2312" w:eastAsia="仿宋_GB2312" w:hAnsi="宋体" w:hint="eastAsia"/>
          <w:sz w:val="32"/>
          <w:szCs w:val="32"/>
        </w:rPr>
        <w:t>县</w:t>
      </w:r>
      <w:r w:rsidRPr="00A7178F">
        <w:rPr>
          <w:rFonts w:ascii="仿宋_GB2312" w:eastAsia="仿宋_GB2312" w:hAnsi="宋体" w:hint="eastAsia"/>
          <w:sz w:val="32"/>
          <w:szCs w:val="32"/>
        </w:rPr>
        <w:t>国土</w:t>
      </w:r>
      <w:r>
        <w:rPr>
          <w:rFonts w:ascii="仿宋_GB2312" w:eastAsia="仿宋_GB2312" w:hAnsi="宋体" w:hint="eastAsia"/>
          <w:sz w:val="32"/>
          <w:szCs w:val="32"/>
        </w:rPr>
        <w:t>局</w:t>
      </w:r>
      <w:r w:rsidRPr="00A7178F">
        <w:rPr>
          <w:rFonts w:ascii="仿宋_GB2312" w:eastAsia="仿宋_GB2312" w:hAnsi="宋体" w:hint="eastAsia"/>
          <w:sz w:val="32"/>
          <w:szCs w:val="32"/>
        </w:rPr>
        <w:t>、</w:t>
      </w:r>
      <w:r>
        <w:rPr>
          <w:rFonts w:ascii="仿宋_GB2312" w:eastAsia="仿宋_GB2312" w:hAnsi="宋体" w:hint="eastAsia"/>
          <w:sz w:val="32"/>
          <w:szCs w:val="32"/>
        </w:rPr>
        <w:t>县</w:t>
      </w:r>
      <w:r w:rsidRPr="00A7178F">
        <w:rPr>
          <w:rFonts w:ascii="仿宋_GB2312" w:eastAsia="仿宋_GB2312" w:hAnsi="宋体" w:hint="eastAsia"/>
          <w:sz w:val="32"/>
          <w:szCs w:val="32"/>
        </w:rPr>
        <w:t>环保等单位</w:t>
      </w:r>
      <w:r>
        <w:rPr>
          <w:rFonts w:ascii="仿宋_GB2312" w:eastAsia="仿宋_GB2312" w:hAnsi="宋体" w:hint="eastAsia"/>
          <w:sz w:val="32"/>
          <w:szCs w:val="32"/>
        </w:rPr>
        <w:t>组成验收组对拆除养殖场</w:t>
      </w:r>
      <w:r w:rsidRPr="00A7178F">
        <w:rPr>
          <w:rFonts w:ascii="仿宋_GB2312" w:eastAsia="仿宋_GB2312" w:hAnsi="宋体" w:hint="eastAsia"/>
          <w:sz w:val="32"/>
          <w:szCs w:val="32"/>
        </w:rPr>
        <w:t>共同</w:t>
      </w:r>
      <w:r>
        <w:rPr>
          <w:rFonts w:ascii="仿宋_GB2312" w:eastAsia="仿宋_GB2312" w:hAnsi="宋体" w:hint="eastAsia"/>
          <w:sz w:val="32"/>
          <w:szCs w:val="32"/>
        </w:rPr>
        <w:t>检查验收</w:t>
      </w:r>
      <w:r w:rsidRPr="00A7178F">
        <w:rPr>
          <w:rFonts w:ascii="仿宋_GB2312" w:eastAsia="仿宋_GB2312" w:hAnsi="宋体" w:hint="eastAsia"/>
          <w:sz w:val="32"/>
          <w:szCs w:val="32"/>
        </w:rPr>
        <w:t>，全程监督</w:t>
      </w:r>
      <w:r>
        <w:rPr>
          <w:rFonts w:ascii="仿宋_GB2312" w:eastAsia="仿宋_GB2312" w:hAnsi="宋体" w:hint="eastAsia"/>
          <w:sz w:val="32"/>
          <w:szCs w:val="32"/>
        </w:rPr>
        <w:t>和把关</w:t>
      </w:r>
      <w:r w:rsidRPr="00A7178F">
        <w:rPr>
          <w:rFonts w:ascii="仿宋_GB2312" w:eastAsia="仿宋_GB2312" w:hAnsi="宋体" w:hint="eastAsia"/>
          <w:sz w:val="32"/>
          <w:szCs w:val="32"/>
        </w:rPr>
        <w:t>。全县</w:t>
      </w:r>
      <w:r>
        <w:rPr>
          <w:rFonts w:ascii="仿宋_GB2312" w:eastAsia="仿宋_GB2312" w:hAnsi="宋体" w:hint="eastAsia"/>
          <w:sz w:val="32"/>
          <w:szCs w:val="32"/>
        </w:rPr>
        <w:t>共</w:t>
      </w:r>
      <w:r w:rsidRPr="00A7178F">
        <w:rPr>
          <w:rFonts w:ascii="仿宋_GB2312" w:eastAsia="仿宋_GB2312" w:hAnsi="宋体" w:hint="eastAsia"/>
          <w:sz w:val="32"/>
          <w:szCs w:val="32"/>
        </w:rPr>
        <w:t>发放退养通知书</w:t>
      </w:r>
      <w:r>
        <w:rPr>
          <w:rFonts w:ascii="仿宋_GB2312" w:eastAsia="仿宋_GB2312" w:hAnsi="宋体" w:hint="eastAsia"/>
          <w:sz w:val="32"/>
          <w:szCs w:val="32"/>
        </w:rPr>
        <w:t>61</w:t>
      </w:r>
      <w:r w:rsidRPr="00A7178F">
        <w:rPr>
          <w:rFonts w:ascii="仿宋_GB2312" w:eastAsia="仿宋_GB2312" w:hAnsi="宋体" w:hint="eastAsia"/>
          <w:sz w:val="32"/>
          <w:szCs w:val="32"/>
        </w:rPr>
        <w:t>份</w:t>
      </w:r>
      <w:r>
        <w:rPr>
          <w:rFonts w:ascii="仿宋_GB2312" w:eastAsia="仿宋_GB2312" w:hAnsi="宋体" w:hint="eastAsia"/>
          <w:sz w:val="32"/>
          <w:szCs w:val="32"/>
        </w:rPr>
        <w:t>，</w:t>
      </w:r>
      <w:r w:rsidRPr="00A7178F">
        <w:rPr>
          <w:rFonts w:ascii="仿宋_GB2312" w:eastAsia="仿宋_GB2312" w:hAnsi="宋体" w:hint="eastAsia"/>
          <w:sz w:val="32"/>
          <w:szCs w:val="32"/>
        </w:rPr>
        <w:t>已签订禁养和拆除协议</w:t>
      </w:r>
      <w:r>
        <w:rPr>
          <w:rFonts w:ascii="仿宋_GB2312" w:eastAsia="仿宋_GB2312" w:hAnsi="宋体" w:hint="eastAsia"/>
          <w:sz w:val="32"/>
          <w:szCs w:val="32"/>
        </w:rPr>
        <w:t>61</w:t>
      </w:r>
      <w:r w:rsidRPr="00A7178F">
        <w:rPr>
          <w:rFonts w:ascii="仿宋_GB2312" w:eastAsia="仿宋_GB2312" w:hAnsi="宋体" w:hint="eastAsia"/>
          <w:sz w:val="32"/>
          <w:szCs w:val="32"/>
        </w:rPr>
        <w:t>户</w:t>
      </w:r>
      <w:r>
        <w:rPr>
          <w:rFonts w:ascii="仿宋_GB2312" w:eastAsia="仿宋_GB2312" w:hAnsi="宋体" w:hint="eastAsia"/>
          <w:sz w:val="32"/>
          <w:szCs w:val="32"/>
        </w:rPr>
        <w:t>，</w:t>
      </w:r>
      <w:r w:rsidRPr="00A7178F">
        <w:rPr>
          <w:rFonts w:ascii="仿宋_GB2312" w:eastAsia="仿宋_GB2312" w:hAnsi="宋体" w:hint="eastAsia"/>
          <w:sz w:val="32"/>
          <w:szCs w:val="32"/>
        </w:rPr>
        <w:t>已拆除养殖户</w:t>
      </w:r>
      <w:r>
        <w:rPr>
          <w:rFonts w:ascii="仿宋_GB2312" w:eastAsia="仿宋_GB2312" w:hAnsi="宋体" w:hint="eastAsia"/>
          <w:sz w:val="32"/>
          <w:szCs w:val="32"/>
        </w:rPr>
        <w:t>61</w:t>
      </w:r>
      <w:r w:rsidRPr="00A7178F">
        <w:rPr>
          <w:rFonts w:ascii="仿宋_GB2312" w:eastAsia="仿宋_GB2312" w:hAnsi="宋体" w:hint="eastAsia"/>
          <w:sz w:val="32"/>
          <w:szCs w:val="32"/>
        </w:rPr>
        <w:t>户，</w:t>
      </w:r>
      <w:r w:rsidRPr="003C072F">
        <w:rPr>
          <w:rFonts w:ascii="仿宋_GB2312" w:eastAsia="仿宋_GB2312" w:hAnsi="宋体" w:hint="eastAsia"/>
          <w:sz w:val="32"/>
          <w:szCs w:val="32"/>
        </w:rPr>
        <w:t>拆除栏舍面积</w:t>
      </w:r>
      <w:r>
        <w:rPr>
          <w:rFonts w:ascii="仿宋_GB2312" w:eastAsia="仿宋_GB2312" w:hAnsi="宋体" w:hint="eastAsia"/>
          <w:sz w:val="32"/>
          <w:szCs w:val="32"/>
        </w:rPr>
        <w:t>38499.68</w:t>
      </w:r>
      <w:r w:rsidR="00F534DA">
        <w:rPr>
          <w:rFonts w:ascii="仿宋_GB2312" w:eastAsia="仿宋_GB2312" w:hAnsi="宋体" w:hint="eastAsia"/>
          <w:sz w:val="32"/>
          <w:szCs w:val="32"/>
        </w:rPr>
        <w:t>平方米</w:t>
      </w:r>
      <w:r w:rsidRPr="003C072F">
        <w:rPr>
          <w:rFonts w:ascii="仿宋_GB2312" w:eastAsia="仿宋_GB2312" w:hAnsi="宋体" w:hint="eastAsia"/>
          <w:sz w:val="32"/>
          <w:szCs w:val="32"/>
        </w:rPr>
        <w:t>。</w:t>
      </w:r>
    </w:p>
    <w:p w:rsidR="00D30B01" w:rsidRPr="0089768C" w:rsidRDefault="00D30B01" w:rsidP="00D30B01">
      <w:pPr>
        <w:spacing w:line="600" w:lineRule="exact"/>
        <w:ind w:firstLineChars="200" w:firstLine="640"/>
        <w:rPr>
          <w:rFonts w:ascii="黑体" w:eastAsia="黑体" w:hAnsi="宋体"/>
          <w:sz w:val="32"/>
          <w:szCs w:val="32"/>
        </w:rPr>
      </w:pPr>
      <w:r>
        <w:rPr>
          <w:rFonts w:ascii="黑体" w:eastAsia="黑体" w:hAnsi="宋体" w:hint="eastAsia"/>
          <w:sz w:val="32"/>
          <w:szCs w:val="32"/>
        </w:rPr>
        <w:t>四</w:t>
      </w:r>
      <w:r w:rsidRPr="0089768C">
        <w:rPr>
          <w:rFonts w:ascii="黑体" w:eastAsia="黑体" w:hAnsi="宋体" w:hint="eastAsia"/>
          <w:sz w:val="32"/>
          <w:szCs w:val="32"/>
        </w:rPr>
        <w:t>、</w:t>
      </w:r>
      <w:r>
        <w:rPr>
          <w:rFonts w:ascii="黑体" w:eastAsia="黑体" w:hAnsi="宋体" w:hint="eastAsia"/>
          <w:sz w:val="32"/>
          <w:szCs w:val="32"/>
        </w:rPr>
        <w:t>主要做法</w:t>
      </w:r>
    </w:p>
    <w:p w:rsidR="00D30B01" w:rsidRPr="00A7178F" w:rsidRDefault="00D30B01" w:rsidP="00D30B01">
      <w:pPr>
        <w:spacing w:line="600" w:lineRule="exact"/>
        <w:ind w:firstLineChars="200" w:firstLine="643"/>
        <w:rPr>
          <w:rFonts w:ascii="仿宋_GB2312" w:eastAsia="仿宋_GB2312" w:hAnsi="宋体"/>
          <w:sz w:val="32"/>
          <w:szCs w:val="32"/>
        </w:rPr>
      </w:pPr>
      <w:r w:rsidRPr="00A7178F">
        <w:rPr>
          <w:rFonts w:ascii="仿宋_GB2312" w:eastAsia="仿宋_GB2312" w:hAnsi="宋体" w:hint="eastAsia"/>
          <w:b/>
          <w:sz w:val="32"/>
          <w:szCs w:val="32"/>
        </w:rPr>
        <w:t>1、加强组织领导</w:t>
      </w:r>
      <w:r w:rsidRPr="00A7178F">
        <w:rPr>
          <w:rFonts w:ascii="仿宋_GB2312" w:eastAsia="仿宋_GB2312" w:hAnsi="宋体" w:hint="eastAsia"/>
          <w:sz w:val="32"/>
          <w:szCs w:val="32"/>
        </w:rPr>
        <w:t>。为搞好畜禽养殖环境综合治理，我县成立了县畜禽养殖环境整治专项行动领导小组，分管副县长任组长，县畜牧兽医局、县财政局、县环保局、县国土资源局和各乡镇人民政府为成员单位，领导小组办公室设县畜牧兽医局，部门单位</w:t>
      </w:r>
      <w:r>
        <w:rPr>
          <w:rFonts w:ascii="仿宋_GB2312" w:eastAsia="仿宋_GB2312" w:hAnsi="宋体" w:hint="eastAsia"/>
          <w:sz w:val="32"/>
          <w:szCs w:val="32"/>
        </w:rPr>
        <w:t>分工协作、</w:t>
      </w:r>
      <w:r w:rsidRPr="00A7178F">
        <w:rPr>
          <w:rFonts w:ascii="仿宋_GB2312" w:eastAsia="仿宋_GB2312" w:hAnsi="宋体" w:hint="eastAsia"/>
          <w:sz w:val="32"/>
          <w:szCs w:val="32"/>
        </w:rPr>
        <w:t>各司其责，形成了政府主导、部门配合、上下联动的工作局面。</w:t>
      </w:r>
    </w:p>
    <w:p w:rsidR="00D30B01" w:rsidRPr="00A7178F" w:rsidRDefault="00D30B01" w:rsidP="00D30B01">
      <w:pPr>
        <w:spacing w:line="600" w:lineRule="exact"/>
        <w:ind w:leftChars="76" w:left="160" w:firstLineChars="147" w:firstLine="472"/>
        <w:rPr>
          <w:rFonts w:ascii="仿宋_GB2312" w:eastAsia="仿宋_GB2312" w:hAnsi="宋体"/>
          <w:sz w:val="32"/>
          <w:szCs w:val="32"/>
        </w:rPr>
      </w:pPr>
      <w:r w:rsidRPr="00A7178F">
        <w:rPr>
          <w:rFonts w:ascii="仿宋_GB2312" w:eastAsia="仿宋_GB2312" w:hAnsi="宋体" w:hint="eastAsia"/>
          <w:b/>
          <w:sz w:val="32"/>
          <w:szCs w:val="32"/>
        </w:rPr>
        <w:t>2、强化工作</w:t>
      </w:r>
      <w:r>
        <w:rPr>
          <w:rFonts w:ascii="仿宋_GB2312" w:eastAsia="仿宋_GB2312" w:hAnsi="宋体" w:hint="eastAsia"/>
          <w:b/>
          <w:sz w:val="32"/>
          <w:szCs w:val="32"/>
        </w:rPr>
        <w:t>责任</w:t>
      </w:r>
      <w:r w:rsidRPr="00A7178F">
        <w:rPr>
          <w:rFonts w:ascii="仿宋_GB2312" w:eastAsia="仿宋_GB2312" w:hAnsi="宋体" w:hint="eastAsia"/>
          <w:b/>
          <w:sz w:val="32"/>
          <w:szCs w:val="32"/>
        </w:rPr>
        <w:t>。</w:t>
      </w:r>
      <w:r w:rsidRPr="005B714F">
        <w:rPr>
          <w:rFonts w:ascii="仿宋_GB2312" w:eastAsia="仿宋_GB2312" w:hAnsi="宋体" w:hint="eastAsia"/>
          <w:sz w:val="32"/>
          <w:szCs w:val="32"/>
        </w:rPr>
        <w:t>为</w:t>
      </w:r>
      <w:r>
        <w:rPr>
          <w:rFonts w:ascii="仿宋_GB2312" w:eastAsia="仿宋_GB2312" w:hAnsi="宋体" w:hint="eastAsia"/>
          <w:sz w:val="32"/>
          <w:szCs w:val="32"/>
        </w:rPr>
        <w:t>确保养殖户退养工作落实到位，</w:t>
      </w:r>
      <w:r w:rsidRPr="00A7178F">
        <w:rPr>
          <w:rFonts w:ascii="仿宋_GB2312" w:eastAsia="仿宋_GB2312" w:hAnsi="宋体" w:hint="eastAsia"/>
          <w:sz w:val="32"/>
          <w:szCs w:val="32"/>
        </w:rPr>
        <w:t>县人民政府与各乡镇政府签订了责任状，明确乡镇长为第一责任人，分管负责人为直接责任人，落实专门班子具体实施，做到责任任务分解到人，包场包户到人，乡镇环保、</w:t>
      </w:r>
      <w:r w:rsidRPr="00A7178F">
        <w:rPr>
          <w:rFonts w:ascii="仿宋_GB2312" w:eastAsia="仿宋_GB2312" w:hAnsi="宋体" w:hint="eastAsia"/>
          <w:sz w:val="32"/>
          <w:szCs w:val="32"/>
        </w:rPr>
        <w:lastRenderedPageBreak/>
        <w:t>畜牧、国土、财政等站所负责人全程参与，确保我县在</w:t>
      </w:r>
      <w:smartTag w:uri="urn:schemas-microsoft-com:office:smarttags" w:element="chsdate">
        <w:smartTagPr>
          <w:attr w:name="Year" w:val="2017"/>
          <w:attr w:name="Month" w:val="11"/>
          <w:attr w:name="Day" w:val="30"/>
          <w:attr w:name="IsLunarDate" w:val="False"/>
          <w:attr w:name="IsROCDate" w:val="False"/>
        </w:smartTagPr>
        <w:r w:rsidRPr="00A7178F">
          <w:rPr>
            <w:rFonts w:ascii="仿宋_GB2312" w:eastAsia="仿宋_GB2312" w:hAnsi="宋体" w:hint="eastAsia"/>
            <w:sz w:val="32"/>
            <w:szCs w:val="32"/>
          </w:rPr>
          <w:t>201</w:t>
        </w:r>
        <w:r>
          <w:rPr>
            <w:rFonts w:ascii="仿宋_GB2312" w:eastAsia="仿宋_GB2312" w:hAnsi="宋体" w:hint="eastAsia"/>
            <w:sz w:val="32"/>
            <w:szCs w:val="32"/>
          </w:rPr>
          <w:t>7</w:t>
        </w:r>
        <w:r w:rsidRPr="00A7178F">
          <w:rPr>
            <w:rFonts w:ascii="仿宋_GB2312" w:eastAsia="仿宋_GB2312" w:hAnsi="宋体" w:hint="eastAsia"/>
            <w:sz w:val="32"/>
            <w:szCs w:val="32"/>
          </w:rPr>
          <w:t>年</w:t>
        </w:r>
        <w:r>
          <w:rPr>
            <w:rFonts w:ascii="仿宋_GB2312" w:eastAsia="仿宋_GB2312" w:hAnsi="宋体" w:hint="eastAsia"/>
            <w:sz w:val="32"/>
            <w:szCs w:val="32"/>
          </w:rPr>
          <w:t>11</w:t>
        </w:r>
        <w:r w:rsidRPr="00A7178F">
          <w:rPr>
            <w:rFonts w:ascii="仿宋_GB2312" w:eastAsia="仿宋_GB2312" w:hAnsi="宋体" w:hint="eastAsia"/>
            <w:sz w:val="32"/>
            <w:szCs w:val="32"/>
          </w:rPr>
          <w:t>月30日</w:t>
        </w:r>
      </w:smartTag>
      <w:r w:rsidRPr="00A7178F">
        <w:rPr>
          <w:rFonts w:ascii="仿宋_GB2312" w:eastAsia="仿宋_GB2312" w:hAnsi="宋体" w:hint="eastAsia"/>
          <w:sz w:val="32"/>
          <w:szCs w:val="32"/>
        </w:rPr>
        <w:t>前完成内湖堤岸陆域水平纵深1000米、农村集中式饮用水地下水源取水点周边陆域水平纵深1000米范围内栏舍面积退养拆除任务。</w:t>
      </w:r>
    </w:p>
    <w:p w:rsidR="00D30B01" w:rsidRDefault="00D30B01" w:rsidP="00D30B01">
      <w:pPr>
        <w:spacing w:line="600" w:lineRule="exact"/>
        <w:ind w:firstLineChars="200" w:firstLine="643"/>
        <w:rPr>
          <w:rFonts w:ascii="仿宋_GB2312" w:eastAsia="仿宋_GB2312"/>
          <w:sz w:val="32"/>
          <w:szCs w:val="32"/>
        </w:rPr>
      </w:pPr>
      <w:r w:rsidRPr="00A7178F">
        <w:rPr>
          <w:rFonts w:ascii="仿宋_GB2312" w:eastAsia="仿宋_GB2312" w:hAnsi="宋体" w:hint="eastAsia"/>
          <w:b/>
          <w:sz w:val="32"/>
          <w:szCs w:val="32"/>
        </w:rPr>
        <w:t>3、</w:t>
      </w:r>
      <w:r w:rsidRPr="00A7178F">
        <w:rPr>
          <w:rFonts w:ascii="楷体_GB2312" w:eastAsia="楷体_GB2312" w:hint="eastAsia"/>
          <w:b/>
          <w:bCs/>
          <w:sz w:val="32"/>
          <w:szCs w:val="32"/>
        </w:rPr>
        <w:t>加大资金投入力度。</w:t>
      </w:r>
      <w:r w:rsidRPr="00A7178F">
        <w:rPr>
          <w:rFonts w:ascii="仿宋_GB2312" w:eastAsia="仿宋_GB2312" w:hint="eastAsia"/>
          <w:sz w:val="32"/>
          <w:szCs w:val="32"/>
        </w:rPr>
        <w:t>省市县出台了多种奖补政策，退养补偿资金省政府奖补50%，内湖堤岸水平纵深</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A7178F">
          <w:rPr>
            <w:rFonts w:ascii="仿宋_GB2312" w:eastAsia="仿宋_GB2312" w:hint="eastAsia"/>
            <w:sz w:val="32"/>
            <w:szCs w:val="32"/>
          </w:rPr>
          <w:t>1000米</w:t>
        </w:r>
      </w:smartTag>
      <w:r w:rsidRPr="00A7178F">
        <w:rPr>
          <w:rFonts w:ascii="仿宋_GB2312" w:eastAsia="仿宋_GB2312" w:hint="eastAsia"/>
          <w:sz w:val="32"/>
          <w:szCs w:val="32"/>
        </w:rPr>
        <w:t>范围内退养栏舍市政府奖补15%，县政府奖补35%，农村集中供水地下水源取水点周边水平纵深</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A7178F">
          <w:rPr>
            <w:rFonts w:ascii="仿宋_GB2312" w:eastAsia="仿宋_GB2312" w:hint="eastAsia"/>
            <w:sz w:val="32"/>
            <w:szCs w:val="32"/>
          </w:rPr>
          <w:t>1000米</w:t>
        </w:r>
      </w:smartTag>
      <w:r w:rsidRPr="00A7178F">
        <w:rPr>
          <w:rFonts w:ascii="仿宋_GB2312" w:eastAsia="仿宋_GB2312" w:hint="eastAsia"/>
          <w:sz w:val="32"/>
          <w:szCs w:val="32"/>
        </w:rPr>
        <w:t>范围内退养栏舍县政府奖补50%。</w:t>
      </w:r>
    </w:p>
    <w:p w:rsidR="00D30B01" w:rsidRPr="00A7178F" w:rsidRDefault="00D30B01" w:rsidP="00D30B01">
      <w:pPr>
        <w:spacing w:line="600" w:lineRule="exact"/>
        <w:ind w:firstLineChars="200" w:firstLine="643"/>
        <w:rPr>
          <w:rFonts w:ascii="仿宋_GB2312" w:eastAsia="仿宋_GB2312"/>
          <w:sz w:val="32"/>
          <w:szCs w:val="32"/>
        </w:rPr>
      </w:pPr>
      <w:r w:rsidRPr="0089768C">
        <w:rPr>
          <w:rFonts w:ascii="仿宋_GB2312" w:eastAsia="仿宋_GB2312" w:hint="eastAsia"/>
          <w:b/>
          <w:sz w:val="32"/>
          <w:szCs w:val="32"/>
        </w:rPr>
        <w:t>4、细化补偿标准。</w:t>
      </w:r>
      <w:r w:rsidRPr="00A7178F">
        <w:rPr>
          <w:rFonts w:ascii="仿宋_GB2312" w:eastAsia="仿宋_GB2312" w:hint="eastAsia"/>
          <w:sz w:val="32"/>
          <w:szCs w:val="32"/>
        </w:rPr>
        <w:t>我县根据省市精神制定了具体的政策措施，对2017年底前主动完成关停退养或异地拆迁的养殖场（户）给予奖励，实施以奖代补，退养补偿标准（参照湘江干流畜禽规模养殖退养补偿标准）：按退养栏舍（加25%的附设面积</w:t>
      </w:r>
      <w:r w:rsidR="00F534DA">
        <w:rPr>
          <w:rFonts w:ascii="仿宋_GB2312" w:eastAsia="仿宋_GB2312" w:hint="eastAsia"/>
          <w:sz w:val="32"/>
          <w:szCs w:val="32"/>
        </w:rPr>
        <w:t>）实际面积进行补偿，栏舍（含附设建筑物）和养殖设施整体拆除退养</w:t>
      </w:r>
      <w:r w:rsidRPr="00A7178F">
        <w:rPr>
          <w:rFonts w:ascii="仿宋_GB2312" w:eastAsia="仿宋_GB2312" w:hint="eastAsia"/>
          <w:sz w:val="32"/>
          <w:szCs w:val="32"/>
        </w:rPr>
        <w:t xml:space="preserve">。 </w:t>
      </w:r>
    </w:p>
    <w:p w:rsidR="00D30B01" w:rsidRPr="00A7178F" w:rsidRDefault="00D30B01" w:rsidP="00D30B01">
      <w:pPr>
        <w:spacing w:line="600" w:lineRule="exact"/>
        <w:ind w:firstLineChars="200" w:firstLine="643"/>
        <w:rPr>
          <w:rFonts w:ascii="仿宋_GB2312" w:eastAsia="仿宋_GB2312"/>
          <w:sz w:val="32"/>
          <w:szCs w:val="32"/>
        </w:rPr>
      </w:pPr>
      <w:r w:rsidRPr="00A7178F">
        <w:rPr>
          <w:rFonts w:ascii="楷体_GB2312" w:eastAsia="楷体_GB2312" w:hint="eastAsia"/>
          <w:b/>
          <w:bCs/>
          <w:sz w:val="32"/>
          <w:szCs w:val="32"/>
        </w:rPr>
        <w:t>5、严格督查考核。</w:t>
      </w:r>
      <w:r w:rsidRPr="00A7178F">
        <w:rPr>
          <w:rFonts w:ascii="仿宋_GB2312" w:eastAsia="仿宋_GB2312" w:hint="eastAsia"/>
          <w:sz w:val="32"/>
          <w:szCs w:val="32"/>
        </w:rPr>
        <w:t>县政府将畜禽养殖环境整治纳入年度综合绩效考核范围，对相关单位、各乡镇政府的畜禽养殖环境整治工作情况进行考核。由县政府督查室和县洞庭湖区畜禽养殖环境整治专项行动领导小组办公室进行督查。对措施不力、进度不快、效果不佳，不能按要求完成各时段工作任务反弹的乡镇，县政府取消其单位和个人年度评先评优资格，并追究相关责任人的责任。</w:t>
      </w:r>
    </w:p>
    <w:p w:rsidR="00D30B01" w:rsidRDefault="00D30B01" w:rsidP="00D30B01">
      <w:pPr>
        <w:spacing w:line="600" w:lineRule="exact"/>
        <w:ind w:firstLineChars="200" w:firstLine="640"/>
        <w:rPr>
          <w:rFonts w:ascii="黑体" w:eastAsia="黑体" w:hAnsi="宋体" w:cs="宋体"/>
          <w:sz w:val="32"/>
          <w:szCs w:val="32"/>
        </w:rPr>
      </w:pPr>
      <w:r>
        <w:rPr>
          <w:rFonts w:ascii="黑体" w:eastAsia="黑体" w:hAnsi="宋体" w:cs="宋体" w:hint="eastAsia"/>
          <w:sz w:val="32"/>
          <w:szCs w:val="32"/>
        </w:rPr>
        <w:t>五</w:t>
      </w:r>
      <w:r w:rsidRPr="0089768C">
        <w:rPr>
          <w:rFonts w:ascii="黑体" w:eastAsia="黑体" w:hAnsi="宋体" w:cs="宋体" w:hint="eastAsia"/>
          <w:sz w:val="32"/>
          <w:szCs w:val="32"/>
        </w:rPr>
        <w:t>、</w:t>
      </w:r>
      <w:r>
        <w:rPr>
          <w:rFonts w:ascii="黑体" w:eastAsia="黑体" w:hAnsi="宋体" w:cs="宋体" w:hint="eastAsia"/>
          <w:sz w:val="32"/>
          <w:szCs w:val="32"/>
        </w:rPr>
        <w:t>项目绩效情况</w:t>
      </w:r>
    </w:p>
    <w:p w:rsidR="00D30B01" w:rsidRPr="00A7178F" w:rsidRDefault="00D30B01" w:rsidP="00D30B01">
      <w:pPr>
        <w:spacing w:line="600" w:lineRule="exact"/>
        <w:ind w:firstLineChars="200" w:firstLine="640"/>
        <w:rPr>
          <w:rFonts w:ascii="仿宋_GB2312" w:eastAsia="仿宋_GB2312" w:hAnsi="宋体"/>
          <w:sz w:val="32"/>
          <w:szCs w:val="32"/>
        </w:rPr>
      </w:pPr>
      <w:r>
        <w:rPr>
          <w:rFonts w:ascii="仿宋_GB2312" w:eastAsia="仿宋_GB2312" w:hAnsi="宋体" w:cs="宋体" w:hint="eastAsia"/>
          <w:sz w:val="32"/>
          <w:szCs w:val="32"/>
        </w:rPr>
        <w:lastRenderedPageBreak/>
        <w:t>实施</w:t>
      </w:r>
      <w:r w:rsidRPr="00F524A3">
        <w:rPr>
          <w:rFonts w:ascii="仿宋_GB2312" w:eastAsia="仿宋_GB2312" w:hAnsi="宋体" w:cs="宋体" w:hint="eastAsia"/>
          <w:sz w:val="32"/>
          <w:szCs w:val="32"/>
        </w:rPr>
        <w:t>洞庭湖</w:t>
      </w:r>
      <w:r>
        <w:rPr>
          <w:rFonts w:ascii="仿宋_GB2312" w:eastAsia="仿宋_GB2312" w:hAnsi="宋体" w:cs="宋体" w:hint="eastAsia"/>
          <w:sz w:val="32"/>
          <w:szCs w:val="32"/>
        </w:rPr>
        <w:t>生态经济区畜禽养殖污染治理专项工作有利于促进我县畜禽养殖持续生态健康发展，取得了较好的社会效益和经济效益。社会效益具体表现在：老百姓环保意识日益增强，新增养殖场必须遵循“三同时”制度，地方政府发展养殖依照“三区划定”进行合理布局；生态效益具体表现在：缓解了洞庭湖区域内湖和</w:t>
      </w:r>
      <w:r w:rsidRPr="00A7178F">
        <w:rPr>
          <w:rFonts w:ascii="仿宋_GB2312" w:eastAsia="仿宋_GB2312" w:hAnsi="宋体" w:hint="eastAsia"/>
          <w:sz w:val="32"/>
          <w:szCs w:val="32"/>
        </w:rPr>
        <w:t>农村集中饮用水地下水源取水点</w:t>
      </w:r>
      <w:r>
        <w:rPr>
          <w:rFonts w:ascii="仿宋_GB2312" w:eastAsia="仿宋_GB2312" w:hAnsi="宋体" w:hint="eastAsia"/>
          <w:sz w:val="32"/>
          <w:szCs w:val="32"/>
        </w:rPr>
        <w:t>周边环保压力，提高了老百姓生活质量。养殖户退养后，周边农田地力得到保护，减轻了土地承载量。</w:t>
      </w:r>
    </w:p>
    <w:p w:rsidR="00D30B01" w:rsidRDefault="00D30B01" w:rsidP="00D30B01">
      <w:pPr>
        <w:spacing w:line="600" w:lineRule="exact"/>
        <w:ind w:firstLineChars="1700" w:firstLine="5440"/>
        <w:rPr>
          <w:rFonts w:ascii="仿宋_GB2312" w:eastAsia="仿宋_GB2312" w:hAnsi="宋体"/>
          <w:sz w:val="32"/>
          <w:szCs w:val="32"/>
        </w:rPr>
      </w:pPr>
    </w:p>
    <w:p w:rsidR="00D30B01" w:rsidRPr="00A7178F" w:rsidRDefault="00D30B01" w:rsidP="00D30B01">
      <w:pPr>
        <w:spacing w:line="600" w:lineRule="exact"/>
        <w:ind w:firstLineChars="1700" w:firstLine="5440"/>
        <w:rPr>
          <w:rFonts w:ascii="仿宋_GB2312" w:eastAsia="仿宋_GB2312" w:hAnsi="宋体"/>
          <w:sz w:val="32"/>
          <w:szCs w:val="32"/>
        </w:rPr>
      </w:pPr>
      <w:r>
        <w:rPr>
          <w:rFonts w:ascii="仿宋_GB2312" w:eastAsia="仿宋_GB2312" w:hAnsi="宋体" w:hint="eastAsia"/>
          <w:sz w:val="32"/>
          <w:szCs w:val="32"/>
        </w:rPr>
        <w:t>2017年8月20日</w:t>
      </w:r>
    </w:p>
    <w:p w:rsidR="00D30B01" w:rsidRPr="00A7178F" w:rsidRDefault="00D30B01" w:rsidP="00D30B01">
      <w:pPr>
        <w:spacing w:line="600" w:lineRule="exact"/>
        <w:ind w:firstLineChars="200" w:firstLine="640"/>
        <w:rPr>
          <w:rFonts w:ascii="仿宋_GB2312" w:eastAsia="仿宋_GB2312"/>
          <w:sz w:val="32"/>
          <w:szCs w:val="32"/>
        </w:rPr>
      </w:pPr>
    </w:p>
    <w:p w:rsidR="00147DAA" w:rsidRDefault="00147DAA"/>
    <w:sectPr w:rsidR="00147DAA" w:rsidSect="00147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771" w:rsidRDefault="00616771" w:rsidP="00F534DA">
      <w:r>
        <w:separator/>
      </w:r>
    </w:p>
  </w:endnote>
  <w:endnote w:type="continuationSeparator" w:id="1">
    <w:p w:rsidR="00616771" w:rsidRDefault="00616771" w:rsidP="00F534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771" w:rsidRDefault="00616771" w:rsidP="00F534DA">
      <w:r>
        <w:separator/>
      </w:r>
    </w:p>
  </w:footnote>
  <w:footnote w:type="continuationSeparator" w:id="1">
    <w:p w:rsidR="00616771" w:rsidRDefault="00616771" w:rsidP="00F534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B01"/>
    <w:rsid w:val="00147DAA"/>
    <w:rsid w:val="00616771"/>
    <w:rsid w:val="00712FAF"/>
    <w:rsid w:val="00D30B01"/>
    <w:rsid w:val="00F534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B01"/>
    <w:pPr>
      <w:widowControl w:val="0"/>
      <w:jc w:val="both"/>
    </w:pPr>
    <w:rPr>
      <w:rFonts w:ascii="Times New Roman" w:eastAsia="宋体" w:hAnsi="Times New Roman" w:cs="Times New Roman"/>
      <w:szCs w:val="24"/>
    </w:rPr>
  </w:style>
  <w:style w:type="paragraph" w:styleId="4">
    <w:name w:val="heading 4"/>
    <w:basedOn w:val="a"/>
    <w:next w:val="a"/>
    <w:link w:val="4Char"/>
    <w:qFormat/>
    <w:rsid w:val="00D30B01"/>
    <w:pPr>
      <w:adjustRightInd w:val="0"/>
      <w:snapToGrid w:val="0"/>
      <w:spacing w:line="579" w:lineRule="atLeast"/>
      <w:ind w:firstLineChars="200" w:firstLine="200"/>
      <w:outlineLvl w:val="3"/>
    </w:pPr>
    <w:rPr>
      <w:rFonts w:eastAsia="仿宋_GB2312"/>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D30B01"/>
    <w:rPr>
      <w:rFonts w:ascii="Times New Roman" w:eastAsia="仿宋_GB2312" w:hAnsi="Times New Roman" w:cs="Times New Roman"/>
      <w:bCs/>
      <w:sz w:val="32"/>
      <w:szCs w:val="28"/>
    </w:rPr>
  </w:style>
  <w:style w:type="character" w:customStyle="1" w:styleId="apple-style-span">
    <w:name w:val="apple-style-span"/>
    <w:basedOn w:val="a0"/>
    <w:rsid w:val="00D30B01"/>
  </w:style>
  <w:style w:type="paragraph" w:styleId="a3">
    <w:name w:val="header"/>
    <w:basedOn w:val="a"/>
    <w:link w:val="Char"/>
    <w:uiPriority w:val="99"/>
    <w:semiHidden/>
    <w:unhideWhenUsed/>
    <w:rsid w:val="00F534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34DA"/>
    <w:rPr>
      <w:rFonts w:ascii="Times New Roman" w:eastAsia="宋体" w:hAnsi="Times New Roman" w:cs="Times New Roman"/>
      <w:sz w:val="18"/>
      <w:szCs w:val="18"/>
    </w:rPr>
  </w:style>
  <w:style w:type="paragraph" w:styleId="a4">
    <w:name w:val="footer"/>
    <w:basedOn w:val="a"/>
    <w:link w:val="Char0"/>
    <w:uiPriority w:val="99"/>
    <w:semiHidden/>
    <w:unhideWhenUsed/>
    <w:rsid w:val="00F534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34D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430</Words>
  <Characters>2453</Characters>
  <Application>Microsoft Office Word</Application>
  <DocSecurity>0</DocSecurity>
  <Lines>20</Lines>
  <Paragraphs>5</Paragraphs>
  <ScaleCrop>false</ScaleCrop>
  <Company>Sky123.Org</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2017-12-19T01:53:00Z</dcterms:created>
  <dcterms:modified xsi:type="dcterms:W3CDTF">2017-12-20T07:36:00Z</dcterms:modified>
</cp:coreProperties>
</file>