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DDACA">
      <w:pPr>
        <w:jc w:val="center"/>
        <w:rPr>
          <w:rFonts w:hint="eastAsia"/>
          <w:sz w:val="48"/>
          <w:szCs w:val="48"/>
          <w:lang w:eastAsia="zh-CN"/>
        </w:rPr>
      </w:pPr>
      <w:r>
        <w:rPr>
          <w:rFonts w:hint="eastAsia"/>
          <w:sz w:val="48"/>
          <w:szCs w:val="48"/>
          <w:lang w:eastAsia="zh-CN"/>
        </w:rPr>
        <w:t>授权委托书</w:t>
      </w:r>
    </w:p>
    <w:p w14:paraId="64391E16">
      <w:pPr>
        <w:rPr>
          <w:rFonts w:hint="eastAsia"/>
          <w:sz w:val="28"/>
          <w:szCs w:val="28"/>
          <w:lang w:eastAsia="zh-CN"/>
        </w:rPr>
      </w:pPr>
    </w:p>
    <w:p w14:paraId="73714DD7">
      <w:pPr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委托人：姜小良，男，</w:t>
      </w:r>
      <w:r>
        <w:rPr>
          <w:rFonts w:hint="eastAsia"/>
          <w:sz w:val="28"/>
          <w:szCs w:val="28"/>
          <w:lang w:val="en-US" w:eastAsia="zh-CN"/>
        </w:rPr>
        <w:t>1969年07月17日出生，汉族，住湖南省岳阳市湘阴县三塘镇金崙村苏仑九组，身份证号码：440105196907170072，联系方式：+12064682210。</w:t>
      </w:r>
    </w:p>
    <w:p w14:paraId="07C19F3C">
      <w:pPr>
        <w:ind w:firstLine="560" w:firstLineChars="20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受委托人：姜超，女，1966年05月25日出生，汉族，住湖南省岳阳市岳阳楼</w:t>
      </w:r>
      <w:r>
        <w:rPr>
          <w:rFonts w:hint="eastAsia"/>
          <w:sz w:val="28"/>
          <w:szCs w:val="28"/>
          <w:lang w:val="en-US" w:eastAsia="zh-CN"/>
        </w:rPr>
        <w:t>区</w:t>
      </w:r>
      <w:r>
        <w:rPr>
          <w:rFonts w:hint="eastAsia"/>
          <w:sz w:val="28"/>
          <w:szCs w:val="28"/>
          <w:lang w:val="en-US" w:eastAsia="zh-CN"/>
        </w:rPr>
        <w:t>八字门富兴鹏城东3栋，身份证号码：430624196605250547，联系方式：13713935655.</w:t>
      </w:r>
    </w:p>
    <w:p w14:paraId="11ACCE99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现委托姜超在姜小良民事起诉被告欠钱不还一案中，作为我方参加诉讼的委托诉讼代理人。委托诉讼代理人姜超的代理事项与权限为以下第2项。</w:t>
      </w:r>
      <w:bookmarkStart w:id="0" w:name="_GoBack"/>
      <w:bookmarkEnd w:id="0"/>
    </w:p>
    <w:p w14:paraId="2BB705FC">
      <w:pPr>
        <w:numPr>
          <w:ilvl w:val="0"/>
          <w:numId w:val="1"/>
        </w:num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进行立案；签收法律文书；参加庭审；提交法律文书等。</w:t>
      </w:r>
    </w:p>
    <w:p w14:paraId="73DF73A1">
      <w:pPr>
        <w:numPr>
          <w:ilvl w:val="0"/>
          <w:numId w:val="1"/>
        </w:num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进行立案；签收法律文书；参加庭审；提交法律文书；代为承认、放弃、变更诉讼请求；进行和解、调解，签署和解、调解协议；提起反诉或者上诉等。</w:t>
      </w:r>
    </w:p>
    <w:p w14:paraId="1BC96D53">
      <w:pPr>
        <w:rPr>
          <w:rFonts w:hint="default"/>
          <w:lang w:val="en-US" w:eastAsia="zh-CN"/>
        </w:rPr>
      </w:pPr>
    </w:p>
    <w:p w14:paraId="1E1AFA50">
      <w:pPr>
        <w:jc w:val="right"/>
        <w:rPr>
          <w:rFonts w:hint="default"/>
          <w:sz w:val="28"/>
          <w:szCs w:val="28"/>
          <w:lang w:val="en-US" w:eastAsia="zh-CN"/>
        </w:rPr>
      </w:pPr>
    </w:p>
    <w:p w14:paraId="135776EA">
      <w:pPr>
        <w:ind w:firstLine="6440" w:firstLineChars="23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委托人：</w:t>
      </w:r>
    </w:p>
    <w:p w14:paraId="14A0520F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 月    日</w:t>
      </w:r>
    </w:p>
    <w:p w14:paraId="4E8C6D77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 w14:paraId="2D505BD1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关系证明</w:t>
      </w:r>
    </w:p>
    <w:p w14:paraId="2EFF33DA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065DE75D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兹有我村苏仑片区九组村民姜小良，男，汉族，身份证号码：440105196907170072与姜超，女，汉族，身份证号码：430624196605250547系姐弟关系。</w:t>
      </w:r>
    </w:p>
    <w:p w14:paraId="6D5BA300">
      <w:pPr>
        <w:ind w:firstLine="560" w:firstLineChars="20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情况实属，特此证明！</w:t>
      </w:r>
    </w:p>
    <w:p w14:paraId="4E43EBCA">
      <w:pPr>
        <w:jc w:val="left"/>
        <w:rPr>
          <w:rFonts w:hint="eastAsia"/>
          <w:sz w:val="28"/>
          <w:szCs w:val="28"/>
          <w:lang w:val="en-US" w:eastAsia="zh-CN"/>
        </w:rPr>
      </w:pPr>
    </w:p>
    <w:p w14:paraId="34CB0596">
      <w:pPr>
        <w:jc w:val="left"/>
        <w:rPr>
          <w:rFonts w:hint="eastAsia"/>
          <w:sz w:val="28"/>
          <w:szCs w:val="28"/>
          <w:lang w:val="en-US" w:eastAsia="zh-CN"/>
        </w:rPr>
      </w:pPr>
    </w:p>
    <w:p w14:paraId="7F980418">
      <w:pPr>
        <w:jc w:val="righ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湘阴县三塘镇金崙村村民委员会</w:t>
      </w:r>
    </w:p>
    <w:p w14:paraId="2018B85E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2025年11月20日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68C103"/>
    <w:multiLevelType w:val="singleLevel"/>
    <w:tmpl w:val="E668C1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D0655"/>
    <w:rsid w:val="6E0D0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2025-11-20T03:45:00Z</dcterms:created>
  <dc:creator>Administrator</dc:creator>
  <cp:lastModifiedBy>周玩</cp:lastModifiedBy>
  <cp:lastPrinted>2025-11-20T04:05:41Z</cp:lastPrinted>
  <dcterms:modified xsi:type="dcterms:W3CDTF">2025-11-20T04:06:41Z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A3382B865CD44EC6B3AF5F5C7F53C3B6_11</vt:lpwstr>
  </property>
  <property fmtid="{D5CDD505-2E9C-101B-9397-08002B2CF9AE}" pid="4" name="KSOTemplateDocerSaveRecord">
    <vt:lpwstr>eyJoZGlkIjoiZmZlMzQwYjQ4NGE3MDE3ZmJhMGY5NDE2OWIyYjFhODUiLCJ1c2VySWQiOiIxNDcyNzQ2MjY3In0=</vt:lpwstr>
  </property>
</Properties>
</file>