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C01" w:rsidRDefault="00A97651">
      <w:pPr>
        <w:jc w:val="left"/>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hint="eastAsia"/>
          <w:bCs/>
          <w:sz w:val="32"/>
          <w:szCs w:val="32"/>
        </w:rPr>
        <w:t>2-2</w:t>
      </w:r>
    </w:p>
    <w:p w:rsidR="00BC3C01" w:rsidRDefault="00BC3C01">
      <w:pPr>
        <w:spacing w:line="348" w:lineRule="auto"/>
        <w:rPr>
          <w:rFonts w:ascii="Wingdings" w:eastAsia="黑体" w:hAnsi="Wingdings" w:cs="Wingdings"/>
          <w:bCs/>
          <w:sz w:val="32"/>
          <w:szCs w:val="32"/>
        </w:rPr>
      </w:pPr>
    </w:p>
    <w:p w:rsidR="00BC3C01" w:rsidRDefault="00A97651" w:rsidP="00CB61F3">
      <w:pPr>
        <w:spacing w:beforeLines="50" w:line="348" w:lineRule="auto"/>
        <w:jc w:val="center"/>
        <w:rPr>
          <w:rFonts w:eastAsia="方正小标宋简体"/>
          <w:bCs/>
          <w:sz w:val="44"/>
          <w:szCs w:val="44"/>
        </w:rPr>
      </w:pPr>
      <w:r>
        <w:rPr>
          <w:rFonts w:eastAsia="方正小标宋简体" w:hint="eastAsia"/>
          <w:bCs/>
          <w:sz w:val="44"/>
          <w:szCs w:val="44"/>
        </w:rPr>
        <w:t>华容县财政支出绩效评价自评报告</w:t>
      </w:r>
    </w:p>
    <w:p w:rsidR="00BC3C01" w:rsidRDefault="00BC3C01">
      <w:pPr>
        <w:rPr>
          <w:rFonts w:eastAsia="仿宋_GB2312"/>
          <w:b/>
          <w:sz w:val="32"/>
        </w:rPr>
      </w:pPr>
    </w:p>
    <w:p w:rsidR="00BC3C01" w:rsidRDefault="00BC3C01">
      <w:pPr>
        <w:rPr>
          <w:rFonts w:eastAsia="仿宋_GB2312"/>
          <w:b/>
          <w:sz w:val="32"/>
        </w:rPr>
      </w:pPr>
    </w:p>
    <w:p w:rsidR="00BC3C01" w:rsidRDefault="00A97651">
      <w:pPr>
        <w:spacing w:line="760" w:lineRule="exact"/>
        <w:ind w:firstLineChars="147" w:firstLine="470"/>
        <w:rPr>
          <w:rFonts w:eastAsia="仿宋_GB2312"/>
          <w:sz w:val="32"/>
          <w:szCs w:val="32"/>
        </w:rPr>
      </w:pPr>
      <w:r>
        <w:rPr>
          <w:rFonts w:eastAsia="仿宋_GB2312" w:hint="eastAsia"/>
          <w:sz w:val="32"/>
          <w:szCs w:val="32"/>
        </w:rPr>
        <w:t>评价类型：项目实施过程评价□</w:t>
      </w:r>
      <w:r>
        <w:rPr>
          <w:rFonts w:eastAsia="仿宋_GB2312" w:hint="eastAsia"/>
          <w:sz w:val="32"/>
          <w:szCs w:val="32"/>
        </w:rPr>
        <w:t xml:space="preserve">   </w:t>
      </w:r>
      <w:r>
        <w:rPr>
          <w:rFonts w:eastAsia="仿宋_GB2312" w:hint="eastAsia"/>
          <w:sz w:val="32"/>
          <w:szCs w:val="32"/>
        </w:rPr>
        <w:t>项目完成结果评价☑</w:t>
      </w:r>
    </w:p>
    <w:p w:rsidR="00BC3C01" w:rsidRDefault="00A97651" w:rsidP="00CB61F3">
      <w:pPr>
        <w:spacing w:beforeLines="50" w:line="760" w:lineRule="exact"/>
        <w:ind w:firstLineChars="150" w:firstLine="480"/>
        <w:rPr>
          <w:rFonts w:eastAsia="仿宋_GB2312"/>
          <w:sz w:val="32"/>
          <w:u w:val="single"/>
        </w:rPr>
      </w:pPr>
      <w:r>
        <w:rPr>
          <w:rFonts w:eastAsia="仿宋_GB2312" w:hint="eastAsia"/>
          <w:sz w:val="32"/>
        </w:rPr>
        <w:t>项目名称：</w:t>
      </w:r>
      <w:r>
        <w:rPr>
          <w:rFonts w:eastAsia="仿宋_GB2312" w:hint="eastAsia"/>
          <w:sz w:val="32"/>
          <w:u w:val="single"/>
        </w:rPr>
        <w:t xml:space="preserve">    </w:t>
      </w:r>
      <w:r>
        <w:rPr>
          <w:rFonts w:eastAsia="仿宋_GB2312" w:hint="eastAsia"/>
          <w:sz w:val="32"/>
          <w:u w:val="single"/>
        </w:rPr>
        <w:t>军队移交政府的离退休人员安置</w:t>
      </w:r>
      <w:r>
        <w:rPr>
          <w:rFonts w:eastAsia="仿宋_GB2312" w:hint="eastAsia"/>
          <w:sz w:val="32"/>
          <w:u w:val="single"/>
        </w:rPr>
        <w:t xml:space="preserve">       </w:t>
      </w:r>
    </w:p>
    <w:p w:rsidR="00BC3C01" w:rsidRDefault="00A97651" w:rsidP="00CB61F3">
      <w:pPr>
        <w:spacing w:beforeLines="50" w:line="760" w:lineRule="exact"/>
        <w:ind w:firstLineChars="150" w:firstLine="480"/>
        <w:rPr>
          <w:rFonts w:eastAsia="仿宋_GB2312"/>
          <w:sz w:val="32"/>
        </w:rPr>
      </w:pPr>
      <w:r>
        <w:rPr>
          <w:rFonts w:eastAsia="仿宋_GB2312" w:hint="eastAsia"/>
          <w:sz w:val="32"/>
        </w:rPr>
        <w:t>项目单位：</w:t>
      </w:r>
      <w:r>
        <w:rPr>
          <w:rFonts w:eastAsia="仿宋_GB2312" w:hint="eastAsia"/>
          <w:sz w:val="32"/>
          <w:u w:val="single"/>
        </w:rPr>
        <w:t xml:space="preserve">   </w:t>
      </w:r>
      <w:r>
        <w:rPr>
          <w:rFonts w:eastAsia="仿宋_GB2312" w:hint="eastAsia"/>
          <w:sz w:val="32"/>
          <w:u w:val="single"/>
        </w:rPr>
        <w:t>华容县退役军人事务局</w:t>
      </w:r>
      <w:r>
        <w:rPr>
          <w:rFonts w:eastAsia="仿宋_GB2312" w:hint="eastAsia"/>
          <w:sz w:val="32"/>
          <w:u w:val="single"/>
        </w:rPr>
        <w:t xml:space="preserve">                </w:t>
      </w:r>
    </w:p>
    <w:p w:rsidR="00BC3C01" w:rsidRDefault="00A97651" w:rsidP="00CB61F3">
      <w:pPr>
        <w:spacing w:beforeLines="50" w:line="760" w:lineRule="exact"/>
        <w:ind w:firstLineChars="150" w:firstLine="480"/>
        <w:rPr>
          <w:rFonts w:eastAsia="仿宋_GB2312"/>
          <w:sz w:val="32"/>
          <w:u w:val="single"/>
        </w:rPr>
      </w:pPr>
      <w:r>
        <w:rPr>
          <w:rFonts w:eastAsia="仿宋_GB2312" w:hint="eastAsia"/>
          <w:sz w:val="32"/>
        </w:rPr>
        <w:t>主管部门：</w:t>
      </w:r>
      <w:r>
        <w:rPr>
          <w:rFonts w:eastAsia="仿宋_GB2312" w:hint="eastAsia"/>
          <w:sz w:val="32"/>
          <w:u w:val="single"/>
        </w:rPr>
        <w:t xml:space="preserve">   </w:t>
      </w:r>
      <w:r>
        <w:rPr>
          <w:rFonts w:eastAsia="仿宋_GB2312" w:hint="eastAsia"/>
          <w:sz w:val="32"/>
          <w:u w:val="single"/>
        </w:rPr>
        <w:t>华容县退役军人事务局</w:t>
      </w:r>
      <w:r>
        <w:rPr>
          <w:rFonts w:eastAsia="仿宋_GB2312" w:hint="eastAsia"/>
          <w:sz w:val="32"/>
          <w:u w:val="single"/>
        </w:rPr>
        <w:t xml:space="preserve">                </w:t>
      </w:r>
    </w:p>
    <w:p w:rsidR="00BC3C01" w:rsidRDefault="00A97651" w:rsidP="00CB61F3">
      <w:pPr>
        <w:spacing w:beforeLines="50" w:line="760" w:lineRule="exact"/>
        <w:ind w:firstLineChars="150" w:firstLine="480"/>
        <w:rPr>
          <w:rFonts w:eastAsia="仿宋_GB2312"/>
          <w:sz w:val="32"/>
        </w:rPr>
      </w:pPr>
      <w:r>
        <w:rPr>
          <w:rFonts w:eastAsia="仿宋_GB2312" w:hint="eastAsia"/>
          <w:sz w:val="32"/>
        </w:rPr>
        <w:t>评价方式：</w:t>
      </w:r>
      <w:r>
        <w:rPr>
          <w:rFonts w:eastAsia="仿宋_GB2312" w:hint="eastAsia"/>
          <w:sz w:val="28"/>
          <w:szCs w:val="28"/>
        </w:rPr>
        <w:t>部门（单位）绩效自评</w:t>
      </w:r>
    </w:p>
    <w:p w:rsidR="00BC3C01" w:rsidRDefault="00A97651" w:rsidP="00CB61F3">
      <w:pPr>
        <w:spacing w:beforeLines="50" w:line="760" w:lineRule="exact"/>
        <w:ind w:firstLineChars="150" w:firstLine="480"/>
        <w:rPr>
          <w:rFonts w:eastAsia="仿宋_GB2312"/>
          <w:sz w:val="28"/>
          <w:szCs w:val="28"/>
        </w:rPr>
      </w:pPr>
      <w:r>
        <w:rPr>
          <w:rFonts w:eastAsia="仿宋_GB2312" w:hint="eastAsia"/>
          <w:sz w:val="32"/>
          <w:szCs w:val="32"/>
        </w:rPr>
        <w:t>评价机构：</w:t>
      </w:r>
      <w:r>
        <w:rPr>
          <w:rFonts w:eastAsia="仿宋_GB2312" w:hint="eastAsia"/>
          <w:sz w:val="28"/>
          <w:szCs w:val="28"/>
        </w:rPr>
        <w:t>部门（单位）评价组</w:t>
      </w:r>
      <w:r>
        <w:rPr>
          <w:rFonts w:eastAsia="仿宋_GB2312" w:hint="eastAsia"/>
          <w:sz w:val="28"/>
          <w:szCs w:val="28"/>
        </w:rPr>
        <w:t xml:space="preserve">   </w:t>
      </w:r>
    </w:p>
    <w:p w:rsidR="00BC3C01" w:rsidRDefault="00BC3C01" w:rsidP="00CB61F3">
      <w:pPr>
        <w:spacing w:beforeLines="50" w:line="760" w:lineRule="exact"/>
        <w:ind w:firstLineChars="150" w:firstLine="420"/>
        <w:rPr>
          <w:rFonts w:eastAsia="仿宋_GB2312"/>
          <w:sz w:val="28"/>
          <w:szCs w:val="28"/>
        </w:rPr>
      </w:pPr>
    </w:p>
    <w:p w:rsidR="00BC3C01" w:rsidRDefault="00BC3C01" w:rsidP="00CB61F3">
      <w:pPr>
        <w:spacing w:beforeLines="50" w:line="348" w:lineRule="auto"/>
        <w:ind w:firstLineChars="150" w:firstLine="420"/>
        <w:rPr>
          <w:rFonts w:eastAsia="仿宋_GB2312"/>
          <w:sz w:val="28"/>
          <w:szCs w:val="28"/>
        </w:rPr>
      </w:pPr>
    </w:p>
    <w:p w:rsidR="00BC3C01" w:rsidRDefault="00BC3C01" w:rsidP="00CB61F3">
      <w:pPr>
        <w:spacing w:beforeLines="50" w:line="348" w:lineRule="auto"/>
        <w:ind w:firstLineChars="150" w:firstLine="420"/>
        <w:rPr>
          <w:rFonts w:eastAsia="仿宋_GB2312"/>
          <w:sz w:val="28"/>
          <w:szCs w:val="28"/>
        </w:rPr>
      </w:pPr>
    </w:p>
    <w:p w:rsidR="00BC3C01" w:rsidRDefault="00BC3C01" w:rsidP="00CB61F3">
      <w:pPr>
        <w:spacing w:beforeLines="50" w:line="120" w:lineRule="exact"/>
        <w:ind w:firstLineChars="150" w:firstLine="420"/>
        <w:rPr>
          <w:rFonts w:eastAsia="仿宋_GB2312"/>
          <w:sz w:val="28"/>
          <w:szCs w:val="28"/>
        </w:rPr>
      </w:pPr>
    </w:p>
    <w:p w:rsidR="00BC3C01" w:rsidRDefault="00BC3C01" w:rsidP="00CB61F3">
      <w:pPr>
        <w:spacing w:beforeLines="50" w:line="120" w:lineRule="exact"/>
        <w:ind w:firstLineChars="150" w:firstLine="420"/>
        <w:rPr>
          <w:rFonts w:eastAsia="仿宋_GB2312"/>
          <w:sz w:val="28"/>
          <w:szCs w:val="28"/>
        </w:rPr>
      </w:pPr>
    </w:p>
    <w:p w:rsidR="00BC3C01" w:rsidRDefault="00BC3C01" w:rsidP="00CB61F3">
      <w:pPr>
        <w:spacing w:beforeLines="50" w:line="120" w:lineRule="exact"/>
        <w:ind w:firstLineChars="150" w:firstLine="420"/>
        <w:rPr>
          <w:rFonts w:eastAsia="仿宋_GB2312"/>
          <w:sz w:val="28"/>
          <w:szCs w:val="28"/>
        </w:rPr>
      </w:pPr>
    </w:p>
    <w:p w:rsidR="00BC3C01" w:rsidRDefault="00A97651">
      <w:pPr>
        <w:spacing w:line="348" w:lineRule="auto"/>
        <w:jc w:val="center"/>
        <w:rPr>
          <w:rFonts w:eastAsia="仿宋_GB2312"/>
          <w:sz w:val="32"/>
        </w:rPr>
      </w:pPr>
      <w:r>
        <w:rPr>
          <w:rFonts w:eastAsia="仿宋_GB2312" w:hint="eastAsia"/>
          <w:sz w:val="32"/>
        </w:rPr>
        <w:t>报告日期：</w:t>
      </w:r>
      <w:r>
        <w:rPr>
          <w:rFonts w:eastAsia="仿宋_GB2312" w:hint="eastAsia"/>
          <w:sz w:val="32"/>
        </w:rPr>
        <w:t>2022</w:t>
      </w:r>
      <w:r>
        <w:rPr>
          <w:rFonts w:eastAsia="仿宋_GB2312" w:hint="eastAsia"/>
          <w:sz w:val="32"/>
        </w:rPr>
        <w:t>年</w:t>
      </w:r>
      <w:r>
        <w:rPr>
          <w:rFonts w:eastAsia="仿宋_GB2312" w:hint="eastAsia"/>
          <w:sz w:val="32"/>
        </w:rPr>
        <w:t>10</w:t>
      </w:r>
      <w:r>
        <w:rPr>
          <w:rFonts w:eastAsia="仿宋_GB2312" w:hint="eastAsia"/>
          <w:sz w:val="32"/>
        </w:rPr>
        <w:t>月</w:t>
      </w:r>
      <w:r>
        <w:rPr>
          <w:rFonts w:eastAsia="仿宋_GB2312" w:hint="eastAsia"/>
          <w:sz w:val="32"/>
        </w:rPr>
        <w:t>11</w:t>
      </w:r>
      <w:r>
        <w:rPr>
          <w:rFonts w:eastAsia="仿宋_GB2312" w:hint="eastAsia"/>
          <w:sz w:val="32"/>
        </w:rPr>
        <w:t>日</w:t>
      </w:r>
    </w:p>
    <w:p w:rsidR="00BC3C01" w:rsidRDefault="00A97651">
      <w:pPr>
        <w:spacing w:line="348" w:lineRule="auto"/>
        <w:jc w:val="center"/>
        <w:rPr>
          <w:rFonts w:eastAsia="仿宋_GB2312"/>
          <w:sz w:val="32"/>
        </w:rPr>
      </w:pPr>
      <w:r>
        <w:rPr>
          <w:rFonts w:eastAsia="仿宋_GB2312" w:hint="eastAsia"/>
          <w:sz w:val="32"/>
        </w:rPr>
        <w:t>华容县财政局（制）</w:t>
      </w:r>
    </w:p>
    <w:p w:rsidR="00BC3C01" w:rsidRDefault="00BC3C01">
      <w:pPr>
        <w:spacing w:line="100" w:lineRule="exact"/>
        <w:jc w:val="center"/>
        <w:rPr>
          <w:rFonts w:eastAsia="仿宋_GB2312"/>
          <w:sz w:val="32"/>
        </w:rPr>
      </w:pPr>
    </w:p>
    <w:p w:rsidR="00BC3C01" w:rsidRDefault="00BC3C01">
      <w:pPr>
        <w:spacing w:line="100" w:lineRule="exact"/>
        <w:jc w:val="center"/>
        <w:rPr>
          <w:rFonts w:eastAsia="仿宋_GB2312"/>
          <w:sz w:val="32"/>
        </w:rPr>
      </w:pPr>
    </w:p>
    <w:p w:rsidR="00BC3C01" w:rsidRDefault="00BC3C01">
      <w:pPr>
        <w:spacing w:line="100" w:lineRule="exact"/>
        <w:jc w:val="center"/>
        <w:rPr>
          <w:rFonts w:eastAsia="仿宋_GB2312"/>
          <w:sz w:val="32"/>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3"/>
        <w:gridCol w:w="189"/>
        <w:gridCol w:w="602"/>
        <w:gridCol w:w="118"/>
        <w:gridCol w:w="1800"/>
        <w:gridCol w:w="414"/>
        <w:gridCol w:w="306"/>
        <w:gridCol w:w="562"/>
        <w:gridCol w:w="785"/>
        <w:gridCol w:w="273"/>
        <w:gridCol w:w="744"/>
        <w:gridCol w:w="1620"/>
        <w:gridCol w:w="696"/>
      </w:tblGrid>
      <w:tr w:rsidR="00BC3C01">
        <w:trPr>
          <w:trHeight w:val="761"/>
          <w:jc w:val="center"/>
        </w:trPr>
        <w:tc>
          <w:tcPr>
            <w:tcW w:w="9582" w:type="dxa"/>
            <w:gridSpan w:val="13"/>
            <w:vAlign w:val="center"/>
          </w:tcPr>
          <w:p w:rsidR="00BC3C01" w:rsidRDefault="00A97651">
            <w:pPr>
              <w:jc w:val="center"/>
              <w:rPr>
                <w:rFonts w:eastAsia="仿宋_GB2312"/>
                <w:b/>
                <w:sz w:val="24"/>
              </w:rPr>
            </w:pPr>
            <w:r>
              <w:rPr>
                <w:rFonts w:eastAsia="仿宋_GB2312" w:hint="eastAsia"/>
                <w:b/>
                <w:sz w:val="24"/>
              </w:rPr>
              <w:lastRenderedPageBreak/>
              <w:t>一、项</w:t>
            </w:r>
            <w:r>
              <w:rPr>
                <w:rFonts w:eastAsia="仿宋_GB2312" w:hint="eastAsia"/>
                <w:b/>
                <w:sz w:val="24"/>
              </w:rPr>
              <w:t xml:space="preserve"> </w:t>
            </w:r>
            <w:r>
              <w:rPr>
                <w:rFonts w:eastAsia="仿宋_GB2312" w:hint="eastAsia"/>
                <w:b/>
                <w:sz w:val="24"/>
              </w:rPr>
              <w:t>目</w:t>
            </w:r>
            <w:r>
              <w:rPr>
                <w:rFonts w:eastAsia="仿宋_GB2312" w:hint="eastAsia"/>
                <w:b/>
                <w:sz w:val="24"/>
              </w:rPr>
              <w:t xml:space="preserve"> </w:t>
            </w:r>
            <w:r>
              <w:rPr>
                <w:rFonts w:eastAsia="仿宋_GB2312" w:hint="eastAsia"/>
                <w:b/>
                <w:sz w:val="24"/>
              </w:rPr>
              <w:t>基</w:t>
            </w:r>
            <w:r>
              <w:rPr>
                <w:rFonts w:eastAsia="仿宋_GB2312" w:hint="eastAsia"/>
                <w:b/>
                <w:sz w:val="24"/>
              </w:rPr>
              <w:t xml:space="preserve"> </w:t>
            </w:r>
            <w:r>
              <w:rPr>
                <w:rFonts w:eastAsia="仿宋_GB2312" w:hint="eastAsia"/>
                <w:b/>
                <w:sz w:val="24"/>
              </w:rPr>
              <w:t>本</w:t>
            </w:r>
            <w:r>
              <w:rPr>
                <w:rFonts w:eastAsia="仿宋_GB2312" w:hint="eastAsia"/>
                <w:b/>
                <w:sz w:val="24"/>
              </w:rPr>
              <w:t xml:space="preserve"> </w:t>
            </w:r>
            <w:r>
              <w:rPr>
                <w:rFonts w:eastAsia="仿宋_GB2312" w:hint="eastAsia"/>
                <w:b/>
                <w:sz w:val="24"/>
              </w:rPr>
              <w:t>概</w:t>
            </w:r>
            <w:r>
              <w:rPr>
                <w:rFonts w:eastAsia="仿宋_GB2312" w:hint="eastAsia"/>
                <w:b/>
                <w:sz w:val="24"/>
              </w:rPr>
              <w:t xml:space="preserve"> </w:t>
            </w:r>
            <w:r>
              <w:rPr>
                <w:rFonts w:eastAsia="仿宋_GB2312" w:hint="eastAsia"/>
                <w:b/>
                <w:sz w:val="24"/>
              </w:rPr>
              <w:t>况</w:t>
            </w:r>
          </w:p>
        </w:tc>
      </w:tr>
      <w:tr w:rsidR="00BC3C01">
        <w:trPr>
          <w:trHeight w:val="624"/>
          <w:jc w:val="center"/>
        </w:trPr>
        <w:tc>
          <w:tcPr>
            <w:tcW w:w="1662" w:type="dxa"/>
            <w:gridSpan w:val="2"/>
            <w:vAlign w:val="center"/>
          </w:tcPr>
          <w:p w:rsidR="00BC3C01" w:rsidRDefault="00A97651">
            <w:pPr>
              <w:rPr>
                <w:rFonts w:eastAsia="仿宋_GB2312"/>
                <w:sz w:val="24"/>
              </w:rPr>
            </w:pPr>
            <w:r>
              <w:rPr>
                <w:rFonts w:eastAsia="仿宋_GB2312" w:hint="eastAsia"/>
                <w:sz w:val="24"/>
              </w:rPr>
              <w:t>项目负责人</w:t>
            </w:r>
          </w:p>
        </w:tc>
        <w:tc>
          <w:tcPr>
            <w:tcW w:w="3240" w:type="dxa"/>
            <w:gridSpan w:val="5"/>
            <w:vAlign w:val="center"/>
          </w:tcPr>
          <w:p w:rsidR="00BC3C01" w:rsidRDefault="00A97651">
            <w:pPr>
              <w:jc w:val="center"/>
              <w:rPr>
                <w:rFonts w:eastAsia="仿宋_GB2312"/>
                <w:sz w:val="24"/>
              </w:rPr>
            </w:pPr>
            <w:r>
              <w:rPr>
                <w:rFonts w:eastAsia="仿宋_GB2312" w:hint="eastAsia"/>
                <w:sz w:val="24"/>
              </w:rPr>
              <w:t>吴育红</w:t>
            </w:r>
          </w:p>
        </w:tc>
        <w:tc>
          <w:tcPr>
            <w:tcW w:w="1347" w:type="dxa"/>
            <w:gridSpan w:val="2"/>
            <w:vAlign w:val="center"/>
          </w:tcPr>
          <w:p w:rsidR="00BC3C01" w:rsidRDefault="00A97651">
            <w:pPr>
              <w:rPr>
                <w:rFonts w:eastAsia="仿宋_GB2312"/>
                <w:sz w:val="24"/>
              </w:rPr>
            </w:pPr>
            <w:r>
              <w:rPr>
                <w:rFonts w:eastAsia="仿宋_GB2312" w:hint="eastAsia"/>
                <w:sz w:val="24"/>
              </w:rPr>
              <w:t>联系电话</w:t>
            </w:r>
          </w:p>
        </w:tc>
        <w:tc>
          <w:tcPr>
            <w:tcW w:w="3333" w:type="dxa"/>
            <w:gridSpan w:val="4"/>
            <w:vAlign w:val="center"/>
          </w:tcPr>
          <w:p w:rsidR="00BC3C01" w:rsidRDefault="00A97651">
            <w:pPr>
              <w:jc w:val="center"/>
              <w:rPr>
                <w:rFonts w:eastAsia="仿宋_GB2312"/>
                <w:sz w:val="24"/>
              </w:rPr>
            </w:pPr>
            <w:r>
              <w:rPr>
                <w:rFonts w:eastAsia="仿宋_GB2312"/>
                <w:sz w:val="24"/>
              </w:rPr>
              <w:t>13762028688</w:t>
            </w:r>
          </w:p>
        </w:tc>
      </w:tr>
      <w:tr w:rsidR="00BC3C01">
        <w:trPr>
          <w:trHeight w:val="624"/>
          <w:jc w:val="center"/>
        </w:trPr>
        <w:tc>
          <w:tcPr>
            <w:tcW w:w="1662" w:type="dxa"/>
            <w:gridSpan w:val="2"/>
            <w:vAlign w:val="center"/>
          </w:tcPr>
          <w:p w:rsidR="00BC3C01" w:rsidRDefault="00A97651">
            <w:pPr>
              <w:rPr>
                <w:rFonts w:eastAsia="仿宋_GB2312"/>
                <w:sz w:val="24"/>
              </w:rPr>
            </w:pPr>
            <w:r>
              <w:rPr>
                <w:rFonts w:eastAsia="仿宋_GB2312" w:hint="eastAsia"/>
                <w:sz w:val="24"/>
              </w:rPr>
              <w:t>项目地址</w:t>
            </w:r>
          </w:p>
        </w:tc>
        <w:tc>
          <w:tcPr>
            <w:tcW w:w="3240" w:type="dxa"/>
            <w:gridSpan w:val="5"/>
            <w:vAlign w:val="center"/>
          </w:tcPr>
          <w:p w:rsidR="00BC3C01" w:rsidRDefault="00A97651">
            <w:pPr>
              <w:rPr>
                <w:rFonts w:eastAsia="仿宋_GB2312"/>
                <w:sz w:val="24"/>
              </w:rPr>
            </w:pPr>
            <w:r>
              <w:rPr>
                <w:rFonts w:eastAsia="仿宋_GB2312" w:hint="eastAsia"/>
                <w:sz w:val="24"/>
              </w:rPr>
              <w:t>华容县章华镇尚书西路</w:t>
            </w:r>
            <w:r>
              <w:rPr>
                <w:rFonts w:eastAsia="仿宋_GB2312" w:hint="eastAsia"/>
                <w:sz w:val="24"/>
              </w:rPr>
              <w:t>53</w:t>
            </w:r>
            <w:r>
              <w:rPr>
                <w:rFonts w:eastAsia="仿宋_GB2312" w:hint="eastAsia"/>
                <w:sz w:val="24"/>
              </w:rPr>
              <w:t>号</w:t>
            </w:r>
          </w:p>
        </w:tc>
        <w:tc>
          <w:tcPr>
            <w:tcW w:w="1347" w:type="dxa"/>
            <w:gridSpan w:val="2"/>
            <w:vAlign w:val="center"/>
          </w:tcPr>
          <w:p w:rsidR="00BC3C01" w:rsidRDefault="00A97651">
            <w:pPr>
              <w:rPr>
                <w:rFonts w:eastAsia="仿宋_GB2312"/>
                <w:sz w:val="24"/>
              </w:rPr>
            </w:pPr>
            <w:r>
              <w:rPr>
                <w:rFonts w:eastAsia="仿宋_GB2312" w:hint="eastAsia"/>
                <w:sz w:val="24"/>
              </w:rPr>
              <w:t>邮</w:t>
            </w:r>
            <w:r>
              <w:rPr>
                <w:rFonts w:eastAsia="仿宋_GB2312" w:hint="eastAsia"/>
                <w:sz w:val="24"/>
              </w:rPr>
              <w:t xml:space="preserve">  </w:t>
            </w:r>
            <w:r>
              <w:rPr>
                <w:rFonts w:eastAsia="仿宋_GB2312" w:hint="eastAsia"/>
                <w:sz w:val="24"/>
              </w:rPr>
              <w:t>编</w:t>
            </w:r>
          </w:p>
        </w:tc>
        <w:tc>
          <w:tcPr>
            <w:tcW w:w="3333" w:type="dxa"/>
            <w:gridSpan w:val="4"/>
            <w:vAlign w:val="center"/>
          </w:tcPr>
          <w:p w:rsidR="00BC3C01" w:rsidRDefault="00A97651">
            <w:pPr>
              <w:jc w:val="center"/>
              <w:rPr>
                <w:rFonts w:eastAsia="仿宋_GB2312"/>
                <w:sz w:val="24"/>
              </w:rPr>
            </w:pPr>
            <w:r>
              <w:rPr>
                <w:rFonts w:eastAsia="仿宋_GB2312" w:hint="eastAsia"/>
                <w:sz w:val="24"/>
              </w:rPr>
              <w:t>414200</w:t>
            </w:r>
          </w:p>
        </w:tc>
      </w:tr>
      <w:tr w:rsidR="00BC3C01">
        <w:trPr>
          <w:trHeight w:val="624"/>
          <w:jc w:val="center"/>
        </w:trPr>
        <w:tc>
          <w:tcPr>
            <w:tcW w:w="1662" w:type="dxa"/>
            <w:gridSpan w:val="2"/>
            <w:vAlign w:val="center"/>
          </w:tcPr>
          <w:p w:rsidR="00BC3C01" w:rsidRDefault="00A97651">
            <w:pPr>
              <w:rPr>
                <w:rFonts w:eastAsia="仿宋_GB2312"/>
                <w:sz w:val="24"/>
              </w:rPr>
            </w:pPr>
            <w:r>
              <w:rPr>
                <w:rFonts w:eastAsia="仿宋_GB2312" w:hint="eastAsia"/>
                <w:sz w:val="24"/>
              </w:rPr>
              <w:t>项目起止时间</w:t>
            </w:r>
          </w:p>
        </w:tc>
        <w:tc>
          <w:tcPr>
            <w:tcW w:w="7920" w:type="dxa"/>
            <w:gridSpan w:val="11"/>
            <w:vAlign w:val="center"/>
          </w:tcPr>
          <w:p w:rsidR="00BC3C01" w:rsidRDefault="00A97651">
            <w:pPr>
              <w:ind w:firstLineChars="496" w:firstLine="1190"/>
              <w:rPr>
                <w:rFonts w:eastAsia="仿宋_GB2312"/>
                <w:sz w:val="24"/>
              </w:rPr>
            </w:pPr>
            <w:r>
              <w:rPr>
                <w:rFonts w:eastAsia="仿宋_GB2312" w:hint="eastAsia"/>
                <w:sz w:val="24"/>
              </w:rPr>
              <w:t>2021</w:t>
            </w:r>
            <w:r>
              <w:rPr>
                <w:rFonts w:eastAsia="仿宋_GB2312" w:hint="eastAsia"/>
                <w:sz w:val="24"/>
              </w:rPr>
              <w:t>年</w:t>
            </w:r>
            <w:r>
              <w:rPr>
                <w:rFonts w:eastAsia="仿宋_GB2312" w:hint="eastAsia"/>
                <w:sz w:val="24"/>
              </w:rPr>
              <w:t>1</w:t>
            </w:r>
            <w:r>
              <w:rPr>
                <w:rFonts w:eastAsia="仿宋_GB2312" w:hint="eastAsia"/>
                <w:sz w:val="24"/>
              </w:rPr>
              <w:t>月起至</w:t>
            </w:r>
            <w:r>
              <w:rPr>
                <w:rFonts w:eastAsia="仿宋_GB2312" w:hint="eastAsia"/>
                <w:sz w:val="24"/>
              </w:rPr>
              <w:t xml:space="preserve">  2021 </w:t>
            </w:r>
            <w:r>
              <w:rPr>
                <w:rFonts w:eastAsia="仿宋_GB2312" w:hint="eastAsia"/>
                <w:sz w:val="24"/>
              </w:rPr>
              <w:t>年</w:t>
            </w:r>
            <w:r>
              <w:rPr>
                <w:rFonts w:eastAsia="仿宋_GB2312" w:hint="eastAsia"/>
                <w:sz w:val="24"/>
              </w:rPr>
              <w:t xml:space="preserve"> 12 </w:t>
            </w:r>
            <w:r>
              <w:rPr>
                <w:rFonts w:eastAsia="仿宋_GB2312" w:hint="eastAsia"/>
                <w:sz w:val="24"/>
              </w:rPr>
              <w:t>月止</w:t>
            </w:r>
          </w:p>
        </w:tc>
      </w:tr>
      <w:tr w:rsidR="00BC3C01">
        <w:trPr>
          <w:trHeight w:val="748"/>
          <w:jc w:val="center"/>
        </w:trPr>
        <w:tc>
          <w:tcPr>
            <w:tcW w:w="1662" w:type="dxa"/>
            <w:gridSpan w:val="2"/>
            <w:tcBorders>
              <w:bottom w:val="single" w:sz="4" w:space="0" w:color="auto"/>
            </w:tcBorders>
            <w:vAlign w:val="center"/>
          </w:tcPr>
          <w:p w:rsidR="00BC3C01" w:rsidRDefault="00A97651">
            <w:pPr>
              <w:spacing w:line="360" w:lineRule="exact"/>
              <w:jc w:val="center"/>
              <w:rPr>
                <w:rFonts w:eastAsia="仿宋_GB2312"/>
                <w:sz w:val="24"/>
              </w:rPr>
            </w:pPr>
            <w:r>
              <w:rPr>
                <w:rFonts w:eastAsia="仿宋_GB2312" w:hint="eastAsia"/>
                <w:sz w:val="24"/>
              </w:rPr>
              <w:t>计划安排资金</w:t>
            </w:r>
          </w:p>
          <w:p w:rsidR="00BC3C01" w:rsidRDefault="00A97651">
            <w:pPr>
              <w:spacing w:line="360" w:lineRule="exact"/>
              <w:jc w:val="center"/>
              <w:rPr>
                <w:rFonts w:eastAsia="仿宋_GB2312"/>
                <w:sz w:val="24"/>
              </w:rPr>
            </w:pPr>
            <w:r>
              <w:rPr>
                <w:rFonts w:eastAsia="仿宋_GB2312" w:hint="eastAsia"/>
                <w:sz w:val="24"/>
              </w:rPr>
              <w:t>（万元）</w:t>
            </w:r>
          </w:p>
        </w:tc>
        <w:tc>
          <w:tcPr>
            <w:tcW w:w="720" w:type="dxa"/>
            <w:gridSpan w:val="2"/>
            <w:tcBorders>
              <w:bottom w:val="single" w:sz="4" w:space="0" w:color="auto"/>
            </w:tcBorders>
            <w:vAlign w:val="center"/>
          </w:tcPr>
          <w:p w:rsidR="00BC3C01" w:rsidRDefault="00A97651">
            <w:pPr>
              <w:spacing w:line="360" w:lineRule="exact"/>
              <w:jc w:val="center"/>
              <w:rPr>
                <w:rFonts w:eastAsia="仿宋_GB2312"/>
                <w:sz w:val="24"/>
              </w:rPr>
            </w:pPr>
            <w:r>
              <w:rPr>
                <w:rFonts w:eastAsia="仿宋_GB2312" w:hint="eastAsia"/>
                <w:sz w:val="24"/>
              </w:rPr>
              <w:t>77.58</w:t>
            </w:r>
          </w:p>
        </w:tc>
        <w:tc>
          <w:tcPr>
            <w:tcW w:w="1800" w:type="dxa"/>
            <w:tcBorders>
              <w:bottom w:val="single" w:sz="4" w:space="0" w:color="auto"/>
            </w:tcBorders>
            <w:vAlign w:val="center"/>
          </w:tcPr>
          <w:p w:rsidR="00BC3C01" w:rsidRDefault="00A97651">
            <w:pPr>
              <w:spacing w:line="360" w:lineRule="exact"/>
              <w:jc w:val="center"/>
              <w:rPr>
                <w:rFonts w:eastAsia="仿宋_GB2312"/>
                <w:sz w:val="24"/>
              </w:rPr>
            </w:pPr>
            <w:r>
              <w:rPr>
                <w:rFonts w:eastAsia="仿宋_GB2312" w:hint="eastAsia"/>
                <w:sz w:val="24"/>
              </w:rPr>
              <w:t>实际到位资金</w:t>
            </w:r>
          </w:p>
          <w:p w:rsidR="00BC3C01" w:rsidRDefault="00A97651">
            <w:pPr>
              <w:spacing w:line="360" w:lineRule="exact"/>
              <w:jc w:val="center"/>
              <w:rPr>
                <w:rFonts w:eastAsia="仿宋_GB2312"/>
                <w:sz w:val="24"/>
              </w:rPr>
            </w:pPr>
            <w:r>
              <w:rPr>
                <w:rFonts w:eastAsia="仿宋_GB2312" w:hint="eastAsia"/>
                <w:sz w:val="24"/>
              </w:rPr>
              <w:t>（万元）</w:t>
            </w:r>
          </w:p>
        </w:tc>
        <w:tc>
          <w:tcPr>
            <w:tcW w:w="720" w:type="dxa"/>
            <w:gridSpan w:val="2"/>
            <w:tcBorders>
              <w:bottom w:val="single" w:sz="4" w:space="0" w:color="auto"/>
            </w:tcBorders>
            <w:vAlign w:val="center"/>
          </w:tcPr>
          <w:p w:rsidR="00BC3C01" w:rsidRDefault="00A97651">
            <w:pPr>
              <w:spacing w:line="360" w:lineRule="exact"/>
              <w:jc w:val="center"/>
              <w:rPr>
                <w:rFonts w:eastAsia="仿宋_GB2312"/>
                <w:sz w:val="24"/>
              </w:rPr>
            </w:pPr>
            <w:r>
              <w:rPr>
                <w:rFonts w:eastAsia="仿宋_GB2312" w:hint="eastAsia"/>
                <w:sz w:val="24"/>
              </w:rPr>
              <w:t>77.58</w:t>
            </w:r>
          </w:p>
        </w:tc>
        <w:tc>
          <w:tcPr>
            <w:tcW w:w="1620" w:type="dxa"/>
            <w:gridSpan w:val="3"/>
            <w:tcBorders>
              <w:bottom w:val="single" w:sz="4" w:space="0" w:color="auto"/>
            </w:tcBorders>
            <w:vAlign w:val="center"/>
          </w:tcPr>
          <w:p w:rsidR="00BC3C01" w:rsidRDefault="00A97651">
            <w:pPr>
              <w:spacing w:line="360" w:lineRule="exact"/>
              <w:jc w:val="center"/>
              <w:rPr>
                <w:rFonts w:eastAsia="仿宋_GB2312"/>
                <w:sz w:val="24"/>
              </w:rPr>
            </w:pPr>
            <w:r>
              <w:rPr>
                <w:rFonts w:eastAsia="仿宋_GB2312" w:hint="eastAsia"/>
                <w:sz w:val="24"/>
              </w:rPr>
              <w:t>实际支出</w:t>
            </w:r>
          </w:p>
          <w:p w:rsidR="00BC3C01" w:rsidRDefault="00A97651">
            <w:pPr>
              <w:spacing w:line="360" w:lineRule="exact"/>
              <w:jc w:val="center"/>
              <w:rPr>
                <w:rFonts w:eastAsia="仿宋_GB2312"/>
                <w:sz w:val="24"/>
              </w:rPr>
            </w:pPr>
            <w:r>
              <w:rPr>
                <w:rFonts w:eastAsia="仿宋_GB2312" w:hint="eastAsia"/>
                <w:sz w:val="24"/>
              </w:rPr>
              <w:t>（万元）</w:t>
            </w:r>
          </w:p>
        </w:tc>
        <w:tc>
          <w:tcPr>
            <w:tcW w:w="744" w:type="dxa"/>
            <w:tcBorders>
              <w:bottom w:val="single" w:sz="4" w:space="0" w:color="auto"/>
            </w:tcBorders>
            <w:vAlign w:val="center"/>
          </w:tcPr>
          <w:p w:rsidR="00BC3C01" w:rsidRDefault="00A97651">
            <w:pPr>
              <w:spacing w:line="360" w:lineRule="exact"/>
              <w:jc w:val="center"/>
              <w:rPr>
                <w:rFonts w:eastAsia="仿宋_GB2312"/>
                <w:sz w:val="24"/>
              </w:rPr>
            </w:pPr>
            <w:r>
              <w:rPr>
                <w:rFonts w:eastAsia="仿宋_GB2312" w:hint="eastAsia"/>
                <w:sz w:val="24"/>
              </w:rPr>
              <w:t>77.58</w:t>
            </w:r>
          </w:p>
        </w:tc>
        <w:tc>
          <w:tcPr>
            <w:tcW w:w="1620" w:type="dxa"/>
            <w:tcBorders>
              <w:bottom w:val="single" w:sz="4" w:space="0" w:color="auto"/>
            </w:tcBorders>
            <w:vAlign w:val="center"/>
          </w:tcPr>
          <w:p w:rsidR="00BC3C01" w:rsidRDefault="00A97651">
            <w:pPr>
              <w:spacing w:line="400" w:lineRule="exact"/>
              <w:jc w:val="center"/>
              <w:rPr>
                <w:rFonts w:eastAsia="仿宋_GB2312"/>
                <w:sz w:val="24"/>
              </w:rPr>
            </w:pPr>
            <w:r>
              <w:rPr>
                <w:rFonts w:eastAsia="仿宋_GB2312" w:hint="eastAsia"/>
                <w:sz w:val="24"/>
              </w:rPr>
              <w:t>结余</w:t>
            </w:r>
          </w:p>
          <w:p w:rsidR="00BC3C01" w:rsidRDefault="00A97651">
            <w:pPr>
              <w:spacing w:line="400" w:lineRule="exact"/>
              <w:jc w:val="center"/>
              <w:rPr>
                <w:rFonts w:eastAsia="仿宋_GB2312"/>
                <w:sz w:val="24"/>
              </w:rPr>
            </w:pPr>
            <w:r>
              <w:rPr>
                <w:rFonts w:eastAsia="仿宋_GB2312" w:hint="eastAsia"/>
                <w:sz w:val="24"/>
              </w:rPr>
              <w:t>（万元）</w:t>
            </w:r>
          </w:p>
        </w:tc>
        <w:tc>
          <w:tcPr>
            <w:tcW w:w="696" w:type="dxa"/>
            <w:tcBorders>
              <w:bottom w:val="single" w:sz="4" w:space="0" w:color="auto"/>
            </w:tcBorders>
            <w:vAlign w:val="center"/>
          </w:tcPr>
          <w:p w:rsidR="00BC3C01" w:rsidRDefault="00A97651">
            <w:pPr>
              <w:jc w:val="center"/>
              <w:rPr>
                <w:rFonts w:eastAsia="仿宋_GB2312"/>
                <w:b/>
                <w:sz w:val="24"/>
              </w:rPr>
            </w:pPr>
            <w:r>
              <w:rPr>
                <w:rFonts w:eastAsia="仿宋_GB2312" w:hint="eastAsia"/>
                <w:b/>
                <w:sz w:val="24"/>
              </w:rPr>
              <w:t>0</w:t>
            </w:r>
          </w:p>
        </w:tc>
      </w:tr>
      <w:tr w:rsidR="00BC3C01">
        <w:trPr>
          <w:trHeight w:val="680"/>
          <w:jc w:val="center"/>
        </w:trPr>
        <w:tc>
          <w:tcPr>
            <w:tcW w:w="1662" w:type="dxa"/>
            <w:gridSpan w:val="2"/>
            <w:tcBorders>
              <w:bottom w:val="single" w:sz="4" w:space="0" w:color="auto"/>
            </w:tcBorders>
            <w:vAlign w:val="center"/>
          </w:tcPr>
          <w:p w:rsidR="00BC3C01" w:rsidRDefault="00A97651">
            <w:pPr>
              <w:rPr>
                <w:rFonts w:eastAsia="仿宋_GB2312"/>
                <w:spacing w:val="-10"/>
                <w:sz w:val="24"/>
              </w:rPr>
            </w:pPr>
            <w:r>
              <w:rPr>
                <w:rFonts w:eastAsia="仿宋_GB2312" w:hint="eastAsia"/>
                <w:spacing w:val="-10"/>
                <w:sz w:val="24"/>
              </w:rPr>
              <w:t>其中：中央财政</w:t>
            </w:r>
          </w:p>
        </w:tc>
        <w:tc>
          <w:tcPr>
            <w:tcW w:w="720" w:type="dxa"/>
            <w:gridSpan w:val="2"/>
            <w:tcBorders>
              <w:bottom w:val="single" w:sz="4" w:space="0" w:color="auto"/>
            </w:tcBorders>
            <w:vAlign w:val="center"/>
          </w:tcPr>
          <w:p w:rsidR="00BC3C01" w:rsidRDefault="00BC3C01">
            <w:pPr>
              <w:rPr>
                <w:rFonts w:eastAsia="仿宋_GB2312"/>
                <w:spacing w:val="-6"/>
                <w:sz w:val="24"/>
              </w:rPr>
            </w:pPr>
          </w:p>
        </w:tc>
        <w:tc>
          <w:tcPr>
            <w:tcW w:w="1800" w:type="dxa"/>
            <w:tcBorders>
              <w:bottom w:val="single" w:sz="4" w:space="0" w:color="auto"/>
            </w:tcBorders>
            <w:vAlign w:val="center"/>
          </w:tcPr>
          <w:p w:rsidR="00BC3C01" w:rsidRDefault="00A97651">
            <w:pPr>
              <w:rPr>
                <w:rFonts w:eastAsia="仿宋_GB2312"/>
                <w:spacing w:val="-6"/>
                <w:sz w:val="24"/>
              </w:rPr>
            </w:pPr>
            <w:r>
              <w:rPr>
                <w:rFonts w:eastAsia="仿宋_GB2312" w:hint="eastAsia"/>
                <w:spacing w:val="-6"/>
                <w:sz w:val="24"/>
              </w:rPr>
              <w:t>其中：中央财政</w:t>
            </w:r>
          </w:p>
        </w:tc>
        <w:tc>
          <w:tcPr>
            <w:tcW w:w="720" w:type="dxa"/>
            <w:gridSpan w:val="2"/>
            <w:tcBorders>
              <w:bottom w:val="single" w:sz="4" w:space="0" w:color="auto"/>
            </w:tcBorders>
            <w:vAlign w:val="center"/>
          </w:tcPr>
          <w:p w:rsidR="00BC3C01" w:rsidRDefault="00BC3C01">
            <w:pPr>
              <w:rPr>
                <w:rFonts w:eastAsia="仿宋_GB2312"/>
                <w:spacing w:val="-6"/>
                <w:sz w:val="24"/>
              </w:rPr>
            </w:pPr>
          </w:p>
        </w:tc>
        <w:tc>
          <w:tcPr>
            <w:tcW w:w="1620" w:type="dxa"/>
            <w:gridSpan w:val="3"/>
            <w:tcBorders>
              <w:bottom w:val="single" w:sz="4" w:space="0" w:color="auto"/>
            </w:tcBorders>
            <w:vAlign w:val="center"/>
          </w:tcPr>
          <w:p w:rsidR="00BC3C01" w:rsidRDefault="00A97651">
            <w:pPr>
              <w:rPr>
                <w:rFonts w:eastAsia="仿宋_GB2312"/>
                <w:spacing w:val="-16"/>
                <w:sz w:val="24"/>
              </w:rPr>
            </w:pPr>
            <w:r>
              <w:rPr>
                <w:rFonts w:eastAsia="仿宋_GB2312" w:hint="eastAsia"/>
                <w:spacing w:val="-16"/>
                <w:sz w:val="24"/>
              </w:rPr>
              <w:t>其中：中央财政</w:t>
            </w:r>
          </w:p>
        </w:tc>
        <w:tc>
          <w:tcPr>
            <w:tcW w:w="744" w:type="dxa"/>
            <w:tcBorders>
              <w:bottom w:val="single" w:sz="4" w:space="0" w:color="auto"/>
            </w:tcBorders>
            <w:vAlign w:val="center"/>
          </w:tcPr>
          <w:p w:rsidR="00BC3C01" w:rsidRDefault="00BC3C01">
            <w:pPr>
              <w:rPr>
                <w:rFonts w:eastAsia="仿宋_GB2312"/>
                <w:spacing w:val="-6"/>
                <w:sz w:val="24"/>
              </w:rPr>
            </w:pPr>
          </w:p>
        </w:tc>
        <w:tc>
          <w:tcPr>
            <w:tcW w:w="1620" w:type="dxa"/>
            <w:tcBorders>
              <w:bottom w:val="single" w:sz="4" w:space="0" w:color="auto"/>
            </w:tcBorders>
            <w:vAlign w:val="center"/>
          </w:tcPr>
          <w:p w:rsidR="00BC3C01" w:rsidRDefault="00A97651">
            <w:pPr>
              <w:rPr>
                <w:rFonts w:eastAsia="仿宋_GB2312"/>
                <w:spacing w:val="-16"/>
                <w:sz w:val="24"/>
              </w:rPr>
            </w:pPr>
            <w:r>
              <w:rPr>
                <w:rFonts w:eastAsia="仿宋_GB2312" w:hint="eastAsia"/>
                <w:spacing w:val="-16"/>
                <w:sz w:val="24"/>
              </w:rPr>
              <w:t>其中：中央财政</w:t>
            </w:r>
          </w:p>
        </w:tc>
        <w:tc>
          <w:tcPr>
            <w:tcW w:w="696" w:type="dxa"/>
            <w:tcBorders>
              <w:bottom w:val="single" w:sz="4" w:space="0" w:color="auto"/>
            </w:tcBorders>
            <w:vAlign w:val="center"/>
          </w:tcPr>
          <w:p w:rsidR="00BC3C01" w:rsidRDefault="00BC3C01">
            <w:pPr>
              <w:jc w:val="center"/>
              <w:rPr>
                <w:rFonts w:eastAsia="仿宋_GB2312"/>
                <w:b/>
                <w:sz w:val="24"/>
              </w:rPr>
            </w:pPr>
          </w:p>
        </w:tc>
      </w:tr>
      <w:tr w:rsidR="00BC3C01">
        <w:trPr>
          <w:trHeight w:val="680"/>
          <w:jc w:val="center"/>
        </w:trPr>
        <w:tc>
          <w:tcPr>
            <w:tcW w:w="1662" w:type="dxa"/>
            <w:gridSpan w:val="2"/>
            <w:tcBorders>
              <w:bottom w:val="single" w:sz="4" w:space="0" w:color="auto"/>
            </w:tcBorders>
            <w:vAlign w:val="center"/>
          </w:tcPr>
          <w:p w:rsidR="00BC3C01" w:rsidRDefault="00A97651">
            <w:pPr>
              <w:rPr>
                <w:rFonts w:eastAsia="仿宋_GB2312"/>
                <w:sz w:val="24"/>
              </w:rPr>
            </w:pPr>
            <w:r>
              <w:rPr>
                <w:rFonts w:eastAsia="仿宋_GB2312" w:hint="eastAsia"/>
                <w:sz w:val="24"/>
              </w:rPr>
              <w:t>省财政</w:t>
            </w:r>
          </w:p>
        </w:tc>
        <w:tc>
          <w:tcPr>
            <w:tcW w:w="720" w:type="dxa"/>
            <w:gridSpan w:val="2"/>
            <w:tcBorders>
              <w:bottom w:val="single" w:sz="4" w:space="0" w:color="auto"/>
            </w:tcBorders>
            <w:vAlign w:val="center"/>
          </w:tcPr>
          <w:p w:rsidR="00BC3C01" w:rsidRDefault="00A97651">
            <w:pPr>
              <w:rPr>
                <w:rFonts w:eastAsia="仿宋_GB2312"/>
                <w:sz w:val="24"/>
              </w:rPr>
            </w:pPr>
            <w:r>
              <w:rPr>
                <w:rFonts w:eastAsia="仿宋_GB2312" w:hint="eastAsia"/>
                <w:sz w:val="24"/>
              </w:rPr>
              <w:t>77.58</w:t>
            </w:r>
          </w:p>
        </w:tc>
        <w:tc>
          <w:tcPr>
            <w:tcW w:w="1800" w:type="dxa"/>
            <w:tcBorders>
              <w:bottom w:val="single" w:sz="4" w:space="0" w:color="auto"/>
            </w:tcBorders>
            <w:vAlign w:val="center"/>
          </w:tcPr>
          <w:p w:rsidR="00BC3C01" w:rsidRDefault="00A97651">
            <w:pPr>
              <w:rPr>
                <w:rFonts w:eastAsia="仿宋_GB2312"/>
                <w:sz w:val="24"/>
              </w:rPr>
            </w:pPr>
            <w:r>
              <w:rPr>
                <w:rFonts w:eastAsia="仿宋_GB2312" w:hint="eastAsia"/>
                <w:sz w:val="24"/>
              </w:rPr>
              <w:t>省财政</w:t>
            </w:r>
          </w:p>
        </w:tc>
        <w:tc>
          <w:tcPr>
            <w:tcW w:w="720" w:type="dxa"/>
            <w:gridSpan w:val="2"/>
            <w:tcBorders>
              <w:bottom w:val="single" w:sz="4" w:space="0" w:color="auto"/>
            </w:tcBorders>
            <w:vAlign w:val="center"/>
          </w:tcPr>
          <w:p w:rsidR="00BC3C01" w:rsidRDefault="00A97651">
            <w:pPr>
              <w:rPr>
                <w:rFonts w:eastAsia="仿宋_GB2312"/>
                <w:sz w:val="24"/>
              </w:rPr>
            </w:pPr>
            <w:r>
              <w:rPr>
                <w:rFonts w:eastAsia="仿宋_GB2312" w:hint="eastAsia"/>
                <w:sz w:val="24"/>
              </w:rPr>
              <w:t>77.58</w:t>
            </w:r>
          </w:p>
        </w:tc>
        <w:tc>
          <w:tcPr>
            <w:tcW w:w="1620" w:type="dxa"/>
            <w:gridSpan w:val="3"/>
            <w:tcBorders>
              <w:bottom w:val="single" w:sz="4" w:space="0" w:color="auto"/>
            </w:tcBorders>
            <w:vAlign w:val="center"/>
          </w:tcPr>
          <w:p w:rsidR="00BC3C01" w:rsidRDefault="00A97651">
            <w:pPr>
              <w:rPr>
                <w:rFonts w:eastAsia="仿宋_GB2312"/>
                <w:sz w:val="24"/>
              </w:rPr>
            </w:pPr>
            <w:r>
              <w:rPr>
                <w:rFonts w:eastAsia="仿宋_GB2312" w:hint="eastAsia"/>
                <w:sz w:val="24"/>
              </w:rPr>
              <w:t>省财政</w:t>
            </w:r>
          </w:p>
        </w:tc>
        <w:tc>
          <w:tcPr>
            <w:tcW w:w="744" w:type="dxa"/>
            <w:tcBorders>
              <w:bottom w:val="single" w:sz="4" w:space="0" w:color="auto"/>
            </w:tcBorders>
            <w:vAlign w:val="center"/>
          </w:tcPr>
          <w:p w:rsidR="00BC3C01" w:rsidRDefault="00A97651">
            <w:pPr>
              <w:rPr>
                <w:rFonts w:eastAsia="仿宋_GB2312"/>
                <w:sz w:val="24"/>
              </w:rPr>
            </w:pPr>
            <w:r>
              <w:rPr>
                <w:rFonts w:eastAsia="仿宋_GB2312" w:hint="eastAsia"/>
                <w:sz w:val="24"/>
              </w:rPr>
              <w:t>77.58</w:t>
            </w:r>
          </w:p>
        </w:tc>
        <w:tc>
          <w:tcPr>
            <w:tcW w:w="1620" w:type="dxa"/>
            <w:tcBorders>
              <w:bottom w:val="single" w:sz="4" w:space="0" w:color="auto"/>
            </w:tcBorders>
            <w:vAlign w:val="center"/>
          </w:tcPr>
          <w:p w:rsidR="00BC3C01" w:rsidRDefault="00A97651">
            <w:pPr>
              <w:rPr>
                <w:rFonts w:eastAsia="仿宋_GB2312"/>
                <w:sz w:val="24"/>
              </w:rPr>
            </w:pPr>
            <w:r>
              <w:rPr>
                <w:rFonts w:eastAsia="仿宋_GB2312" w:hint="eastAsia"/>
                <w:sz w:val="24"/>
              </w:rPr>
              <w:t>省财政</w:t>
            </w:r>
          </w:p>
        </w:tc>
        <w:tc>
          <w:tcPr>
            <w:tcW w:w="696" w:type="dxa"/>
            <w:tcBorders>
              <w:bottom w:val="single" w:sz="4" w:space="0" w:color="auto"/>
            </w:tcBorders>
            <w:vAlign w:val="center"/>
          </w:tcPr>
          <w:p w:rsidR="00BC3C01" w:rsidRDefault="00A97651">
            <w:pPr>
              <w:jc w:val="center"/>
              <w:rPr>
                <w:rFonts w:eastAsia="仿宋_GB2312"/>
                <w:b/>
                <w:sz w:val="24"/>
              </w:rPr>
            </w:pPr>
            <w:r>
              <w:rPr>
                <w:rFonts w:eastAsia="仿宋_GB2312" w:hint="eastAsia"/>
                <w:b/>
                <w:sz w:val="24"/>
              </w:rPr>
              <w:t>0</w:t>
            </w:r>
          </w:p>
        </w:tc>
      </w:tr>
      <w:tr w:rsidR="00BC3C01">
        <w:trPr>
          <w:trHeight w:val="680"/>
          <w:jc w:val="center"/>
        </w:trPr>
        <w:tc>
          <w:tcPr>
            <w:tcW w:w="1662" w:type="dxa"/>
            <w:gridSpan w:val="2"/>
            <w:tcBorders>
              <w:bottom w:val="single" w:sz="4" w:space="0" w:color="auto"/>
            </w:tcBorders>
            <w:vAlign w:val="center"/>
          </w:tcPr>
          <w:p w:rsidR="00BC3C01" w:rsidRDefault="00A97651">
            <w:pPr>
              <w:rPr>
                <w:rFonts w:eastAsia="仿宋_GB2312"/>
                <w:sz w:val="24"/>
              </w:rPr>
            </w:pPr>
            <w:r>
              <w:rPr>
                <w:rFonts w:eastAsia="仿宋_GB2312" w:hint="eastAsia"/>
                <w:sz w:val="24"/>
              </w:rPr>
              <w:t>市财政</w:t>
            </w:r>
          </w:p>
        </w:tc>
        <w:tc>
          <w:tcPr>
            <w:tcW w:w="720" w:type="dxa"/>
            <w:gridSpan w:val="2"/>
            <w:tcBorders>
              <w:bottom w:val="single" w:sz="4" w:space="0" w:color="auto"/>
            </w:tcBorders>
            <w:vAlign w:val="center"/>
          </w:tcPr>
          <w:p w:rsidR="00BC3C01" w:rsidRDefault="00BC3C01">
            <w:pPr>
              <w:rPr>
                <w:rFonts w:eastAsia="仿宋_GB2312"/>
                <w:sz w:val="24"/>
              </w:rPr>
            </w:pPr>
          </w:p>
        </w:tc>
        <w:tc>
          <w:tcPr>
            <w:tcW w:w="1800" w:type="dxa"/>
            <w:tcBorders>
              <w:bottom w:val="single" w:sz="4" w:space="0" w:color="auto"/>
            </w:tcBorders>
            <w:vAlign w:val="center"/>
          </w:tcPr>
          <w:p w:rsidR="00BC3C01" w:rsidRDefault="00A97651">
            <w:pPr>
              <w:rPr>
                <w:rFonts w:eastAsia="仿宋_GB2312"/>
                <w:sz w:val="24"/>
              </w:rPr>
            </w:pPr>
            <w:r>
              <w:rPr>
                <w:rFonts w:eastAsia="仿宋_GB2312" w:hint="eastAsia"/>
                <w:sz w:val="24"/>
              </w:rPr>
              <w:t>市财政</w:t>
            </w:r>
          </w:p>
        </w:tc>
        <w:tc>
          <w:tcPr>
            <w:tcW w:w="720" w:type="dxa"/>
            <w:gridSpan w:val="2"/>
            <w:tcBorders>
              <w:bottom w:val="single" w:sz="4" w:space="0" w:color="auto"/>
            </w:tcBorders>
            <w:vAlign w:val="center"/>
          </w:tcPr>
          <w:p w:rsidR="00BC3C01" w:rsidRDefault="00BC3C01">
            <w:pPr>
              <w:rPr>
                <w:rFonts w:eastAsia="仿宋_GB2312"/>
                <w:sz w:val="24"/>
              </w:rPr>
            </w:pPr>
          </w:p>
        </w:tc>
        <w:tc>
          <w:tcPr>
            <w:tcW w:w="1620" w:type="dxa"/>
            <w:gridSpan w:val="3"/>
            <w:tcBorders>
              <w:bottom w:val="single" w:sz="4" w:space="0" w:color="auto"/>
            </w:tcBorders>
            <w:vAlign w:val="center"/>
          </w:tcPr>
          <w:p w:rsidR="00BC3C01" w:rsidRDefault="00A97651">
            <w:pPr>
              <w:rPr>
                <w:rFonts w:eastAsia="仿宋_GB2312"/>
                <w:sz w:val="24"/>
              </w:rPr>
            </w:pPr>
            <w:r>
              <w:rPr>
                <w:rFonts w:eastAsia="仿宋_GB2312" w:hint="eastAsia"/>
                <w:sz w:val="24"/>
              </w:rPr>
              <w:t>市财政</w:t>
            </w:r>
          </w:p>
        </w:tc>
        <w:tc>
          <w:tcPr>
            <w:tcW w:w="744" w:type="dxa"/>
            <w:tcBorders>
              <w:bottom w:val="single" w:sz="4" w:space="0" w:color="auto"/>
            </w:tcBorders>
            <w:vAlign w:val="center"/>
          </w:tcPr>
          <w:p w:rsidR="00BC3C01" w:rsidRDefault="00BC3C01">
            <w:pPr>
              <w:rPr>
                <w:rFonts w:eastAsia="仿宋_GB2312"/>
                <w:sz w:val="24"/>
              </w:rPr>
            </w:pPr>
          </w:p>
        </w:tc>
        <w:tc>
          <w:tcPr>
            <w:tcW w:w="1620" w:type="dxa"/>
            <w:tcBorders>
              <w:bottom w:val="single" w:sz="4" w:space="0" w:color="auto"/>
            </w:tcBorders>
            <w:vAlign w:val="center"/>
          </w:tcPr>
          <w:p w:rsidR="00BC3C01" w:rsidRDefault="00A97651">
            <w:pPr>
              <w:rPr>
                <w:rFonts w:eastAsia="仿宋_GB2312"/>
                <w:sz w:val="24"/>
              </w:rPr>
            </w:pPr>
            <w:r>
              <w:rPr>
                <w:rFonts w:eastAsia="仿宋_GB2312" w:hint="eastAsia"/>
                <w:sz w:val="24"/>
              </w:rPr>
              <w:t>市财政</w:t>
            </w:r>
          </w:p>
        </w:tc>
        <w:tc>
          <w:tcPr>
            <w:tcW w:w="696" w:type="dxa"/>
            <w:tcBorders>
              <w:bottom w:val="single" w:sz="4" w:space="0" w:color="auto"/>
            </w:tcBorders>
            <w:vAlign w:val="center"/>
          </w:tcPr>
          <w:p w:rsidR="00BC3C01" w:rsidRDefault="00BC3C01">
            <w:pPr>
              <w:jc w:val="center"/>
              <w:rPr>
                <w:rFonts w:eastAsia="仿宋_GB2312"/>
                <w:b/>
                <w:sz w:val="24"/>
              </w:rPr>
            </w:pPr>
          </w:p>
        </w:tc>
      </w:tr>
      <w:tr w:rsidR="00BC3C01">
        <w:trPr>
          <w:trHeight w:val="680"/>
          <w:jc w:val="center"/>
        </w:trPr>
        <w:tc>
          <w:tcPr>
            <w:tcW w:w="1662" w:type="dxa"/>
            <w:gridSpan w:val="2"/>
            <w:tcBorders>
              <w:bottom w:val="single" w:sz="4" w:space="0" w:color="auto"/>
            </w:tcBorders>
            <w:vAlign w:val="center"/>
          </w:tcPr>
          <w:p w:rsidR="00BC3C01" w:rsidRDefault="00A97651">
            <w:pPr>
              <w:rPr>
                <w:rFonts w:eastAsia="仿宋_GB2312"/>
                <w:sz w:val="24"/>
              </w:rPr>
            </w:pPr>
            <w:r>
              <w:rPr>
                <w:rFonts w:eastAsia="仿宋_GB2312" w:hint="eastAsia"/>
                <w:sz w:val="24"/>
              </w:rPr>
              <w:t>县市区财政</w:t>
            </w:r>
          </w:p>
        </w:tc>
        <w:tc>
          <w:tcPr>
            <w:tcW w:w="720" w:type="dxa"/>
            <w:gridSpan w:val="2"/>
            <w:tcBorders>
              <w:bottom w:val="single" w:sz="4" w:space="0" w:color="auto"/>
            </w:tcBorders>
            <w:vAlign w:val="center"/>
          </w:tcPr>
          <w:p w:rsidR="00BC3C01" w:rsidRDefault="00BC3C01">
            <w:pPr>
              <w:rPr>
                <w:rFonts w:eastAsia="仿宋_GB2312"/>
                <w:sz w:val="24"/>
              </w:rPr>
            </w:pPr>
          </w:p>
        </w:tc>
        <w:tc>
          <w:tcPr>
            <w:tcW w:w="1800" w:type="dxa"/>
            <w:tcBorders>
              <w:bottom w:val="single" w:sz="4" w:space="0" w:color="auto"/>
            </w:tcBorders>
            <w:vAlign w:val="center"/>
          </w:tcPr>
          <w:p w:rsidR="00BC3C01" w:rsidRDefault="00A97651">
            <w:pPr>
              <w:rPr>
                <w:rFonts w:eastAsia="仿宋_GB2312"/>
                <w:sz w:val="24"/>
              </w:rPr>
            </w:pPr>
            <w:r>
              <w:rPr>
                <w:rFonts w:eastAsia="仿宋_GB2312" w:hint="eastAsia"/>
                <w:sz w:val="24"/>
              </w:rPr>
              <w:t>县市区财政</w:t>
            </w:r>
          </w:p>
        </w:tc>
        <w:tc>
          <w:tcPr>
            <w:tcW w:w="720" w:type="dxa"/>
            <w:gridSpan w:val="2"/>
            <w:tcBorders>
              <w:bottom w:val="single" w:sz="4" w:space="0" w:color="auto"/>
            </w:tcBorders>
            <w:vAlign w:val="center"/>
          </w:tcPr>
          <w:p w:rsidR="00BC3C01" w:rsidRDefault="00BC3C01">
            <w:pPr>
              <w:rPr>
                <w:rFonts w:eastAsia="仿宋_GB2312"/>
                <w:sz w:val="24"/>
              </w:rPr>
            </w:pPr>
          </w:p>
        </w:tc>
        <w:tc>
          <w:tcPr>
            <w:tcW w:w="1620" w:type="dxa"/>
            <w:gridSpan w:val="3"/>
            <w:tcBorders>
              <w:bottom w:val="single" w:sz="4" w:space="0" w:color="auto"/>
            </w:tcBorders>
            <w:vAlign w:val="center"/>
          </w:tcPr>
          <w:p w:rsidR="00BC3C01" w:rsidRDefault="00A97651">
            <w:pPr>
              <w:rPr>
                <w:rFonts w:eastAsia="仿宋_GB2312"/>
                <w:sz w:val="24"/>
              </w:rPr>
            </w:pPr>
            <w:r>
              <w:rPr>
                <w:rFonts w:eastAsia="仿宋_GB2312" w:hint="eastAsia"/>
                <w:sz w:val="24"/>
              </w:rPr>
              <w:t>县市区财政</w:t>
            </w:r>
          </w:p>
        </w:tc>
        <w:tc>
          <w:tcPr>
            <w:tcW w:w="744" w:type="dxa"/>
            <w:tcBorders>
              <w:bottom w:val="single" w:sz="4" w:space="0" w:color="auto"/>
            </w:tcBorders>
            <w:vAlign w:val="center"/>
          </w:tcPr>
          <w:p w:rsidR="00BC3C01" w:rsidRDefault="00BC3C01">
            <w:pPr>
              <w:rPr>
                <w:rFonts w:eastAsia="仿宋_GB2312"/>
                <w:sz w:val="24"/>
              </w:rPr>
            </w:pPr>
          </w:p>
        </w:tc>
        <w:tc>
          <w:tcPr>
            <w:tcW w:w="1620" w:type="dxa"/>
            <w:tcBorders>
              <w:bottom w:val="single" w:sz="4" w:space="0" w:color="auto"/>
            </w:tcBorders>
            <w:vAlign w:val="center"/>
          </w:tcPr>
          <w:p w:rsidR="00BC3C01" w:rsidRDefault="00A97651">
            <w:pPr>
              <w:rPr>
                <w:rFonts w:eastAsia="仿宋_GB2312"/>
                <w:sz w:val="24"/>
              </w:rPr>
            </w:pPr>
            <w:r>
              <w:rPr>
                <w:rFonts w:eastAsia="仿宋_GB2312" w:hint="eastAsia"/>
                <w:sz w:val="24"/>
              </w:rPr>
              <w:t>县市区财政</w:t>
            </w:r>
          </w:p>
        </w:tc>
        <w:tc>
          <w:tcPr>
            <w:tcW w:w="696" w:type="dxa"/>
            <w:tcBorders>
              <w:bottom w:val="single" w:sz="4" w:space="0" w:color="auto"/>
            </w:tcBorders>
            <w:vAlign w:val="center"/>
          </w:tcPr>
          <w:p w:rsidR="00BC3C01" w:rsidRDefault="00BC3C01">
            <w:pPr>
              <w:jc w:val="center"/>
              <w:rPr>
                <w:rFonts w:eastAsia="仿宋_GB2312"/>
                <w:b/>
                <w:sz w:val="24"/>
              </w:rPr>
            </w:pPr>
          </w:p>
        </w:tc>
      </w:tr>
      <w:tr w:rsidR="00BC3C01">
        <w:trPr>
          <w:trHeight w:val="680"/>
          <w:jc w:val="center"/>
        </w:trPr>
        <w:tc>
          <w:tcPr>
            <w:tcW w:w="1662" w:type="dxa"/>
            <w:gridSpan w:val="2"/>
            <w:tcBorders>
              <w:bottom w:val="single" w:sz="4" w:space="0" w:color="auto"/>
            </w:tcBorders>
            <w:vAlign w:val="center"/>
          </w:tcPr>
          <w:p w:rsidR="00BC3C01" w:rsidRDefault="00A97651">
            <w:pPr>
              <w:rPr>
                <w:rFonts w:eastAsia="仿宋_GB2312"/>
                <w:sz w:val="24"/>
              </w:rPr>
            </w:pPr>
            <w:r>
              <w:rPr>
                <w:rFonts w:eastAsia="仿宋_GB2312" w:hint="eastAsia"/>
                <w:sz w:val="24"/>
              </w:rPr>
              <w:t>其它</w:t>
            </w:r>
          </w:p>
        </w:tc>
        <w:tc>
          <w:tcPr>
            <w:tcW w:w="720" w:type="dxa"/>
            <w:gridSpan w:val="2"/>
            <w:tcBorders>
              <w:bottom w:val="single" w:sz="4" w:space="0" w:color="auto"/>
            </w:tcBorders>
            <w:vAlign w:val="center"/>
          </w:tcPr>
          <w:p w:rsidR="00BC3C01" w:rsidRDefault="00BC3C01">
            <w:pPr>
              <w:rPr>
                <w:rFonts w:eastAsia="仿宋_GB2312"/>
                <w:sz w:val="24"/>
              </w:rPr>
            </w:pPr>
          </w:p>
        </w:tc>
        <w:tc>
          <w:tcPr>
            <w:tcW w:w="1800" w:type="dxa"/>
            <w:tcBorders>
              <w:bottom w:val="single" w:sz="4" w:space="0" w:color="auto"/>
            </w:tcBorders>
            <w:vAlign w:val="center"/>
          </w:tcPr>
          <w:p w:rsidR="00BC3C01" w:rsidRDefault="00A97651">
            <w:pPr>
              <w:rPr>
                <w:rFonts w:eastAsia="仿宋_GB2312"/>
                <w:sz w:val="24"/>
              </w:rPr>
            </w:pPr>
            <w:r>
              <w:rPr>
                <w:rFonts w:eastAsia="仿宋_GB2312" w:hint="eastAsia"/>
                <w:sz w:val="24"/>
              </w:rPr>
              <w:t>其它</w:t>
            </w:r>
          </w:p>
        </w:tc>
        <w:tc>
          <w:tcPr>
            <w:tcW w:w="720" w:type="dxa"/>
            <w:gridSpan w:val="2"/>
            <w:tcBorders>
              <w:bottom w:val="single" w:sz="4" w:space="0" w:color="auto"/>
            </w:tcBorders>
            <w:vAlign w:val="center"/>
          </w:tcPr>
          <w:p w:rsidR="00BC3C01" w:rsidRDefault="00BC3C01">
            <w:pPr>
              <w:rPr>
                <w:rFonts w:eastAsia="仿宋_GB2312"/>
                <w:sz w:val="24"/>
              </w:rPr>
            </w:pPr>
          </w:p>
        </w:tc>
        <w:tc>
          <w:tcPr>
            <w:tcW w:w="1620" w:type="dxa"/>
            <w:gridSpan w:val="3"/>
            <w:tcBorders>
              <w:bottom w:val="single" w:sz="4" w:space="0" w:color="auto"/>
            </w:tcBorders>
            <w:vAlign w:val="center"/>
          </w:tcPr>
          <w:p w:rsidR="00BC3C01" w:rsidRDefault="00A97651">
            <w:pPr>
              <w:rPr>
                <w:rFonts w:eastAsia="仿宋_GB2312"/>
                <w:sz w:val="24"/>
              </w:rPr>
            </w:pPr>
            <w:r>
              <w:rPr>
                <w:rFonts w:eastAsia="仿宋_GB2312" w:hint="eastAsia"/>
                <w:sz w:val="24"/>
              </w:rPr>
              <w:t>其它</w:t>
            </w:r>
          </w:p>
        </w:tc>
        <w:tc>
          <w:tcPr>
            <w:tcW w:w="744" w:type="dxa"/>
            <w:tcBorders>
              <w:bottom w:val="single" w:sz="4" w:space="0" w:color="auto"/>
            </w:tcBorders>
            <w:vAlign w:val="center"/>
          </w:tcPr>
          <w:p w:rsidR="00BC3C01" w:rsidRDefault="00BC3C01">
            <w:pPr>
              <w:rPr>
                <w:rFonts w:eastAsia="仿宋_GB2312"/>
                <w:sz w:val="24"/>
              </w:rPr>
            </w:pPr>
          </w:p>
        </w:tc>
        <w:tc>
          <w:tcPr>
            <w:tcW w:w="1620" w:type="dxa"/>
            <w:tcBorders>
              <w:bottom w:val="single" w:sz="4" w:space="0" w:color="auto"/>
            </w:tcBorders>
            <w:vAlign w:val="center"/>
          </w:tcPr>
          <w:p w:rsidR="00BC3C01" w:rsidRDefault="00A97651">
            <w:pPr>
              <w:rPr>
                <w:rFonts w:eastAsia="仿宋_GB2312"/>
                <w:sz w:val="24"/>
              </w:rPr>
            </w:pPr>
            <w:r>
              <w:rPr>
                <w:rFonts w:eastAsia="仿宋_GB2312" w:hint="eastAsia"/>
                <w:sz w:val="24"/>
              </w:rPr>
              <w:t>其它</w:t>
            </w:r>
          </w:p>
        </w:tc>
        <w:tc>
          <w:tcPr>
            <w:tcW w:w="696" w:type="dxa"/>
            <w:tcBorders>
              <w:bottom w:val="single" w:sz="4" w:space="0" w:color="auto"/>
            </w:tcBorders>
            <w:vAlign w:val="center"/>
          </w:tcPr>
          <w:p w:rsidR="00BC3C01" w:rsidRDefault="00BC3C01">
            <w:pPr>
              <w:jc w:val="center"/>
              <w:rPr>
                <w:rFonts w:eastAsia="仿宋_GB2312"/>
                <w:b/>
                <w:sz w:val="24"/>
              </w:rPr>
            </w:pPr>
          </w:p>
        </w:tc>
      </w:tr>
      <w:tr w:rsidR="00BC3C01">
        <w:trPr>
          <w:trHeight w:val="748"/>
          <w:jc w:val="center"/>
        </w:trPr>
        <w:tc>
          <w:tcPr>
            <w:tcW w:w="9582" w:type="dxa"/>
            <w:gridSpan w:val="13"/>
            <w:tcBorders>
              <w:bottom w:val="single" w:sz="4" w:space="0" w:color="auto"/>
            </w:tcBorders>
            <w:vAlign w:val="center"/>
          </w:tcPr>
          <w:p w:rsidR="00BC3C01" w:rsidRDefault="00A97651">
            <w:pPr>
              <w:jc w:val="center"/>
              <w:rPr>
                <w:rFonts w:eastAsia="仿宋_GB2312"/>
                <w:b/>
                <w:sz w:val="24"/>
              </w:rPr>
            </w:pPr>
            <w:r>
              <w:rPr>
                <w:rFonts w:eastAsia="仿宋_GB2312" w:hint="eastAsia"/>
                <w:b/>
                <w:sz w:val="24"/>
              </w:rPr>
              <w:t>二、项目支出明细情况</w:t>
            </w:r>
          </w:p>
        </w:tc>
      </w:tr>
      <w:tr w:rsidR="00BC3C01">
        <w:trPr>
          <w:trHeight w:val="624"/>
          <w:jc w:val="center"/>
        </w:trPr>
        <w:tc>
          <w:tcPr>
            <w:tcW w:w="2382" w:type="dxa"/>
            <w:gridSpan w:val="4"/>
            <w:tcBorders>
              <w:bottom w:val="single" w:sz="4" w:space="0" w:color="auto"/>
            </w:tcBorders>
            <w:vAlign w:val="center"/>
          </w:tcPr>
          <w:p w:rsidR="00BC3C01" w:rsidRDefault="00A97651">
            <w:pPr>
              <w:spacing w:line="400" w:lineRule="exact"/>
              <w:jc w:val="center"/>
              <w:rPr>
                <w:rFonts w:eastAsia="仿宋_GB2312"/>
                <w:sz w:val="24"/>
              </w:rPr>
            </w:pPr>
            <w:r>
              <w:rPr>
                <w:rFonts w:eastAsia="仿宋_GB2312" w:hint="eastAsia"/>
                <w:sz w:val="24"/>
              </w:rPr>
              <w:t>支出内容</w:t>
            </w:r>
          </w:p>
        </w:tc>
        <w:tc>
          <w:tcPr>
            <w:tcW w:w="1800" w:type="dxa"/>
            <w:tcBorders>
              <w:bottom w:val="single" w:sz="4" w:space="0" w:color="auto"/>
            </w:tcBorders>
            <w:vAlign w:val="center"/>
          </w:tcPr>
          <w:p w:rsidR="00BC3C01" w:rsidRDefault="00A97651">
            <w:pPr>
              <w:jc w:val="center"/>
              <w:rPr>
                <w:rFonts w:eastAsia="仿宋_GB2312"/>
                <w:sz w:val="24"/>
              </w:rPr>
            </w:pPr>
            <w:r>
              <w:rPr>
                <w:rFonts w:eastAsia="仿宋_GB2312" w:hint="eastAsia"/>
                <w:sz w:val="24"/>
              </w:rPr>
              <w:t>实际支出数</w:t>
            </w:r>
          </w:p>
        </w:tc>
        <w:tc>
          <w:tcPr>
            <w:tcW w:w="2340" w:type="dxa"/>
            <w:gridSpan w:val="5"/>
            <w:tcBorders>
              <w:bottom w:val="single" w:sz="4" w:space="0" w:color="auto"/>
            </w:tcBorders>
            <w:vAlign w:val="center"/>
          </w:tcPr>
          <w:p w:rsidR="00BC3C01" w:rsidRPr="00CB61F3" w:rsidRDefault="00A97651">
            <w:pPr>
              <w:jc w:val="center"/>
              <w:rPr>
                <w:rFonts w:eastAsia="仿宋_GB2312"/>
                <w:sz w:val="24"/>
              </w:rPr>
            </w:pPr>
            <w:r w:rsidRPr="00CB61F3">
              <w:rPr>
                <w:rFonts w:eastAsia="仿宋_GB2312" w:hint="eastAsia"/>
                <w:sz w:val="24"/>
              </w:rPr>
              <w:t>会计凭证号</w:t>
            </w:r>
          </w:p>
        </w:tc>
        <w:tc>
          <w:tcPr>
            <w:tcW w:w="3060" w:type="dxa"/>
            <w:gridSpan w:val="3"/>
            <w:tcBorders>
              <w:bottom w:val="single" w:sz="4" w:space="0" w:color="auto"/>
            </w:tcBorders>
            <w:vAlign w:val="center"/>
          </w:tcPr>
          <w:p w:rsidR="00BC3C01" w:rsidRDefault="00A97651">
            <w:pPr>
              <w:jc w:val="center"/>
              <w:rPr>
                <w:rFonts w:eastAsia="仿宋_GB2312"/>
                <w:sz w:val="24"/>
              </w:rPr>
            </w:pPr>
            <w:r>
              <w:rPr>
                <w:rFonts w:eastAsia="仿宋_GB2312" w:hint="eastAsia"/>
                <w:sz w:val="24"/>
              </w:rPr>
              <w:t>备注</w:t>
            </w:r>
          </w:p>
        </w:tc>
      </w:tr>
      <w:tr w:rsidR="00BC3C01">
        <w:trPr>
          <w:trHeight w:val="624"/>
          <w:jc w:val="center"/>
        </w:trPr>
        <w:tc>
          <w:tcPr>
            <w:tcW w:w="2382" w:type="dxa"/>
            <w:gridSpan w:val="4"/>
            <w:tcBorders>
              <w:bottom w:val="single" w:sz="4" w:space="0" w:color="auto"/>
            </w:tcBorders>
            <w:vAlign w:val="center"/>
          </w:tcPr>
          <w:p w:rsidR="00BC3C01" w:rsidRDefault="00A97651" w:rsidP="00CB61F3">
            <w:pPr>
              <w:rPr>
                <w:rFonts w:eastAsia="仿宋_GB2312"/>
                <w:sz w:val="24"/>
              </w:rPr>
            </w:pPr>
            <w:r>
              <w:rPr>
                <w:rFonts w:eastAsia="仿宋_GB2312" w:hint="eastAsia"/>
                <w:sz w:val="24"/>
              </w:rPr>
              <w:t xml:space="preserve">  </w:t>
            </w:r>
            <w:r w:rsidR="00CB61F3">
              <w:rPr>
                <w:rFonts w:eastAsia="仿宋_GB2312" w:hint="eastAsia"/>
                <w:sz w:val="24"/>
              </w:rPr>
              <w:t>1-2</w:t>
            </w:r>
            <w:r w:rsidR="00CB61F3">
              <w:rPr>
                <w:rFonts w:eastAsia="仿宋_GB2312" w:hint="eastAsia"/>
                <w:sz w:val="24"/>
              </w:rPr>
              <w:t>月军休人员工资及遗属补助</w:t>
            </w:r>
          </w:p>
        </w:tc>
        <w:tc>
          <w:tcPr>
            <w:tcW w:w="1800" w:type="dxa"/>
            <w:tcBorders>
              <w:bottom w:val="single" w:sz="4" w:space="0" w:color="auto"/>
            </w:tcBorders>
            <w:vAlign w:val="center"/>
          </w:tcPr>
          <w:p w:rsidR="00BC3C01" w:rsidRDefault="00CB61F3">
            <w:pPr>
              <w:jc w:val="center"/>
              <w:rPr>
                <w:rFonts w:eastAsia="仿宋_GB2312"/>
                <w:sz w:val="24"/>
              </w:rPr>
            </w:pPr>
            <w:r>
              <w:rPr>
                <w:rFonts w:eastAsia="仿宋_GB2312" w:hint="eastAsia"/>
                <w:sz w:val="24"/>
              </w:rPr>
              <w:t>128882</w:t>
            </w:r>
          </w:p>
        </w:tc>
        <w:tc>
          <w:tcPr>
            <w:tcW w:w="2340" w:type="dxa"/>
            <w:gridSpan w:val="5"/>
            <w:tcBorders>
              <w:bottom w:val="single" w:sz="4" w:space="0" w:color="auto"/>
            </w:tcBorders>
            <w:vAlign w:val="center"/>
          </w:tcPr>
          <w:p w:rsidR="00BC3C01" w:rsidRDefault="00CB61F3">
            <w:pPr>
              <w:jc w:val="center"/>
              <w:rPr>
                <w:rFonts w:eastAsia="仿宋_GB2312"/>
                <w:sz w:val="24"/>
              </w:rPr>
            </w:pPr>
            <w:r>
              <w:rPr>
                <w:rFonts w:eastAsia="仿宋_GB2312" w:hint="eastAsia"/>
                <w:sz w:val="24"/>
              </w:rPr>
              <w:t>2021.2.11#21#</w:t>
            </w:r>
          </w:p>
        </w:tc>
        <w:tc>
          <w:tcPr>
            <w:tcW w:w="3060" w:type="dxa"/>
            <w:gridSpan w:val="3"/>
            <w:tcBorders>
              <w:bottom w:val="single" w:sz="4" w:space="0" w:color="auto"/>
            </w:tcBorders>
            <w:vAlign w:val="center"/>
          </w:tcPr>
          <w:p w:rsidR="00BC3C01" w:rsidRDefault="00BC3C01">
            <w:pPr>
              <w:jc w:val="center"/>
              <w:rPr>
                <w:rFonts w:eastAsia="仿宋_GB2312"/>
                <w:sz w:val="24"/>
              </w:rPr>
            </w:pPr>
          </w:p>
        </w:tc>
      </w:tr>
      <w:tr w:rsidR="00BC3C01">
        <w:trPr>
          <w:trHeight w:val="624"/>
          <w:jc w:val="center"/>
        </w:trPr>
        <w:tc>
          <w:tcPr>
            <w:tcW w:w="2382" w:type="dxa"/>
            <w:gridSpan w:val="4"/>
            <w:tcBorders>
              <w:bottom w:val="single" w:sz="4" w:space="0" w:color="auto"/>
            </w:tcBorders>
            <w:vAlign w:val="center"/>
          </w:tcPr>
          <w:p w:rsidR="00BC3C01" w:rsidRDefault="00CB61F3" w:rsidP="00CB61F3">
            <w:pPr>
              <w:jc w:val="center"/>
              <w:rPr>
                <w:rFonts w:eastAsia="仿宋_GB2312"/>
                <w:sz w:val="24"/>
              </w:rPr>
            </w:pPr>
            <w:r>
              <w:rPr>
                <w:rFonts w:eastAsia="仿宋_GB2312" w:hint="eastAsia"/>
                <w:sz w:val="24"/>
              </w:rPr>
              <w:t>3</w:t>
            </w:r>
            <w:r>
              <w:rPr>
                <w:rFonts w:eastAsia="仿宋_GB2312" w:hint="eastAsia"/>
                <w:sz w:val="24"/>
              </w:rPr>
              <w:t>月军休人员工资及医保缴费</w:t>
            </w:r>
          </w:p>
        </w:tc>
        <w:tc>
          <w:tcPr>
            <w:tcW w:w="1800" w:type="dxa"/>
            <w:tcBorders>
              <w:bottom w:val="single" w:sz="4" w:space="0" w:color="auto"/>
            </w:tcBorders>
            <w:vAlign w:val="center"/>
          </w:tcPr>
          <w:p w:rsidR="00BC3C01" w:rsidRDefault="00CB61F3">
            <w:pPr>
              <w:jc w:val="center"/>
              <w:rPr>
                <w:rFonts w:eastAsia="仿宋_GB2312"/>
                <w:sz w:val="24"/>
              </w:rPr>
            </w:pPr>
            <w:r>
              <w:rPr>
                <w:rFonts w:eastAsia="仿宋_GB2312" w:hint="eastAsia"/>
                <w:sz w:val="24"/>
              </w:rPr>
              <w:t>59366.04</w:t>
            </w:r>
          </w:p>
        </w:tc>
        <w:tc>
          <w:tcPr>
            <w:tcW w:w="2340" w:type="dxa"/>
            <w:gridSpan w:val="5"/>
            <w:tcBorders>
              <w:bottom w:val="single" w:sz="4" w:space="0" w:color="auto"/>
            </w:tcBorders>
            <w:vAlign w:val="center"/>
          </w:tcPr>
          <w:p w:rsidR="00BC3C01" w:rsidRDefault="00CB61F3">
            <w:pPr>
              <w:jc w:val="center"/>
              <w:rPr>
                <w:rFonts w:eastAsia="仿宋_GB2312"/>
                <w:sz w:val="24"/>
              </w:rPr>
            </w:pPr>
            <w:r>
              <w:rPr>
                <w:rFonts w:eastAsia="仿宋_GB2312" w:hint="eastAsia"/>
                <w:sz w:val="24"/>
              </w:rPr>
              <w:t>2021.3.22#</w:t>
            </w:r>
          </w:p>
        </w:tc>
        <w:tc>
          <w:tcPr>
            <w:tcW w:w="3060" w:type="dxa"/>
            <w:gridSpan w:val="3"/>
            <w:tcBorders>
              <w:bottom w:val="single" w:sz="4" w:space="0" w:color="auto"/>
            </w:tcBorders>
            <w:vAlign w:val="center"/>
          </w:tcPr>
          <w:p w:rsidR="00BC3C01" w:rsidRDefault="00BC3C01">
            <w:pPr>
              <w:jc w:val="center"/>
              <w:rPr>
                <w:rFonts w:eastAsia="仿宋_GB2312"/>
                <w:sz w:val="24"/>
              </w:rPr>
            </w:pPr>
          </w:p>
        </w:tc>
      </w:tr>
      <w:tr w:rsidR="00BC3C01">
        <w:trPr>
          <w:trHeight w:val="624"/>
          <w:jc w:val="center"/>
        </w:trPr>
        <w:tc>
          <w:tcPr>
            <w:tcW w:w="2382" w:type="dxa"/>
            <w:gridSpan w:val="4"/>
            <w:tcBorders>
              <w:bottom w:val="single" w:sz="4" w:space="0" w:color="auto"/>
            </w:tcBorders>
            <w:vAlign w:val="center"/>
          </w:tcPr>
          <w:p w:rsidR="00BC3C01" w:rsidRDefault="00CB61F3" w:rsidP="00CB61F3">
            <w:pPr>
              <w:jc w:val="center"/>
              <w:rPr>
                <w:rFonts w:eastAsia="仿宋_GB2312"/>
                <w:sz w:val="24"/>
              </w:rPr>
            </w:pPr>
            <w:r>
              <w:rPr>
                <w:rFonts w:eastAsia="仿宋_GB2312" w:hint="eastAsia"/>
                <w:sz w:val="24"/>
              </w:rPr>
              <w:t>4</w:t>
            </w:r>
            <w:r>
              <w:rPr>
                <w:rFonts w:eastAsia="仿宋_GB2312" w:hint="eastAsia"/>
                <w:sz w:val="24"/>
              </w:rPr>
              <w:t>月军休人员工资、遗属补助及医保</w:t>
            </w:r>
          </w:p>
        </w:tc>
        <w:tc>
          <w:tcPr>
            <w:tcW w:w="1800" w:type="dxa"/>
            <w:tcBorders>
              <w:bottom w:val="single" w:sz="4" w:space="0" w:color="auto"/>
            </w:tcBorders>
            <w:vAlign w:val="center"/>
          </w:tcPr>
          <w:p w:rsidR="00BC3C01" w:rsidRDefault="00CB61F3">
            <w:pPr>
              <w:jc w:val="center"/>
              <w:rPr>
                <w:rFonts w:eastAsia="仿宋_GB2312"/>
                <w:sz w:val="24"/>
              </w:rPr>
            </w:pPr>
            <w:r>
              <w:rPr>
                <w:rFonts w:eastAsia="仿宋_GB2312" w:hint="eastAsia"/>
                <w:sz w:val="24"/>
              </w:rPr>
              <w:t>77621.32</w:t>
            </w:r>
          </w:p>
        </w:tc>
        <w:tc>
          <w:tcPr>
            <w:tcW w:w="2340" w:type="dxa"/>
            <w:gridSpan w:val="5"/>
            <w:tcBorders>
              <w:bottom w:val="single" w:sz="4" w:space="0" w:color="auto"/>
            </w:tcBorders>
            <w:vAlign w:val="center"/>
          </w:tcPr>
          <w:p w:rsidR="00BC3C01" w:rsidRDefault="00CB61F3">
            <w:pPr>
              <w:jc w:val="center"/>
              <w:rPr>
                <w:rFonts w:eastAsia="仿宋_GB2312"/>
                <w:sz w:val="24"/>
              </w:rPr>
            </w:pPr>
            <w:r>
              <w:rPr>
                <w:rFonts w:eastAsia="仿宋_GB2312" w:hint="eastAsia"/>
                <w:sz w:val="24"/>
              </w:rPr>
              <w:t>2021.4.15#16#</w:t>
            </w:r>
          </w:p>
        </w:tc>
        <w:tc>
          <w:tcPr>
            <w:tcW w:w="3060" w:type="dxa"/>
            <w:gridSpan w:val="3"/>
            <w:tcBorders>
              <w:bottom w:val="single" w:sz="4" w:space="0" w:color="auto"/>
            </w:tcBorders>
            <w:vAlign w:val="center"/>
          </w:tcPr>
          <w:p w:rsidR="00BC3C01" w:rsidRDefault="00BC3C01">
            <w:pPr>
              <w:jc w:val="center"/>
              <w:rPr>
                <w:rFonts w:eastAsia="仿宋_GB2312"/>
                <w:sz w:val="24"/>
              </w:rPr>
            </w:pPr>
          </w:p>
        </w:tc>
      </w:tr>
      <w:tr w:rsidR="00BC3C01">
        <w:trPr>
          <w:trHeight w:val="624"/>
          <w:jc w:val="center"/>
        </w:trPr>
        <w:tc>
          <w:tcPr>
            <w:tcW w:w="2382" w:type="dxa"/>
            <w:gridSpan w:val="4"/>
            <w:tcBorders>
              <w:bottom w:val="single" w:sz="4" w:space="0" w:color="auto"/>
            </w:tcBorders>
            <w:vAlign w:val="center"/>
          </w:tcPr>
          <w:p w:rsidR="00BC3C01" w:rsidRDefault="00CB61F3">
            <w:pPr>
              <w:rPr>
                <w:rFonts w:eastAsia="仿宋_GB2312"/>
                <w:sz w:val="24"/>
              </w:rPr>
            </w:pPr>
            <w:r>
              <w:rPr>
                <w:rFonts w:eastAsia="仿宋_GB2312" w:hint="eastAsia"/>
                <w:sz w:val="24"/>
              </w:rPr>
              <w:t>5</w:t>
            </w:r>
            <w:r>
              <w:rPr>
                <w:rFonts w:eastAsia="仿宋_GB2312" w:hint="eastAsia"/>
                <w:sz w:val="24"/>
              </w:rPr>
              <w:t>月军休人员工资、遗属补助及医保</w:t>
            </w:r>
          </w:p>
        </w:tc>
        <w:tc>
          <w:tcPr>
            <w:tcW w:w="1800" w:type="dxa"/>
            <w:tcBorders>
              <w:bottom w:val="single" w:sz="4" w:space="0" w:color="auto"/>
            </w:tcBorders>
            <w:vAlign w:val="center"/>
          </w:tcPr>
          <w:p w:rsidR="00BC3C01" w:rsidRDefault="00CB61F3">
            <w:pPr>
              <w:jc w:val="center"/>
              <w:rPr>
                <w:rFonts w:eastAsia="仿宋_GB2312"/>
                <w:sz w:val="24"/>
              </w:rPr>
            </w:pPr>
            <w:r>
              <w:rPr>
                <w:rFonts w:eastAsia="仿宋_GB2312" w:hint="eastAsia"/>
                <w:sz w:val="24"/>
              </w:rPr>
              <w:t>65916.2</w:t>
            </w:r>
          </w:p>
        </w:tc>
        <w:tc>
          <w:tcPr>
            <w:tcW w:w="2340" w:type="dxa"/>
            <w:gridSpan w:val="5"/>
            <w:tcBorders>
              <w:bottom w:val="single" w:sz="4" w:space="0" w:color="auto"/>
            </w:tcBorders>
            <w:vAlign w:val="center"/>
          </w:tcPr>
          <w:p w:rsidR="00BC3C01" w:rsidRDefault="00CB61F3">
            <w:pPr>
              <w:jc w:val="center"/>
              <w:rPr>
                <w:rFonts w:eastAsia="仿宋_GB2312"/>
                <w:sz w:val="24"/>
              </w:rPr>
            </w:pPr>
            <w:r>
              <w:rPr>
                <w:rFonts w:eastAsia="仿宋_GB2312" w:hint="eastAsia"/>
                <w:sz w:val="24"/>
              </w:rPr>
              <w:t>2021.5.18#</w:t>
            </w:r>
          </w:p>
        </w:tc>
        <w:tc>
          <w:tcPr>
            <w:tcW w:w="3060" w:type="dxa"/>
            <w:gridSpan w:val="3"/>
            <w:tcBorders>
              <w:bottom w:val="single" w:sz="4" w:space="0" w:color="auto"/>
            </w:tcBorders>
            <w:vAlign w:val="center"/>
          </w:tcPr>
          <w:p w:rsidR="00BC3C01" w:rsidRDefault="00BC3C01">
            <w:pPr>
              <w:jc w:val="center"/>
              <w:rPr>
                <w:rFonts w:eastAsia="仿宋_GB2312"/>
                <w:sz w:val="24"/>
              </w:rPr>
            </w:pPr>
          </w:p>
        </w:tc>
      </w:tr>
      <w:tr w:rsidR="00CB61F3">
        <w:trPr>
          <w:trHeight w:val="624"/>
          <w:jc w:val="center"/>
        </w:trPr>
        <w:tc>
          <w:tcPr>
            <w:tcW w:w="2382" w:type="dxa"/>
            <w:gridSpan w:val="4"/>
            <w:tcBorders>
              <w:bottom w:val="single" w:sz="4" w:space="0" w:color="auto"/>
            </w:tcBorders>
            <w:vAlign w:val="center"/>
          </w:tcPr>
          <w:p w:rsidR="00CB61F3" w:rsidRDefault="00CB61F3">
            <w:pPr>
              <w:rPr>
                <w:rFonts w:eastAsia="仿宋_GB2312"/>
                <w:sz w:val="24"/>
              </w:rPr>
            </w:pPr>
            <w:r>
              <w:rPr>
                <w:rFonts w:eastAsia="仿宋_GB2312" w:hint="eastAsia"/>
                <w:sz w:val="24"/>
              </w:rPr>
              <w:t>6</w:t>
            </w:r>
            <w:r>
              <w:rPr>
                <w:rFonts w:eastAsia="仿宋_GB2312" w:hint="eastAsia"/>
                <w:sz w:val="24"/>
              </w:rPr>
              <w:t>月军休人员工资、遗属补助、医保及慰问支出等</w:t>
            </w:r>
          </w:p>
        </w:tc>
        <w:tc>
          <w:tcPr>
            <w:tcW w:w="1800" w:type="dxa"/>
            <w:tcBorders>
              <w:bottom w:val="single" w:sz="4" w:space="0" w:color="auto"/>
            </w:tcBorders>
            <w:vAlign w:val="center"/>
          </w:tcPr>
          <w:p w:rsidR="00CB61F3" w:rsidRDefault="00CB61F3">
            <w:pPr>
              <w:jc w:val="center"/>
              <w:rPr>
                <w:rFonts w:eastAsia="仿宋_GB2312"/>
                <w:sz w:val="24"/>
              </w:rPr>
            </w:pPr>
            <w:r>
              <w:rPr>
                <w:rFonts w:eastAsia="仿宋_GB2312" w:hint="eastAsia"/>
                <w:sz w:val="24"/>
              </w:rPr>
              <w:t>74751.52</w:t>
            </w:r>
          </w:p>
        </w:tc>
        <w:tc>
          <w:tcPr>
            <w:tcW w:w="2340" w:type="dxa"/>
            <w:gridSpan w:val="5"/>
            <w:tcBorders>
              <w:bottom w:val="single" w:sz="4" w:space="0" w:color="auto"/>
            </w:tcBorders>
            <w:vAlign w:val="center"/>
          </w:tcPr>
          <w:p w:rsidR="00CB61F3" w:rsidRDefault="00CB61F3">
            <w:pPr>
              <w:jc w:val="center"/>
              <w:rPr>
                <w:rFonts w:eastAsia="仿宋_GB2312"/>
                <w:sz w:val="24"/>
              </w:rPr>
            </w:pPr>
            <w:r>
              <w:rPr>
                <w:rFonts w:eastAsia="仿宋_GB2312" w:hint="eastAsia"/>
                <w:sz w:val="24"/>
              </w:rPr>
              <w:t>2021.6.3#4#5#</w:t>
            </w:r>
          </w:p>
        </w:tc>
        <w:tc>
          <w:tcPr>
            <w:tcW w:w="3060" w:type="dxa"/>
            <w:gridSpan w:val="3"/>
            <w:tcBorders>
              <w:bottom w:val="single" w:sz="4" w:space="0" w:color="auto"/>
            </w:tcBorders>
            <w:vAlign w:val="center"/>
          </w:tcPr>
          <w:p w:rsidR="00CB61F3" w:rsidRDefault="00CB61F3">
            <w:pPr>
              <w:jc w:val="center"/>
              <w:rPr>
                <w:rFonts w:eastAsia="仿宋_GB2312"/>
                <w:sz w:val="24"/>
              </w:rPr>
            </w:pPr>
          </w:p>
        </w:tc>
      </w:tr>
      <w:tr w:rsidR="00CB61F3">
        <w:trPr>
          <w:trHeight w:val="624"/>
          <w:jc w:val="center"/>
        </w:trPr>
        <w:tc>
          <w:tcPr>
            <w:tcW w:w="2382" w:type="dxa"/>
            <w:gridSpan w:val="4"/>
            <w:tcBorders>
              <w:bottom w:val="single" w:sz="4" w:space="0" w:color="auto"/>
            </w:tcBorders>
            <w:vAlign w:val="center"/>
          </w:tcPr>
          <w:p w:rsidR="00CB61F3" w:rsidRDefault="00CB61F3">
            <w:pPr>
              <w:rPr>
                <w:rFonts w:eastAsia="仿宋_GB2312"/>
                <w:sz w:val="24"/>
              </w:rPr>
            </w:pPr>
            <w:r>
              <w:rPr>
                <w:rFonts w:eastAsia="仿宋_GB2312" w:hint="eastAsia"/>
                <w:sz w:val="24"/>
              </w:rPr>
              <w:t>7</w:t>
            </w:r>
            <w:r>
              <w:rPr>
                <w:rFonts w:eastAsia="仿宋_GB2312" w:hint="eastAsia"/>
                <w:sz w:val="24"/>
              </w:rPr>
              <w:t>月军休人员工资、遗属补助、医保及慰问支出等</w:t>
            </w:r>
          </w:p>
        </w:tc>
        <w:tc>
          <w:tcPr>
            <w:tcW w:w="1800" w:type="dxa"/>
            <w:tcBorders>
              <w:bottom w:val="single" w:sz="4" w:space="0" w:color="auto"/>
            </w:tcBorders>
            <w:vAlign w:val="center"/>
          </w:tcPr>
          <w:p w:rsidR="00CB61F3" w:rsidRDefault="00CB61F3">
            <w:pPr>
              <w:jc w:val="center"/>
              <w:rPr>
                <w:rFonts w:eastAsia="仿宋_GB2312"/>
                <w:sz w:val="24"/>
              </w:rPr>
            </w:pPr>
            <w:r>
              <w:rPr>
                <w:rFonts w:eastAsia="仿宋_GB2312" w:hint="eastAsia"/>
                <w:sz w:val="24"/>
              </w:rPr>
              <w:t>68448.32</w:t>
            </w:r>
          </w:p>
        </w:tc>
        <w:tc>
          <w:tcPr>
            <w:tcW w:w="2340" w:type="dxa"/>
            <w:gridSpan w:val="5"/>
            <w:tcBorders>
              <w:bottom w:val="single" w:sz="4" w:space="0" w:color="auto"/>
            </w:tcBorders>
            <w:vAlign w:val="center"/>
          </w:tcPr>
          <w:p w:rsidR="00CB61F3" w:rsidRDefault="00CB61F3">
            <w:pPr>
              <w:jc w:val="center"/>
              <w:rPr>
                <w:rFonts w:eastAsia="仿宋_GB2312"/>
                <w:sz w:val="24"/>
              </w:rPr>
            </w:pPr>
            <w:r>
              <w:rPr>
                <w:rFonts w:eastAsia="仿宋_GB2312" w:hint="eastAsia"/>
                <w:sz w:val="24"/>
              </w:rPr>
              <w:t>2021.7.2#3#</w:t>
            </w:r>
          </w:p>
        </w:tc>
        <w:tc>
          <w:tcPr>
            <w:tcW w:w="3060" w:type="dxa"/>
            <w:gridSpan w:val="3"/>
            <w:tcBorders>
              <w:bottom w:val="single" w:sz="4" w:space="0" w:color="auto"/>
            </w:tcBorders>
            <w:vAlign w:val="center"/>
          </w:tcPr>
          <w:p w:rsidR="00CB61F3" w:rsidRDefault="00CB61F3">
            <w:pPr>
              <w:jc w:val="center"/>
              <w:rPr>
                <w:rFonts w:eastAsia="仿宋_GB2312"/>
                <w:sz w:val="24"/>
              </w:rPr>
            </w:pPr>
          </w:p>
        </w:tc>
      </w:tr>
      <w:tr w:rsidR="00CB61F3">
        <w:trPr>
          <w:trHeight w:val="624"/>
          <w:jc w:val="center"/>
        </w:trPr>
        <w:tc>
          <w:tcPr>
            <w:tcW w:w="2382" w:type="dxa"/>
            <w:gridSpan w:val="4"/>
            <w:tcBorders>
              <w:bottom w:val="single" w:sz="4" w:space="0" w:color="auto"/>
            </w:tcBorders>
            <w:vAlign w:val="center"/>
          </w:tcPr>
          <w:p w:rsidR="00CB61F3" w:rsidRDefault="00CB61F3">
            <w:pPr>
              <w:rPr>
                <w:rFonts w:eastAsia="仿宋_GB2312"/>
                <w:sz w:val="24"/>
              </w:rPr>
            </w:pPr>
            <w:r>
              <w:rPr>
                <w:rFonts w:eastAsia="仿宋_GB2312" w:hint="eastAsia"/>
                <w:sz w:val="24"/>
              </w:rPr>
              <w:t>8</w:t>
            </w:r>
            <w:r>
              <w:rPr>
                <w:rFonts w:eastAsia="仿宋_GB2312" w:hint="eastAsia"/>
                <w:sz w:val="24"/>
              </w:rPr>
              <w:t>月军休人员工资、遗属补助及医保</w:t>
            </w:r>
          </w:p>
        </w:tc>
        <w:tc>
          <w:tcPr>
            <w:tcW w:w="1800" w:type="dxa"/>
            <w:tcBorders>
              <w:bottom w:val="single" w:sz="4" w:space="0" w:color="auto"/>
            </w:tcBorders>
            <w:vAlign w:val="center"/>
          </w:tcPr>
          <w:p w:rsidR="00CB61F3" w:rsidRDefault="00CB61F3">
            <w:pPr>
              <w:jc w:val="center"/>
              <w:rPr>
                <w:rFonts w:eastAsia="仿宋_GB2312"/>
                <w:sz w:val="24"/>
              </w:rPr>
            </w:pPr>
            <w:r>
              <w:rPr>
                <w:rFonts w:eastAsia="仿宋_GB2312" w:hint="eastAsia"/>
                <w:sz w:val="24"/>
              </w:rPr>
              <w:t>63451.52</w:t>
            </w:r>
          </w:p>
        </w:tc>
        <w:tc>
          <w:tcPr>
            <w:tcW w:w="2340" w:type="dxa"/>
            <w:gridSpan w:val="5"/>
            <w:tcBorders>
              <w:bottom w:val="single" w:sz="4" w:space="0" w:color="auto"/>
            </w:tcBorders>
            <w:vAlign w:val="center"/>
          </w:tcPr>
          <w:p w:rsidR="00CB61F3" w:rsidRDefault="00CB61F3">
            <w:pPr>
              <w:jc w:val="center"/>
              <w:rPr>
                <w:rFonts w:eastAsia="仿宋_GB2312"/>
                <w:sz w:val="24"/>
              </w:rPr>
            </w:pPr>
            <w:r>
              <w:rPr>
                <w:rFonts w:eastAsia="仿宋_GB2312" w:hint="eastAsia"/>
                <w:sz w:val="24"/>
              </w:rPr>
              <w:t>2021.8.10#</w:t>
            </w:r>
          </w:p>
        </w:tc>
        <w:tc>
          <w:tcPr>
            <w:tcW w:w="3060" w:type="dxa"/>
            <w:gridSpan w:val="3"/>
            <w:tcBorders>
              <w:bottom w:val="single" w:sz="4" w:space="0" w:color="auto"/>
            </w:tcBorders>
            <w:vAlign w:val="center"/>
          </w:tcPr>
          <w:p w:rsidR="00CB61F3" w:rsidRDefault="00CB61F3">
            <w:pPr>
              <w:jc w:val="center"/>
              <w:rPr>
                <w:rFonts w:eastAsia="仿宋_GB2312"/>
                <w:sz w:val="24"/>
              </w:rPr>
            </w:pPr>
          </w:p>
        </w:tc>
      </w:tr>
      <w:tr w:rsidR="00CB61F3">
        <w:trPr>
          <w:trHeight w:val="624"/>
          <w:jc w:val="center"/>
        </w:trPr>
        <w:tc>
          <w:tcPr>
            <w:tcW w:w="2382" w:type="dxa"/>
            <w:gridSpan w:val="4"/>
            <w:tcBorders>
              <w:bottom w:val="single" w:sz="4" w:space="0" w:color="auto"/>
            </w:tcBorders>
            <w:vAlign w:val="center"/>
          </w:tcPr>
          <w:p w:rsidR="00CB61F3" w:rsidRDefault="00CB61F3">
            <w:pPr>
              <w:rPr>
                <w:rFonts w:eastAsia="仿宋_GB2312"/>
                <w:sz w:val="24"/>
              </w:rPr>
            </w:pPr>
            <w:r>
              <w:rPr>
                <w:rFonts w:eastAsia="仿宋_GB2312" w:hint="eastAsia"/>
                <w:sz w:val="24"/>
              </w:rPr>
              <w:lastRenderedPageBreak/>
              <w:t>9</w:t>
            </w:r>
            <w:r>
              <w:rPr>
                <w:rFonts w:eastAsia="仿宋_GB2312" w:hint="eastAsia"/>
                <w:sz w:val="24"/>
              </w:rPr>
              <w:t>月军休人员工资、遗属补助及医保</w:t>
            </w:r>
          </w:p>
        </w:tc>
        <w:tc>
          <w:tcPr>
            <w:tcW w:w="1800" w:type="dxa"/>
            <w:tcBorders>
              <w:bottom w:val="single" w:sz="4" w:space="0" w:color="auto"/>
            </w:tcBorders>
            <w:vAlign w:val="center"/>
          </w:tcPr>
          <w:p w:rsidR="00CB61F3" w:rsidRDefault="00CB61F3">
            <w:pPr>
              <w:jc w:val="center"/>
              <w:rPr>
                <w:rFonts w:eastAsia="仿宋_GB2312"/>
                <w:sz w:val="24"/>
              </w:rPr>
            </w:pPr>
            <w:r>
              <w:rPr>
                <w:rFonts w:eastAsia="仿宋_GB2312" w:hint="eastAsia"/>
                <w:sz w:val="24"/>
              </w:rPr>
              <w:t>63451.52</w:t>
            </w:r>
          </w:p>
        </w:tc>
        <w:tc>
          <w:tcPr>
            <w:tcW w:w="2340" w:type="dxa"/>
            <w:gridSpan w:val="5"/>
            <w:tcBorders>
              <w:bottom w:val="single" w:sz="4" w:space="0" w:color="auto"/>
            </w:tcBorders>
            <w:vAlign w:val="center"/>
          </w:tcPr>
          <w:p w:rsidR="00CB61F3" w:rsidRDefault="00CB61F3">
            <w:pPr>
              <w:jc w:val="center"/>
              <w:rPr>
                <w:rFonts w:eastAsia="仿宋_GB2312"/>
                <w:sz w:val="24"/>
              </w:rPr>
            </w:pPr>
            <w:r>
              <w:rPr>
                <w:rFonts w:eastAsia="仿宋_GB2312" w:hint="eastAsia"/>
                <w:sz w:val="24"/>
              </w:rPr>
              <w:t>2021.9.16#</w:t>
            </w:r>
          </w:p>
        </w:tc>
        <w:tc>
          <w:tcPr>
            <w:tcW w:w="3060" w:type="dxa"/>
            <w:gridSpan w:val="3"/>
            <w:tcBorders>
              <w:bottom w:val="single" w:sz="4" w:space="0" w:color="auto"/>
            </w:tcBorders>
            <w:vAlign w:val="center"/>
          </w:tcPr>
          <w:p w:rsidR="00CB61F3" w:rsidRDefault="00CB61F3">
            <w:pPr>
              <w:jc w:val="center"/>
              <w:rPr>
                <w:rFonts w:eastAsia="仿宋_GB2312"/>
                <w:sz w:val="24"/>
              </w:rPr>
            </w:pPr>
          </w:p>
        </w:tc>
      </w:tr>
      <w:tr w:rsidR="00CB61F3">
        <w:trPr>
          <w:trHeight w:val="624"/>
          <w:jc w:val="center"/>
        </w:trPr>
        <w:tc>
          <w:tcPr>
            <w:tcW w:w="2382" w:type="dxa"/>
            <w:gridSpan w:val="4"/>
            <w:tcBorders>
              <w:bottom w:val="single" w:sz="4" w:space="0" w:color="auto"/>
            </w:tcBorders>
            <w:vAlign w:val="center"/>
          </w:tcPr>
          <w:p w:rsidR="00CB61F3" w:rsidRDefault="00CB61F3">
            <w:pPr>
              <w:rPr>
                <w:rFonts w:eastAsia="仿宋_GB2312"/>
                <w:sz w:val="24"/>
              </w:rPr>
            </w:pPr>
            <w:r>
              <w:rPr>
                <w:rFonts w:eastAsia="仿宋_GB2312" w:hint="eastAsia"/>
                <w:sz w:val="24"/>
              </w:rPr>
              <w:t>10</w:t>
            </w:r>
            <w:r>
              <w:rPr>
                <w:rFonts w:eastAsia="仿宋_GB2312" w:hint="eastAsia"/>
                <w:sz w:val="24"/>
              </w:rPr>
              <w:t>月军休人员工资、遗属补助、医保及慰问支出等</w:t>
            </w:r>
          </w:p>
        </w:tc>
        <w:tc>
          <w:tcPr>
            <w:tcW w:w="1800" w:type="dxa"/>
            <w:tcBorders>
              <w:bottom w:val="single" w:sz="4" w:space="0" w:color="auto"/>
            </w:tcBorders>
            <w:vAlign w:val="center"/>
          </w:tcPr>
          <w:p w:rsidR="00CB61F3" w:rsidRDefault="00CB61F3">
            <w:pPr>
              <w:jc w:val="center"/>
              <w:rPr>
                <w:rFonts w:eastAsia="仿宋_GB2312"/>
                <w:sz w:val="24"/>
              </w:rPr>
            </w:pPr>
            <w:r>
              <w:rPr>
                <w:rFonts w:eastAsia="仿宋_GB2312" w:hint="eastAsia"/>
                <w:sz w:val="24"/>
              </w:rPr>
              <w:t>64454.52</w:t>
            </w:r>
          </w:p>
        </w:tc>
        <w:tc>
          <w:tcPr>
            <w:tcW w:w="2340" w:type="dxa"/>
            <w:gridSpan w:val="5"/>
            <w:tcBorders>
              <w:bottom w:val="single" w:sz="4" w:space="0" w:color="auto"/>
            </w:tcBorders>
            <w:vAlign w:val="center"/>
          </w:tcPr>
          <w:p w:rsidR="00CB61F3" w:rsidRDefault="00CB61F3">
            <w:pPr>
              <w:jc w:val="center"/>
              <w:rPr>
                <w:rFonts w:eastAsia="仿宋_GB2312"/>
                <w:sz w:val="24"/>
              </w:rPr>
            </w:pPr>
            <w:r>
              <w:rPr>
                <w:rFonts w:eastAsia="仿宋_GB2312" w:hint="eastAsia"/>
                <w:sz w:val="24"/>
              </w:rPr>
              <w:t>2021.10.21#</w:t>
            </w:r>
          </w:p>
        </w:tc>
        <w:tc>
          <w:tcPr>
            <w:tcW w:w="3060" w:type="dxa"/>
            <w:gridSpan w:val="3"/>
            <w:tcBorders>
              <w:bottom w:val="single" w:sz="4" w:space="0" w:color="auto"/>
            </w:tcBorders>
            <w:vAlign w:val="center"/>
          </w:tcPr>
          <w:p w:rsidR="00CB61F3" w:rsidRDefault="00CB61F3">
            <w:pPr>
              <w:jc w:val="center"/>
              <w:rPr>
                <w:rFonts w:eastAsia="仿宋_GB2312"/>
                <w:sz w:val="24"/>
              </w:rPr>
            </w:pPr>
          </w:p>
        </w:tc>
      </w:tr>
      <w:tr w:rsidR="00CB61F3">
        <w:trPr>
          <w:trHeight w:val="624"/>
          <w:jc w:val="center"/>
        </w:trPr>
        <w:tc>
          <w:tcPr>
            <w:tcW w:w="2382" w:type="dxa"/>
            <w:gridSpan w:val="4"/>
            <w:tcBorders>
              <w:bottom w:val="single" w:sz="4" w:space="0" w:color="auto"/>
            </w:tcBorders>
            <w:vAlign w:val="center"/>
          </w:tcPr>
          <w:p w:rsidR="00CB61F3" w:rsidRDefault="00CB61F3" w:rsidP="00CB61F3">
            <w:pPr>
              <w:rPr>
                <w:rFonts w:eastAsia="仿宋_GB2312"/>
                <w:sz w:val="24"/>
              </w:rPr>
            </w:pPr>
            <w:r>
              <w:rPr>
                <w:rFonts w:eastAsia="仿宋_GB2312" w:hint="eastAsia"/>
                <w:sz w:val="24"/>
              </w:rPr>
              <w:t>11</w:t>
            </w:r>
            <w:r>
              <w:rPr>
                <w:rFonts w:eastAsia="仿宋_GB2312" w:hint="eastAsia"/>
                <w:sz w:val="24"/>
              </w:rPr>
              <w:t>月军休人员工资、遗属补助、医保</w:t>
            </w:r>
          </w:p>
        </w:tc>
        <w:tc>
          <w:tcPr>
            <w:tcW w:w="1800" w:type="dxa"/>
            <w:tcBorders>
              <w:bottom w:val="single" w:sz="4" w:space="0" w:color="auto"/>
            </w:tcBorders>
            <w:vAlign w:val="center"/>
          </w:tcPr>
          <w:p w:rsidR="00CB61F3" w:rsidRDefault="00CB61F3">
            <w:pPr>
              <w:jc w:val="center"/>
              <w:rPr>
                <w:rFonts w:eastAsia="仿宋_GB2312"/>
                <w:sz w:val="24"/>
              </w:rPr>
            </w:pPr>
            <w:r>
              <w:rPr>
                <w:rFonts w:eastAsia="仿宋_GB2312" w:hint="eastAsia"/>
                <w:sz w:val="24"/>
              </w:rPr>
              <w:t>45968.12</w:t>
            </w:r>
          </w:p>
        </w:tc>
        <w:tc>
          <w:tcPr>
            <w:tcW w:w="2340" w:type="dxa"/>
            <w:gridSpan w:val="5"/>
            <w:tcBorders>
              <w:bottom w:val="single" w:sz="4" w:space="0" w:color="auto"/>
            </w:tcBorders>
            <w:vAlign w:val="center"/>
          </w:tcPr>
          <w:p w:rsidR="00CB61F3" w:rsidRDefault="00CB61F3">
            <w:pPr>
              <w:jc w:val="center"/>
              <w:rPr>
                <w:rFonts w:eastAsia="仿宋_GB2312"/>
                <w:sz w:val="24"/>
              </w:rPr>
            </w:pPr>
            <w:r>
              <w:rPr>
                <w:rFonts w:eastAsia="仿宋_GB2312" w:hint="eastAsia"/>
                <w:sz w:val="24"/>
              </w:rPr>
              <w:t>2021.11.22#</w:t>
            </w:r>
          </w:p>
        </w:tc>
        <w:tc>
          <w:tcPr>
            <w:tcW w:w="3060" w:type="dxa"/>
            <w:gridSpan w:val="3"/>
            <w:tcBorders>
              <w:bottom w:val="single" w:sz="4" w:space="0" w:color="auto"/>
            </w:tcBorders>
            <w:vAlign w:val="center"/>
          </w:tcPr>
          <w:p w:rsidR="00CB61F3" w:rsidRDefault="00CB61F3">
            <w:pPr>
              <w:jc w:val="center"/>
              <w:rPr>
                <w:rFonts w:eastAsia="仿宋_GB2312"/>
                <w:sz w:val="24"/>
              </w:rPr>
            </w:pPr>
          </w:p>
        </w:tc>
      </w:tr>
      <w:tr w:rsidR="00CB61F3">
        <w:trPr>
          <w:trHeight w:val="624"/>
          <w:jc w:val="center"/>
        </w:trPr>
        <w:tc>
          <w:tcPr>
            <w:tcW w:w="2382" w:type="dxa"/>
            <w:gridSpan w:val="4"/>
            <w:tcBorders>
              <w:bottom w:val="single" w:sz="4" w:space="0" w:color="auto"/>
            </w:tcBorders>
            <w:vAlign w:val="center"/>
          </w:tcPr>
          <w:p w:rsidR="00CB61F3" w:rsidRDefault="00CB61F3">
            <w:pPr>
              <w:rPr>
                <w:rFonts w:eastAsia="仿宋_GB2312"/>
                <w:sz w:val="24"/>
              </w:rPr>
            </w:pPr>
            <w:r>
              <w:rPr>
                <w:rFonts w:eastAsia="仿宋_GB2312" w:hint="eastAsia"/>
                <w:sz w:val="24"/>
              </w:rPr>
              <w:t>12</w:t>
            </w:r>
            <w:r>
              <w:rPr>
                <w:rFonts w:eastAsia="仿宋_GB2312" w:hint="eastAsia"/>
                <w:sz w:val="24"/>
              </w:rPr>
              <w:t>月军休人员工资、遗属补助、医保及慰问支出等</w:t>
            </w:r>
          </w:p>
        </w:tc>
        <w:tc>
          <w:tcPr>
            <w:tcW w:w="1800" w:type="dxa"/>
            <w:tcBorders>
              <w:bottom w:val="single" w:sz="4" w:space="0" w:color="auto"/>
            </w:tcBorders>
            <w:vAlign w:val="center"/>
          </w:tcPr>
          <w:p w:rsidR="00CB61F3" w:rsidRDefault="00CB61F3">
            <w:pPr>
              <w:jc w:val="center"/>
              <w:rPr>
                <w:rFonts w:eastAsia="仿宋_GB2312"/>
                <w:sz w:val="24"/>
              </w:rPr>
            </w:pPr>
            <w:r>
              <w:rPr>
                <w:rFonts w:eastAsia="仿宋_GB2312" w:hint="eastAsia"/>
                <w:sz w:val="24"/>
              </w:rPr>
              <w:t>63451.52</w:t>
            </w:r>
          </w:p>
        </w:tc>
        <w:tc>
          <w:tcPr>
            <w:tcW w:w="2340" w:type="dxa"/>
            <w:gridSpan w:val="5"/>
            <w:tcBorders>
              <w:bottom w:val="single" w:sz="4" w:space="0" w:color="auto"/>
            </w:tcBorders>
            <w:vAlign w:val="center"/>
          </w:tcPr>
          <w:p w:rsidR="00CB61F3" w:rsidRDefault="00CB61F3">
            <w:pPr>
              <w:jc w:val="center"/>
              <w:rPr>
                <w:rFonts w:eastAsia="仿宋_GB2312"/>
                <w:sz w:val="24"/>
              </w:rPr>
            </w:pPr>
            <w:r>
              <w:rPr>
                <w:rFonts w:eastAsia="仿宋_GB2312" w:hint="eastAsia"/>
                <w:sz w:val="24"/>
              </w:rPr>
              <w:t>2021.12.16#</w:t>
            </w:r>
          </w:p>
        </w:tc>
        <w:tc>
          <w:tcPr>
            <w:tcW w:w="3060" w:type="dxa"/>
            <w:gridSpan w:val="3"/>
            <w:tcBorders>
              <w:bottom w:val="single" w:sz="4" w:space="0" w:color="auto"/>
            </w:tcBorders>
            <w:vAlign w:val="center"/>
          </w:tcPr>
          <w:p w:rsidR="00CB61F3" w:rsidRDefault="00CB61F3">
            <w:pPr>
              <w:jc w:val="center"/>
              <w:rPr>
                <w:rFonts w:eastAsia="仿宋_GB2312"/>
                <w:sz w:val="24"/>
              </w:rPr>
            </w:pPr>
          </w:p>
        </w:tc>
      </w:tr>
      <w:tr w:rsidR="00BC3C01">
        <w:trPr>
          <w:trHeight w:val="624"/>
          <w:jc w:val="center"/>
        </w:trPr>
        <w:tc>
          <w:tcPr>
            <w:tcW w:w="2382" w:type="dxa"/>
            <w:gridSpan w:val="4"/>
            <w:tcBorders>
              <w:bottom w:val="single" w:sz="4" w:space="0" w:color="auto"/>
            </w:tcBorders>
            <w:vAlign w:val="center"/>
          </w:tcPr>
          <w:p w:rsidR="00BC3C01" w:rsidRDefault="00A97651">
            <w:pPr>
              <w:jc w:val="center"/>
              <w:rPr>
                <w:rFonts w:eastAsia="仿宋_GB2312"/>
                <w:b/>
                <w:sz w:val="24"/>
              </w:rPr>
            </w:pPr>
            <w:r>
              <w:rPr>
                <w:rFonts w:eastAsia="仿宋_GB2312" w:hint="eastAsia"/>
                <w:sz w:val="24"/>
              </w:rPr>
              <w:t>支出合计</w:t>
            </w:r>
          </w:p>
        </w:tc>
        <w:tc>
          <w:tcPr>
            <w:tcW w:w="1800" w:type="dxa"/>
            <w:tcBorders>
              <w:bottom w:val="single" w:sz="4" w:space="0" w:color="auto"/>
            </w:tcBorders>
            <w:vAlign w:val="center"/>
          </w:tcPr>
          <w:p w:rsidR="00BC3C01" w:rsidRDefault="00A97651">
            <w:pPr>
              <w:jc w:val="center"/>
              <w:rPr>
                <w:rFonts w:eastAsia="仿宋_GB2312"/>
                <w:b/>
                <w:sz w:val="24"/>
              </w:rPr>
            </w:pPr>
            <w:r>
              <w:rPr>
                <w:rFonts w:eastAsia="仿宋_GB2312" w:hint="eastAsia"/>
                <w:b/>
                <w:sz w:val="24"/>
              </w:rPr>
              <w:t>775800</w:t>
            </w:r>
          </w:p>
        </w:tc>
        <w:tc>
          <w:tcPr>
            <w:tcW w:w="2340" w:type="dxa"/>
            <w:gridSpan w:val="5"/>
            <w:tcBorders>
              <w:bottom w:val="single" w:sz="4" w:space="0" w:color="auto"/>
            </w:tcBorders>
            <w:vAlign w:val="center"/>
          </w:tcPr>
          <w:p w:rsidR="00BC3C01" w:rsidRDefault="00BC3C01">
            <w:pPr>
              <w:jc w:val="center"/>
              <w:rPr>
                <w:rFonts w:eastAsia="仿宋_GB2312"/>
                <w:b/>
                <w:sz w:val="24"/>
              </w:rPr>
            </w:pPr>
          </w:p>
        </w:tc>
        <w:tc>
          <w:tcPr>
            <w:tcW w:w="3060" w:type="dxa"/>
            <w:gridSpan w:val="3"/>
            <w:tcBorders>
              <w:bottom w:val="single" w:sz="4" w:space="0" w:color="auto"/>
            </w:tcBorders>
            <w:vAlign w:val="center"/>
          </w:tcPr>
          <w:p w:rsidR="00BC3C01" w:rsidRDefault="00BC3C01">
            <w:pPr>
              <w:jc w:val="center"/>
              <w:rPr>
                <w:rFonts w:eastAsia="仿宋_GB2312"/>
                <w:b/>
                <w:sz w:val="24"/>
              </w:rPr>
            </w:pPr>
          </w:p>
        </w:tc>
      </w:tr>
      <w:tr w:rsidR="00BC3C01">
        <w:trPr>
          <w:trHeight w:hRule="exact" w:val="781"/>
          <w:jc w:val="center"/>
        </w:trPr>
        <w:tc>
          <w:tcPr>
            <w:tcW w:w="9582" w:type="dxa"/>
            <w:gridSpan w:val="13"/>
            <w:tcBorders>
              <w:bottom w:val="single" w:sz="4" w:space="0" w:color="auto"/>
            </w:tcBorders>
            <w:vAlign w:val="center"/>
          </w:tcPr>
          <w:p w:rsidR="00BC3C01" w:rsidRDefault="00A97651">
            <w:pPr>
              <w:jc w:val="center"/>
              <w:rPr>
                <w:rFonts w:eastAsia="仿宋_GB2312"/>
                <w:b/>
                <w:sz w:val="24"/>
              </w:rPr>
            </w:pPr>
            <w:r>
              <w:rPr>
                <w:rFonts w:eastAsia="仿宋_GB2312" w:hint="eastAsia"/>
                <w:b/>
                <w:sz w:val="24"/>
              </w:rPr>
              <w:t>三、项目绩效自评情况</w:t>
            </w:r>
          </w:p>
        </w:tc>
      </w:tr>
      <w:tr w:rsidR="00BC3C01">
        <w:trPr>
          <w:trHeight w:hRule="exact" w:val="567"/>
          <w:jc w:val="center"/>
        </w:trPr>
        <w:tc>
          <w:tcPr>
            <w:tcW w:w="1473" w:type="dxa"/>
            <w:vMerge w:val="restart"/>
            <w:vAlign w:val="center"/>
          </w:tcPr>
          <w:p w:rsidR="00BC3C01" w:rsidRDefault="00A97651">
            <w:pPr>
              <w:spacing w:line="400" w:lineRule="exact"/>
              <w:jc w:val="center"/>
              <w:rPr>
                <w:rFonts w:eastAsia="仿宋_GB2312"/>
                <w:sz w:val="24"/>
              </w:rPr>
            </w:pPr>
            <w:r>
              <w:rPr>
                <w:rFonts w:eastAsia="仿宋_GB2312" w:hint="eastAsia"/>
                <w:sz w:val="24"/>
              </w:rPr>
              <w:t>项目绩效定性目标及实施计划完成情况</w:t>
            </w:r>
          </w:p>
        </w:tc>
        <w:tc>
          <w:tcPr>
            <w:tcW w:w="5049" w:type="dxa"/>
            <w:gridSpan w:val="9"/>
            <w:tcBorders>
              <w:bottom w:val="single" w:sz="4" w:space="0" w:color="auto"/>
            </w:tcBorders>
            <w:vAlign w:val="center"/>
          </w:tcPr>
          <w:p w:rsidR="00BC3C01" w:rsidRDefault="00A97651">
            <w:pPr>
              <w:spacing w:line="400" w:lineRule="exact"/>
              <w:jc w:val="center"/>
              <w:rPr>
                <w:rFonts w:eastAsia="仿宋_GB2312"/>
                <w:sz w:val="24"/>
              </w:rPr>
            </w:pPr>
            <w:r>
              <w:rPr>
                <w:rFonts w:eastAsia="仿宋_GB2312" w:hint="eastAsia"/>
                <w:sz w:val="24"/>
              </w:rPr>
              <w:t>预</w:t>
            </w:r>
            <w:r>
              <w:rPr>
                <w:rFonts w:eastAsia="仿宋_GB2312" w:hint="eastAsia"/>
                <w:sz w:val="24"/>
              </w:rPr>
              <w:t xml:space="preserve">  </w:t>
            </w:r>
            <w:r>
              <w:rPr>
                <w:rFonts w:eastAsia="仿宋_GB2312" w:hint="eastAsia"/>
                <w:sz w:val="24"/>
              </w:rPr>
              <w:t>期</w:t>
            </w:r>
            <w:r>
              <w:rPr>
                <w:rFonts w:eastAsia="仿宋_GB2312" w:hint="eastAsia"/>
                <w:sz w:val="24"/>
              </w:rPr>
              <w:t xml:space="preserve"> </w:t>
            </w:r>
            <w:r>
              <w:rPr>
                <w:rFonts w:eastAsia="仿宋_GB2312" w:hint="eastAsia"/>
                <w:sz w:val="24"/>
              </w:rPr>
              <w:t>目</w:t>
            </w:r>
            <w:r>
              <w:rPr>
                <w:rFonts w:eastAsia="仿宋_GB2312" w:hint="eastAsia"/>
                <w:sz w:val="24"/>
              </w:rPr>
              <w:t xml:space="preserve"> </w:t>
            </w:r>
            <w:r>
              <w:rPr>
                <w:rFonts w:eastAsia="仿宋_GB2312" w:hint="eastAsia"/>
                <w:sz w:val="24"/>
              </w:rPr>
              <w:t>标</w:t>
            </w:r>
          </w:p>
        </w:tc>
        <w:tc>
          <w:tcPr>
            <w:tcW w:w="3060" w:type="dxa"/>
            <w:gridSpan w:val="3"/>
            <w:tcBorders>
              <w:bottom w:val="single" w:sz="4" w:space="0" w:color="auto"/>
            </w:tcBorders>
            <w:vAlign w:val="center"/>
          </w:tcPr>
          <w:p w:rsidR="00BC3C01" w:rsidRDefault="00A97651">
            <w:pPr>
              <w:spacing w:line="400" w:lineRule="exact"/>
              <w:jc w:val="center"/>
              <w:rPr>
                <w:rFonts w:eastAsia="仿宋_GB2312"/>
                <w:sz w:val="24"/>
              </w:rPr>
            </w:pPr>
            <w:r>
              <w:rPr>
                <w:rFonts w:eastAsia="仿宋_GB2312" w:hint="eastAsia"/>
                <w:sz w:val="24"/>
              </w:rPr>
              <w:t>实际完成</w:t>
            </w:r>
          </w:p>
        </w:tc>
      </w:tr>
      <w:tr w:rsidR="00BC3C01">
        <w:trPr>
          <w:trHeight w:val="1599"/>
          <w:jc w:val="center"/>
        </w:trPr>
        <w:tc>
          <w:tcPr>
            <w:tcW w:w="1473" w:type="dxa"/>
            <w:vMerge/>
            <w:tcBorders>
              <w:bottom w:val="single" w:sz="4" w:space="0" w:color="auto"/>
            </w:tcBorders>
            <w:vAlign w:val="center"/>
          </w:tcPr>
          <w:p w:rsidR="00BC3C01" w:rsidRDefault="00BC3C01">
            <w:pPr>
              <w:jc w:val="center"/>
              <w:rPr>
                <w:rFonts w:eastAsia="仿宋_GB2312"/>
                <w:b/>
                <w:sz w:val="24"/>
              </w:rPr>
            </w:pPr>
          </w:p>
        </w:tc>
        <w:tc>
          <w:tcPr>
            <w:tcW w:w="5049" w:type="dxa"/>
            <w:gridSpan w:val="9"/>
            <w:tcBorders>
              <w:bottom w:val="single" w:sz="4" w:space="0" w:color="auto"/>
            </w:tcBorders>
            <w:vAlign w:val="center"/>
          </w:tcPr>
          <w:p w:rsidR="00BC3C01" w:rsidRDefault="00A97651">
            <w:pPr>
              <w:jc w:val="left"/>
              <w:rPr>
                <w:rFonts w:eastAsia="仿宋_GB2312"/>
                <w:b/>
                <w:sz w:val="24"/>
              </w:rPr>
            </w:pPr>
            <w:r>
              <w:rPr>
                <w:rFonts w:eastAsia="仿宋_GB2312" w:hint="eastAsia"/>
                <w:sz w:val="24"/>
              </w:rPr>
              <w:t>适时按政策调整补助标准，做到补助金及时足额发放，保障退役士兵的基本权利</w:t>
            </w:r>
          </w:p>
        </w:tc>
        <w:tc>
          <w:tcPr>
            <w:tcW w:w="3060" w:type="dxa"/>
            <w:gridSpan w:val="3"/>
            <w:tcBorders>
              <w:bottom w:val="single" w:sz="4" w:space="0" w:color="auto"/>
            </w:tcBorders>
            <w:vAlign w:val="center"/>
          </w:tcPr>
          <w:p w:rsidR="00BC3C01" w:rsidRDefault="00A97651">
            <w:pPr>
              <w:spacing w:line="400" w:lineRule="exact"/>
              <w:rPr>
                <w:rFonts w:eastAsia="仿宋_GB2312"/>
                <w:sz w:val="24"/>
              </w:rPr>
            </w:pPr>
            <w:r>
              <w:rPr>
                <w:rFonts w:eastAsia="仿宋_GB2312" w:hint="eastAsia"/>
                <w:sz w:val="24"/>
              </w:rPr>
              <w:t xml:space="preserve"> </w:t>
            </w:r>
            <w:r>
              <w:rPr>
                <w:rFonts w:eastAsia="仿宋_GB2312" w:hint="eastAsia"/>
                <w:sz w:val="24"/>
              </w:rPr>
              <w:t>军队移交政府的离退休人员安置</w:t>
            </w:r>
            <w:r>
              <w:rPr>
                <w:rFonts w:eastAsia="仿宋_GB2312" w:hint="eastAsia"/>
                <w:sz w:val="24"/>
              </w:rPr>
              <w:t>费发放</w:t>
            </w:r>
            <w:r>
              <w:rPr>
                <w:rFonts w:eastAsia="仿宋_GB2312" w:hint="eastAsia"/>
                <w:sz w:val="24"/>
              </w:rPr>
              <w:t>77.58</w:t>
            </w:r>
            <w:r>
              <w:rPr>
                <w:rFonts w:eastAsia="仿宋_GB2312" w:hint="eastAsia"/>
                <w:sz w:val="24"/>
              </w:rPr>
              <w:t>万</w:t>
            </w:r>
          </w:p>
        </w:tc>
      </w:tr>
      <w:tr w:rsidR="00BC3C01">
        <w:trPr>
          <w:trHeight w:hRule="exact" w:val="792"/>
          <w:jc w:val="center"/>
        </w:trPr>
        <w:tc>
          <w:tcPr>
            <w:tcW w:w="1473" w:type="dxa"/>
            <w:vMerge w:val="restart"/>
            <w:vAlign w:val="center"/>
          </w:tcPr>
          <w:p w:rsidR="00BC3C01" w:rsidRDefault="00A97651">
            <w:pPr>
              <w:jc w:val="center"/>
              <w:rPr>
                <w:rFonts w:eastAsia="仿宋_GB2312"/>
                <w:sz w:val="24"/>
              </w:rPr>
            </w:pPr>
            <w:r>
              <w:rPr>
                <w:rFonts w:eastAsia="仿宋_GB2312" w:hint="eastAsia"/>
                <w:sz w:val="24"/>
              </w:rPr>
              <w:t>项目绩效定量目标（指标）及完成情况</w:t>
            </w:r>
          </w:p>
        </w:tc>
        <w:tc>
          <w:tcPr>
            <w:tcW w:w="909" w:type="dxa"/>
            <w:gridSpan w:val="3"/>
            <w:vAlign w:val="center"/>
          </w:tcPr>
          <w:p w:rsidR="00BC3C01" w:rsidRDefault="00A97651">
            <w:pPr>
              <w:jc w:val="center"/>
              <w:rPr>
                <w:rFonts w:eastAsia="仿宋_GB2312"/>
                <w:sz w:val="24"/>
              </w:rPr>
            </w:pPr>
            <w:r>
              <w:rPr>
                <w:rFonts w:eastAsia="仿宋_GB2312" w:hint="eastAsia"/>
                <w:sz w:val="24"/>
              </w:rPr>
              <w:t>一级指标</w:t>
            </w:r>
          </w:p>
        </w:tc>
        <w:tc>
          <w:tcPr>
            <w:tcW w:w="1800" w:type="dxa"/>
            <w:tcBorders>
              <w:bottom w:val="single" w:sz="4" w:space="0" w:color="auto"/>
            </w:tcBorders>
            <w:vAlign w:val="center"/>
          </w:tcPr>
          <w:p w:rsidR="00BC3C01" w:rsidRDefault="00A97651">
            <w:pPr>
              <w:spacing w:line="360" w:lineRule="exact"/>
              <w:jc w:val="center"/>
              <w:rPr>
                <w:rFonts w:eastAsia="仿宋_GB2312"/>
                <w:sz w:val="24"/>
              </w:rPr>
            </w:pPr>
            <w:r>
              <w:rPr>
                <w:rFonts w:eastAsia="仿宋_GB2312" w:hint="eastAsia"/>
                <w:sz w:val="24"/>
              </w:rPr>
              <w:t>二级指标</w:t>
            </w:r>
          </w:p>
        </w:tc>
        <w:tc>
          <w:tcPr>
            <w:tcW w:w="1282" w:type="dxa"/>
            <w:gridSpan w:val="3"/>
            <w:tcBorders>
              <w:bottom w:val="single" w:sz="4" w:space="0" w:color="auto"/>
            </w:tcBorders>
            <w:vAlign w:val="center"/>
          </w:tcPr>
          <w:p w:rsidR="00BC3C01" w:rsidRDefault="00A97651">
            <w:pPr>
              <w:spacing w:line="360" w:lineRule="exact"/>
              <w:jc w:val="center"/>
              <w:rPr>
                <w:rFonts w:eastAsia="仿宋_GB2312"/>
                <w:sz w:val="24"/>
              </w:rPr>
            </w:pPr>
            <w:r>
              <w:rPr>
                <w:rFonts w:eastAsia="仿宋_GB2312" w:hint="eastAsia"/>
                <w:sz w:val="24"/>
              </w:rPr>
              <w:t>指标内容</w:t>
            </w:r>
          </w:p>
        </w:tc>
        <w:tc>
          <w:tcPr>
            <w:tcW w:w="1058" w:type="dxa"/>
            <w:gridSpan w:val="2"/>
            <w:tcBorders>
              <w:bottom w:val="single" w:sz="4" w:space="0" w:color="auto"/>
            </w:tcBorders>
            <w:vAlign w:val="center"/>
          </w:tcPr>
          <w:p w:rsidR="00BC3C01" w:rsidRDefault="00A97651">
            <w:pPr>
              <w:spacing w:line="360" w:lineRule="exact"/>
              <w:jc w:val="center"/>
              <w:rPr>
                <w:rFonts w:eastAsia="仿宋_GB2312"/>
                <w:sz w:val="24"/>
              </w:rPr>
            </w:pPr>
            <w:r>
              <w:rPr>
                <w:rFonts w:eastAsia="仿宋_GB2312" w:hint="eastAsia"/>
                <w:sz w:val="24"/>
              </w:rPr>
              <w:t>指标（目标）值</w:t>
            </w:r>
          </w:p>
        </w:tc>
        <w:tc>
          <w:tcPr>
            <w:tcW w:w="3060" w:type="dxa"/>
            <w:gridSpan w:val="3"/>
            <w:tcBorders>
              <w:bottom w:val="single" w:sz="4" w:space="0" w:color="auto"/>
            </w:tcBorders>
            <w:vAlign w:val="center"/>
          </w:tcPr>
          <w:p w:rsidR="00BC3C01" w:rsidRDefault="00A97651">
            <w:pPr>
              <w:jc w:val="center"/>
              <w:rPr>
                <w:rFonts w:eastAsia="仿宋_GB2312"/>
                <w:sz w:val="24"/>
              </w:rPr>
            </w:pPr>
            <w:r>
              <w:rPr>
                <w:rFonts w:eastAsia="仿宋_GB2312" w:hint="eastAsia"/>
                <w:sz w:val="24"/>
              </w:rPr>
              <w:t>实际完成值</w:t>
            </w:r>
          </w:p>
        </w:tc>
      </w:tr>
      <w:tr w:rsidR="00BC3C01">
        <w:trPr>
          <w:trHeight w:hRule="exact" w:val="539"/>
          <w:jc w:val="center"/>
        </w:trPr>
        <w:tc>
          <w:tcPr>
            <w:tcW w:w="1473" w:type="dxa"/>
            <w:vMerge/>
            <w:vAlign w:val="center"/>
          </w:tcPr>
          <w:p w:rsidR="00BC3C01" w:rsidRDefault="00BC3C01">
            <w:pPr>
              <w:jc w:val="center"/>
              <w:rPr>
                <w:rFonts w:eastAsia="仿宋_GB2312"/>
                <w:sz w:val="24"/>
              </w:rPr>
            </w:pPr>
          </w:p>
        </w:tc>
        <w:tc>
          <w:tcPr>
            <w:tcW w:w="909" w:type="dxa"/>
            <w:gridSpan w:val="3"/>
            <w:vMerge w:val="restart"/>
            <w:vAlign w:val="center"/>
          </w:tcPr>
          <w:p w:rsidR="00BC3C01" w:rsidRDefault="00A97651">
            <w:pPr>
              <w:jc w:val="center"/>
              <w:rPr>
                <w:rFonts w:eastAsia="仿宋_GB2312"/>
                <w:sz w:val="24"/>
              </w:rPr>
            </w:pPr>
            <w:r>
              <w:rPr>
                <w:rFonts w:eastAsia="仿宋_GB2312" w:hint="eastAsia"/>
                <w:sz w:val="24"/>
              </w:rPr>
              <w:t>项目产出指标</w:t>
            </w:r>
          </w:p>
        </w:tc>
        <w:tc>
          <w:tcPr>
            <w:tcW w:w="1800" w:type="dxa"/>
            <w:vMerge w:val="restart"/>
            <w:vAlign w:val="center"/>
          </w:tcPr>
          <w:p w:rsidR="00BC3C01" w:rsidRDefault="00A97651">
            <w:pPr>
              <w:spacing w:line="360" w:lineRule="exact"/>
              <w:jc w:val="center"/>
              <w:rPr>
                <w:rFonts w:eastAsia="仿宋_GB2312"/>
                <w:sz w:val="24"/>
              </w:rPr>
            </w:pPr>
            <w:r>
              <w:rPr>
                <w:rFonts w:eastAsia="仿宋_GB2312" w:hint="eastAsia"/>
                <w:sz w:val="24"/>
              </w:rPr>
              <w:t>数量指标</w:t>
            </w:r>
          </w:p>
        </w:tc>
        <w:tc>
          <w:tcPr>
            <w:tcW w:w="1282" w:type="dxa"/>
            <w:gridSpan w:val="3"/>
            <w:tcBorders>
              <w:bottom w:val="single" w:sz="4" w:space="0" w:color="auto"/>
            </w:tcBorders>
            <w:vAlign w:val="center"/>
          </w:tcPr>
          <w:p w:rsidR="00BC3C01" w:rsidRPr="00CB61F3" w:rsidRDefault="00A97651">
            <w:pPr>
              <w:spacing w:line="360" w:lineRule="exact"/>
              <w:jc w:val="center"/>
              <w:rPr>
                <w:rFonts w:eastAsia="仿宋_GB2312"/>
                <w:sz w:val="24"/>
              </w:rPr>
            </w:pPr>
            <w:r w:rsidRPr="00CB61F3">
              <w:rPr>
                <w:rFonts w:eastAsia="仿宋_GB2312" w:hint="eastAsia"/>
                <w:sz w:val="24"/>
              </w:rPr>
              <w:t>受益人数</w:t>
            </w:r>
          </w:p>
        </w:tc>
        <w:tc>
          <w:tcPr>
            <w:tcW w:w="1058" w:type="dxa"/>
            <w:gridSpan w:val="2"/>
            <w:tcBorders>
              <w:bottom w:val="single" w:sz="4" w:space="0" w:color="auto"/>
            </w:tcBorders>
            <w:vAlign w:val="center"/>
          </w:tcPr>
          <w:p w:rsidR="00BC3C01" w:rsidRPr="00CB61F3" w:rsidRDefault="00A97651">
            <w:pPr>
              <w:jc w:val="center"/>
              <w:rPr>
                <w:rFonts w:eastAsia="仿宋_GB2312"/>
                <w:sz w:val="24"/>
              </w:rPr>
            </w:pPr>
            <w:r w:rsidRPr="00CB61F3">
              <w:rPr>
                <w:rFonts w:eastAsia="仿宋_GB2312" w:hint="eastAsia"/>
                <w:sz w:val="24"/>
              </w:rPr>
              <w:t>人次</w:t>
            </w:r>
          </w:p>
        </w:tc>
        <w:tc>
          <w:tcPr>
            <w:tcW w:w="3060" w:type="dxa"/>
            <w:gridSpan w:val="3"/>
            <w:tcBorders>
              <w:bottom w:val="single" w:sz="4" w:space="0" w:color="auto"/>
            </w:tcBorders>
            <w:vAlign w:val="center"/>
          </w:tcPr>
          <w:p w:rsidR="00BC3C01" w:rsidRPr="00CB61F3" w:rsidRDefault="00CB61F3">
            <w:pPr>
              <w:jc w:val="center"/>
              <w:rPr>
                <w:rFonts w:eastAsia="仿宋_GB2312"/>
                <w:sz w:val="24"/>
                <w:highlight w:val="red"/>
              </w:rPr>
            </w:pPr>
            <w:r w:rsidRPr="00CB61F3">
              <w:rPr>
                <w:rFonts w:eastAsia="仿宋_GB2312" w:hint="eastAsia"/>
                <w:sz w:val="24"/>
              </w:rPr>
              <w:t>15</w:t>
            </w:r>
            <w:r w:rsidR="00A97651" w:rsidRPr="00CB61F3">
              <w:rPr>
                <w:rFonts w:eastAsia="仿宋_GB2312" w:hint="eastAsia"/>
                <w:sz w:val="24"/>
              </w:rPr>
              <w:t>人次</w:t>
            </w:r>
          </w:p>
        </w:tc>
      </w:tr>
      <w:tr w:rsidR="00BC3C01">
        <w:trPr>
          <w:trHeight w:hRule="exact" w:val="539"/>
          <w:jc w:val="center"/>
        </w:trPr>
        <w:tc>
          <w:tcPr>
            <w:tcW w:w="1473" w:type="dxa"/>
            <w:vMerge/>
            <w:vAlign w:val="center"/>
          </w:tcPr>
          <w:p w:rsidR="00BC3C01" w:rsidRDefault="00BC3C01">
            <w:pPr>
              <w:jc w:val="center"/>
              <w:rPr>
                <w:rFonts w:eastAsia="仿宋_GB2312"/>
                <w:sz w:val="24"/>
              </w:rPr>
            </w:pPr>
          </w:p>
        </w:tc>
        <w:tc>
          <w:tcPr>
            <w:tcW w:w="909" w:type="dxa"/>
            <w:gridSpan w:val="3"/>
            <w:vMerge/>
            <w:vAlign w:val="center"/>
          </w:tcPr>
          <w:p w:rsidR="00BC3C01" w:rsidRDefault="00BC3C01">
            <w:pPr>
              <w:jc w:val="center"/>
              <w:rPr>
                <w:rFonts w:eastAsia="仿宋_GB2312"/>
                <w:sz w:val="24"/>
              </w:rPr>
            </w:pPr>
          </w:p>
        </w:tc>
        <w:tc>
          <w:tcPr>
            <w:tcW w:w="1800" w:type="dxa"/>
            <w:vMerge/>
            <w:vAlign w:val="center"/>
          </w:tcPr>
          <w:p w:rsidR="00BC3C01" w:rsidRDefault="00BC3C01">
            <w:pPr>
              <w:spacing w:line="360" w:lineRule="exact"/>
              <w:jc w:val="center"/>
              <w:rPr>
                <w:rFonts w:eastAsia="仿宋_GB2312"/>
                <w:sz w:val="24"/>
              </w:rPr>
            </w:pPr>
          </w:p>
        </w:tc>
        <w:tc>
          <w:tcPr>
            <w:tcW w:w="1282" w:type="dxa"/>
            <w:gridSpan w:val="3"/>
            <w:tcBorders>
              <w:bottom w:val="single" w:sz="4" w:space="0" w:color="auto"/>
            </w:tcBorders>
            <w:vAlign w:val="center"/>
          </w:tcPr>
          <w:p w:rsidR="00BC3C01" w:rsidRDefault="00A97651">
            <w:pPr>
              <w:spacing w:line="360" w:lineRule="exact"/>
              <w:jc w:val="center"/>
              <w:rPr>
                <w:rFonts w:eastAsia="仿宋_GB2312"/>
                <w:sz w:val="24"/>
              </w:rPr>
            </w:pPr>
            <w:r>
              <w:rPr>
                <w:rFonts w:eastAsia="仿宋_GB2312" w:hint="eastAsia"/>
                <w:sz w:val="24"/>
              </w:rPr>
              <w:t>发放金额</w:t>
            </w:r>
          </w:p>
        </w:tc>
        <w:tc>
          <w:tcPr>
            <w:tcW w:w="1058" w:type="dxa"/>
            <w:gridSpan w:val="2"/>
            <w:tcBorders>
              <w:bottom w:val="single" w:sz="4" w:space="0" w:color="auto"/>
            </w:tcBorders>
            <w:vAlign w:val="center"/>
          </w:tcPr>
          <w:p w:rsidR="00BC3C01" w:rsidRDefault="00A97651">
            <w:pPr>
              <w:jc w:val="center"/>
              <w:rPr>
                <w:rFonts w:eastAsia="仿宋_GB2312"/>
                <w:sz w:val="24"/>
              </w:rPr>
            </w:pPr>
            <w:r>
              <w:rPr>
                <w:rFonts w:eastAsia="仿宋_GB2312" w:hint="eastAsia"/>
                <w:sz w:val="24"/>
              </w:rPr>
              <w:t>77.58</w:t>
            </w:r>
            <w:r>
              <w:rPr>
                <w:rFonts w:eastAsia="仿宋_GB2312" w:hint="eastAsia"/>
                <w:sz w:val="24"/>
              </w:rPr>
              <w:t>万</w:t>
            </w:r>
          </w:p>
        </w:tc>
        <w:tc>
          <w:tcPr>
            <w:tcW w:w="3060" w:type="dxa"/>
            <w:gridSpan w:val="3"/>
            <w:tcBorders>
              <w:bottom w:val="single" w:sz="4" w:space="0" w:color="auto"/>
            </w:tcBorders>
            <w:vAlign w:val="center"/>
          </w:tcPr>
          <w:p w:rsidR="00BC3C01" w:rsidRDefault="00A97651">
            <w:pPr>
              <w:jc w:val="center"/>
              <w:rPr>
                <w:rFonts w:eastAsia="仿宋_GB2312"/>
                <w:sz w:val="24"/>
              </w:rPr>
            </w:pPr>
            <w:r>
              <w:rPr>
                <w:rFonts w:eastAsia="仿宋_GB2312" w:hint="eastAsia"/>
                <w:sz w:val="24"/>
              </w:rPr>
              <w:t>77.58</w:t>
            </w:r>
            <w:r>
              <w:rPr>
                <w:rFonts w:eastAsia="仿宋_GB2312" w:hint="eastAsia"/>
                <w:sz w:val="24"/>
              </w:rPr>
              <w:t>万</w:t>
            </w:r>
          </w:p>
        </w:tc>
      </w:tr>
      <w:tr w:rsidR="00BC3C01">
        <w:trPr>
          <w:trHeight w:hRule="exact" w:val="539"/>
          <w:jc w:val="center"/>
        </w:trPr>
        <w:tc>
          <w:tcPr>
            <w:tcW w:w="1473" w:type="dxa"/>
            <w:vMerge/>
            <w:vAlign w:val="center"/>
          </w:tcPr>
          <w:p w:rsidR="00BC3C01" w:rsidRDefault="00BC3C01">
            <w:pPr>
              <w:jc w:val="center"/>
              <w:rPr>
                <w:rFonts w:eastAsia="仿宋_GB2312"/>
                <w:sz w:val="24"/>
              </w:rPr>
            </w:pPr>
          </w:p>
        </w:tc>
        <w:tc>
          <w:tcPr>
            <w:tcW w:w="909" w:type="dxa"/>
            <w:gridSpan w:val="3"/>
            <w:vMerge/>
            <w:vAlign w:val="center"/>
          </w:tcPr>
          <w:p w:rsidR="00BC3C01" w:rsidRDefault="00BC3C01">
            <w:pPr>
              <w:jc w:val="center"/>
              <w:rPr>
                <w:rFonts w:eastAsia="仿宋_GB2312"/>
                <w:sz w:val="24"/>
              </w:rPr>
            </w:pPr>
          </w:p>
        </w:tc>
        <w:tc>
          <w:tcPr>
            <w:tcW w:w="1800" w:type="dxa"/>
            <w:vMerge w:val="restart"/>
            <w:vAlign w:val="center"/>
          </w:tcPr>
          <w:p w:rsidR="00BC3C01" w:rsidRDefault="00A97651">
            <w:pPr>
              <w:spacing w:line="360" w:lineRule="exact"/>
              <w:jc w:val="center"/>
              <w:rPr>
                <w:rFonts w:eastAsia="仿宋_GB2312"/>
                <w:sz w:val="24"/>
              </w:rPr>
            </w:pPr>
            <w:r>
              <w:rPr>
                <w:rFonts w:eastAsia="仿宋_GB2312" w:hint="eastAsia"/>
                <w:sz w:val="24"/>
              </w:rPr>
              <w:t>质量指标</w:t>
            </w:r>
          </w:p>
        </w:tc>
        <w:tc>
          <w:tcPr>
            <w:tcW w:w="1282" w:type="dxa"/>
            <w:gridSpan w:val="3"/>
            <w:tcBorders>
              <w:bottom w:val="single" w:sz="4" w:space="0" w:color="auto"/>
            </w:tcBorders>
            <w:vAlign w:val="center"/>
          </w:tcPr>
          <w:p w:rsidR="00BC3C01" w:rsidRDefault="00A97651">
            <w:pPr>
              <w:spacing w:line="360" w:lineRule="exact"/>
              <w:jc w:val="center"/>
              <w:rPr>
                <w:rFonts w:eastAsia="仿宋_GB2312"/>
                <w:sz w:val="24"/>
              </w:rPr>
            </w:pPr>
            <w:r>
              <w:rPr>
                <w:rFonts w:eastAsia="仿宋_GB2312" w:hint="eastAsia"/>
                <w:sz w:val="24"/>
              </w:rPr>
              <w:t>资金发放到位率</w:t>
            </w:r>
          </w:p>
        </w:tc>
        <w:tc>
          <w:tcPr>
            <w:tcW w:w="1058" w:type="dxa"/>
            <w:gridSpan w:val="2"/>
            <w:tcBorders>
              <w:bottom w:val="single" w:sz="4" w:space="0" w:color="auto"/>
            </w:tcBorders>
            <w:vAlign w:val="center"/>
          </w:tcPr>
          <w:p w:rsidR="00BC3C01" w:rsidRDefault="00A97651">
            <w:pPr>
              <w:jc w:val="center"/>
              <w:rPr>
                <w:rFonts w:eastAsia="仿宋_GB2312"/>
                <w:sz w:val="24"/>
              </w:rPr>
            </w:pPr>
            <w:r>
              <w:rPr>
                <w:rFonts w:eastAsia="仿宋_GB2312" w:hint="eastAsia"/>
                <w:sz w:val="24"/>
              </w:rPr>
              <w:t>100%</w:t>
            </w:r>
          </w:p>
        </w:tc>
        <w:tc>
          <w:tcPr>
            <w:tcW w:w="3060" w:type="dxa"/>
            <w:gridSpan w:val="3"/>
            <w:tcBorders>
              <w:bottom w:val="single" w:sz="4" w:space="0" w:color="auto"/>
            </w:tcBorders>
            <w:vAlign w:val="center"/>
          </w:tcPr>
          <w:p w:rsidR="00BC3C01" w:rsidRDefault="00A97651">
            <w:pPr>
              <w:jc w:val="center"/>
              <w:rPr>
                <w:rFonts w:eastAsia="仿宋_GB2312"/>
                <w:sz w:val="24"/>
              </w:rPr>
            </w:pPr>
            <w:r>
              <w:rPr>
                <w:rFonts w:eastAsia="仿宋_GB2312" w:hint="eastAsia"/>
                <w:sz w:val="24"/>
              </w:rPr>
              <w:t>100%</w:t>
            </w:r>
          </w:p>
        </w:tc>
      </w:tr>
      <w:tr w:rsidR="00BC3C01">
        <w:trPr>
          <w:trHeight w:hRule="exact" w:val="539"/>
          <w:jc w:val="center"/>
        </w:trPr>
        <w:tc>
          <w:tcPr>
            <w:tcW w:w="1473" w:type="dxa"/>
            <w:vMerge/>
            <w:vAlign w:val="center"/>
          </w:tcPr>
          <w:p w:rsidR="00BC3C01" w:rsidRDefault="00BC3C01">
            <w:pPr>
              <w:jc w:val="center"/>
              <w:rPr>
                <w:rFonts w:eastAsia="仿宋_GB2312"/>
                <w:sz w:val="24"/>
              </w:rPr>
            </w:pPr>
          </w:p>
        </w:tc>
        <w:tc>
          <w:tcPr>
            <w:tcW w:w="909" w:type="dxa"/>
            <w:gridSpan w:val="3"/>
            <w:vMerge/>
            <w:vAlign w:val="center"/>
          </w:tcPr>
          <w:p w:rsidR="00BC3C01" w:rsidRDefault="00BC3C01">
            <w:pPr>
              <w:jc w:val="center"/>
              <w:rPr>
                <w:rFonts w:eastAsia="仿宋_GB2312"/>
                <w:sz w:val="24"/>
              </w:rPr>
            </w:pPr>
          </w:p>
        </w:tc>
        <w:tc>
          <w:tcPr>
            <w:tcW w:w="1800" w:type="dxa"/>
            <w:vMerge/>
            <w:vAlign w:val="center"/>
          </w:tcPr>
          <w:p w:rsidR="00BC3C01" w:rsidRDefault="00BC3C01">
            <w:pPr>
              <w:spacing w:line="360" w:lineRule="exact"/>
              <w:jc w:val="center"/>
              <w:rPr>
                <w:rFonts w:eastAsia="仿宋_GB2312"/>
                <w:sz w:val="24"/>
              </w:rPr>
            </w:pPr>
          </w:p>
        </w:tc>
        <w:tc>
          <w:tcPr>
            <w:tcW w:w="1282" w:type="dxa"/>
            <w:gridSpan w:val="3"/>
            <w:tcBorders>
              <w:bottom w:val="single" w:sz="4" w:space="0" w:color="auto"/>
            </w:tcBorders>
            <w:vAlign w:val="center"/>
          </w:tcPr>
          <w:p w:rsidR="00BC3C01" w:rsidRDefault="00A97651">
            <w:pPr>
              <w:spacing w:line="360" w:lineRule="exact"/>
              <w:jc w:val="center"/>
              <w:rPr>
                <w:rFonts w:eastAsia="仿宋_GB2312"/>
                <w:sz w:val="24"/>
              </w:rPr>
            </w:pPr>
            <w:r>
              <w:rPr>
                <w:rFonts w:eastAsia="仿宋_GB2312" w:hint="eastAsia"/>
                <w:sz w:val="24"/>
              </w:rPr>
              <w:t>发放准确率</w:t>
            </w:r>
          </w:p>
        </w:tc>
        <w:tc>
          <w:tcPr>
            <w:tcW w:w="1058" w:type="dxa"/>
            <w:gridSpan w:val="2"/>
            <w:tcBorders>
              <w:bottom w:val="single" w:sz="4" w:space="0" w:color="auto"/>
            </w:tcBorders>
            <w:vAlign w:val="center"/>
          </w:tcPr>
          <w:p w:rsidR="00BC3C01" w:rsidRDefault="00A97651">
            <w:pPr>
              <w:jc w:val="center"/>
              <w:rPr>
                <w:rFonts w:eastAsia="仿宋_GB2312"/>
                <w:sz w:val="24"/>
              </w:rPr>
            </w:pPr>
            <w:r>
              <w:rPr>
                <w:rFonts w:eastAsia="仿宋_GB2312" w:hint="eastAsia"/>
                <w:sz w:val="24"/>
              </w:rPr>
              <w:t>100%</w:t>
            </w:r>
          </w:p>
        </w:tc>
        <w:tc>
          <w:tcPr>
            <w:tcW w:w="3060" w:type="dxa"/>
            <w:gridSpan w:val="3"/>
            <w:tcBorders>
              <w:bottom w:val="single" w:sz="4" w:space="0" w:color="auto"/>
            </w:tcBorders>
            <w:vAlign w:val="center"/>
          </w:tcPr>
          <w:p w:rsidR="00BC3C01" w:rsidRDefault="00A97651">
            <w:pPr>
              <w:jc w:val="center"/>
              <w:rPr>
                <w:rFonts w:eastAsia="仿宋_GB2312"/>
                <w:sz w:val="24"/>
              </w:rPr>
            </w:pPr>
            <w:r>
              <w:rPr>
                <w:rFonts w:eastAsia="仿宋_GB2312" w:hint="eastAsia"/>
                <w:sz w:val="24"/>
              </w:rPr>
              <w:t>100%</w:t>
            </w:r>
          </w:p>
        </w:tc>
      </w:tr>
      <w:tr w:rsidR="00BC3C01">
        <w:trPr>
          <w:trHeight w:hRule="exact" w:val="539"/>
          <w:jc w:val="center"/>
        </w:trPr>
        <w:tc>
          <w:tcPr>
            <w:tcW w:w="1473" w:type="dxa"/>
            <w:vMerge/>
            <w:vAlign w:val="center"/>
          </w:tcPr>
          <w:p w:rsidR="00BC3C01" w:rsidRDefault="00BC3C01">
            <w:pPr>
              <w:jc w:val="center"/>
              <w:rPr>
                <w:rFonts w:eastAsia="仿宋_GB2312"/>
                <w:sz w:val="24"/>
              </w:rPr>
            </w:pPr>
          </w:p>
        </w:tc>
        <w:tc>
          <w:tcPr>
            <w:tcW w:w="909" w:type="dxa"/>
            <w:gridSpan w:val="3"/>
            <w:vMerge/>
            <w:vAlign w:val="center"/>
          </w:tcPr>
          <w:p w:rsidR="00BC3C01" w:rsidRDefault="00BC3C01">
            <w:pPr>
              <w:jc w:val="center"/>
              <w:rPr>
                <w:rFonts w:eastAsia="仿宋_GB2312"/>
                <w:sz w:val="24"/>
              </w:rPr>
            </w:pPr>
          </w:p>
        </w:tc>
        <w:tc>
          <w:tcPr>
            <w:tcW w:w="1800" w:type="dxa"/>
            <w:vMerge w:val="restart"/>
            <w:vAlign w:val="center"/>
          </w:tcPr>
          <w:p w:rsidR="00BC3C01" w:rsidRDefault="00A97651">
            <w:pPr>
              <w:spacing w:line="360" w:lineRule="exact"/>
              <w:jc w:val="center"/>
              <w:rPr>
                <w:rFonts w:eastAsia="仿宋_GB2312"/>
                <w:sz w:val="24"/>
              </w:rPr>
            </w:pPr>
            <w:r>
              <w:rPr>
                <w:rFonts w:eastAsia="仿宋_GB2312" w:hint="eastAsia"/>
                <w:sz w:val="24"/>
              </w:rPr>
              <w:t>时效指标</w:t>
            </w:r>
          </w:p>
        </w:tc>
        <w:tc>
          <w:tcPr>
            <w:tcW w:w="1282" w:type="dxa"/>
            <w:gridSpan w:val="3"/>
            <w:tcBorders>
              <w:bottom w:val="single" w:sz="4" w:space="0" w:color="auto"/>
            </w:tcBorders>
            <w:vAlign w:val="center"/>
          </w:tcPr>
          <w:p w:rsidR="00BC3C01" w:rsidRDefault="00A97651">
            <w:pPr>
              <w:spacing w:line="360" w:lineRule="exact"/>
              <w:jc w:val="center"/>
              <w:rPr>
                <w:rFonts w:eastAsia="仿宋_GB2312"/>
                <w:sz w:val="24"/>
              </w:rPr>
            </w:pPr>
            <w:r>
              <w:rPr>
                <w:rFonts w:eastAsia="仿宋_GB2312" w:hint="eastAsia"/>
                <w:sz w:val="24"/>
              </w:rPr>
              <w:t>资金到位率</w:t>
            </w:r>
          </w:p>
        </w:tc>
        <w:tc>
          <w:tcPr>
            <w:tcW w:w="1058" w:type="dxa"/>
            <w:gridSpan w:val="2"/>
            <w:tcBorders>
              <w:bottom w:val="single" w:sz="4" w:space="0" w:color="auto"/>
            </w:tcBorders>
            <w:vAlign w:val="center"/>
          </w:tcPr>
          <w:p w:rsidR="00BC3C01" w:rsidRDefault="00A97651">
            <w:pPr>
              <w:jc w:val="center"/>
              <w:rPr>
                <w:rFonts w:eastAsia="仿宋_GB2312"/>
                <w:sz w:val="24"/>
              </w:rPr>
            </w:pPr>
            <w:r>
              <w:rPr>
                <w:rFonts w:eastAsia="仿宋_GB2312" w:hint="eastAsia"/>
                <w:sz w:val="24"/>
              </w:rPr>
              <w:t>100%</w:t>
            </w:r>
          </w:p>
        </w:tc>
        <w:tc>
          <w:tcPr>
            <w:tcW w:w="3060" w:type="dxa"/>
            <w:gridSpan w:val="3"/>
            <w:tcBorders>
              <w:bottom w:val="single" w:sz="4" w:space="0" w:color="auto"/>
            </w:tcBorders>
            <w:vAlign w:val="center"/>
          </w:tcPr>
          <w:p w:rsidR="00BC3C01" w:rsidRDefault="00A97651">
            <w:pPr>
              <w:jc w:val="center"/>
              <w:rPr>
                <w:rFonts w:eastAsia="仿宋_GB2312"/>
                <w:sz w:val="24"/>
              </w:rPr>
            </w:pPr>
            <w:r>
              <w:rPr>
                <w:rFonts w:eastAsia="仿宋_GB2312" w:hint="eastAsia"/>
                <w:sz w:val="24"/>
              </w:rPr>
              <w:t>100%</w:t>
            </w:r>
          </w:p>
        </w:tc>
      </w:tr>
      <w:tr w:rsidR="00BC3C01">
        <w:trPr>
          <w:trHeight w:hRule="exact" w:val="539"/>
          <w:jc w:val="center"/>
        </w:trPr>
        <w:tc>
          <w:tcPr>
            <w:tcW w:w="1473" w:type="dxa"/>
            <w:vMerge/>
            <w:vAlign w:val="center"/>
          </w:tcPr>
          <w:p w:rsidR="00BC3C01" w:rsidRDefault="00BC3C01">
            <w:pPr>
              <w:jc w:val="center"/>
              <w:rPr>
                <w:rFonts w:eastAsia="仿宋_GB2312"/>
                <w:sz w:val="24"/>
              </w:rPr>
            </w:pPr>
          </w:p>
        </w:tc>
        <w:tc>
          <w:tcPr>
            <w:tcW w:w="909" w:type="dxa"/>
            <w:gridSpan w:val="3"/>
            <w:vMerge/>
            <w:vAlign w:val="center"/>
          </w:tcPr>
          <w:p w:rsidR="00BC3C01" w:rsidRDefault="00BC3C01">
            <w:pPr>
              <w:jc w:val="center"/>
              <w:rPr>
                <w:rFonts w:eastAsia="仿宋_GB2312"/>
                <w:sz w:val="24"/>
              </w:rPr>
            </w:pPr>
          </w:p>
        </w:tc>
        <w:tc>
          <w:tcPr>
            <w:tcW w:w="1800" w:type="dxa"/>
            <w:vMerge/>
            <w:vAlign w:val="center"/>
          </w:tcPr>
          <w:p w:rsidR="00BC3C01" w:rsidRDefault="00BC3C01">
            <w:pPr>
              <w:spacing w:line="360" w:lineRule="exact"/>
              <w:jc w:val="center"/>
              <w:rPr>
                <w:rFonts w:eastAsia="仿宋_GB2312"/>
                <w:sz w:val="24"/>
              </w:rPr>
            </w:pPr>
          </w:p>
        </w:tc>
        <w:tc>
          <w:tcPr>
            <w:tcW w:w="1282" w:type="dxa"/>
            <w:gridSpan w:val="3"/>
            <w:tcBorders>
              <w:bottom w:val="single" w:sz="4" w:space="0" w:color="auto"/>
            </w:tcBorders>
            <w:vAlign w:val="center"/>
          </w:tcPr>
          <w:p w:rsidR="00BC3C01" w:rsidRDefault="00A97651">
            <w:pPr>
              <w:spacing w:line="360" w:lineRule="exact"/>
              <w:jc w:val="center"/>
              <w:rPr>
                <w:rFonts w:eastAsia="仿宋_GB2312"/>
                <w:sz w:val="24"/>
              </w:rPr>
            </w:pPr>
            <w:r>
              <w:rPr>
                <w:rFonts w:eastAsia="仿宋_GB2312" w:hint="eastAsia"/>
                <w:sz w:val="24"/>
              </w:rPr>
              <w:t>资金到位时效</w:t>
            </w:r>
          </w:p>
        </w:tc>
        <w:tc>
          <w:tcPr>
            <w:tcW w:w="1058" w:type="dxa"/>
            <w:gridSpan w:val="2"/>
            <w:tcBorders>
              <w:bottom w:val="single" w:sz="4" w:space="0" w:color="auto"/>
            </w:tcBorders>
            <w:vAlign w:val="center"/>
          </w:tcPr>
          <w:p w:rsidR="00BC3C01" w:rsidRDefault="00A97651">
            <w:pPr>
              <w:jc w:val="center"/>
              <w:rPr>
                <w:rFonts w:eastAsia="仿宋_GB2312"/>
                <w:sz w:val="24"/>
              </w:rPr>
            </w:pPr>
            <w:r>
              <w:rPr>
                <w:rFonts w:eastAsia="仿宋_GB2312" w:hint="eastAsia"/>
                <w:sz w:val="24"/>
              </w:rPr>
              <w:t>≤</w:t>
            </w:r>
            <w:r>
              <w:rPr>
                <w:rFonts w:eastAsia="仿宋_GB2312" w:hint="eastAsia"/>
                <w:sz w:val="24"/>
              </w:rPr>
              <w:t>12</w:t>
            </w:r>
            <w:r>
              <w:rPr>
                <w:rFonts w:eastAsia="仿宋_GB2312" w:hint="eastAsia"/>
                <w:sz w:val="24"/>
              </w:rPr>
              <w:t>月</w:t>
            </w:r>
          </w:p>
        </w:tc>
        <w:tc>
          <w:tcPr>
            <w:tcW w:w="3060" w:type="dxa"/>
            <w:gridSpan w:val="3"/>
            <w:tcBorders>
              <w:bottom w:val="single" w:sz="4" w:space="0" w:color="auto"/>
            </w:tcBorders>
            <w:vAlign w:val="center"/>
          </w:tcPr>
          <w:p w:rsidR="00BC3C01" w:rsidRDefault="00A97651">
            <w:pPr>
              <w:jc w:val="center"/>
              <w:rPr>
                <w:rFonts w:eastAsia="仿宋_GB2312"/>
                <w:sz w:val="24"/>
              </w:rPr>
            </w:pPr>
            <w:r>
              <w:rPr>
                <w:rFonts w:eastAsia="仿宋_GB2312" w:hint="eastAsia"/>
                <w:sz w:val="24"/>
              </w:rPr>
              <w:t>≤</w:t>
            </w:r>
            <w:r>
              <w:rPr>
                <w:rFonts w:eastAsia="仿宋_GB2312" w:hint="eastAsia"/>
                <w:sz w:val="24"/>
              </w:rPr>
              <w:t>12</w:t>
            </w:r>
            <w:r>
              <w:rPr>
                <w:rFonts w:eastAsia="仿宋_GB2312" w:hint="eastAsia"/>
                <w:sz w:val="24"/>
              </w:rPr>
              <w:t>月</w:t>
            </w:r>
          </w:p>
        </w:tc>
      </w:tr>
      <w:tr w:rsidR="00BC3C01">
        <w:trPr>
          <w:trHeight w:hRule="exact" w:val="744"/>
          <w:jc w:val="center"/>
        </w:trPr>
        <w:tc>
          <w:tcPr>
            <w:tcW w:w="1473" w:type="dxa"/>
            <w:vMerge/>
            <w:vAlign w:val="center"/>
          </w:tcPr>
          <w:p w:rsidR="00BC3C01" w:rsidRDefault="00BC3C01">
            <w:pPr>
              <w:jc w:val="center"/>
              <w:rPr>
                <w:rFonts w:eastAsia="仿宋_GB2312"/>
                <w:sz w:val="24"/>
              </w:rPr>
            </w:pPr>
          </w:p>
        </w:tc>
        <w:tc>
          <w:tcPr>
            <w:tcW w:w="909" w:type="dxa"/>
            <w:gridSpan w:val="3"/>
            <w:vMerge/>
            <w:vAlign w:val="center"/>
          </w:tcPr>
          <w:p w:rsidR="00BC3C01" w:rsidRDefault="00BC3C01">
            <w:pPr>
              <w:jc w:val="center"/>
              <w:rPr>
                <w:rFonts w:eastAsia="仿宋_GB2312"/>
                <w:sz w:val="24"/>
              </w:rPr>
            </w:pPr>
          </w:p>
        </w:tc>
        <w:tc>
          <w:tcPr>
            <w:tcW w:w="1800" w:type="dxa"/>
            <w:vMerge w:val="restart"/>
            <w:vAlign w:val="center"/>
          </w:tcPr>
          <w:p w:rsidR="00BC3C01" w:rsidRDefault="00A97651">
            <w:pPr>
              <w:spacing w:line="360" w:lineRule="exact"/>
              <w:jc w:val="center"/>
              <w:rPr>
                <w:rFonts w:eastAsia="仿宋_GB2312"/>
                <w:sz w:val="24"/>
              </w:rPr>
            </w:pPr>
            <w:r>
              <w:rPr>
                <w:rFonts w:eastAsia="仿宋_GB2312" w:hint="eastAsia"/>
                <w:sz w:val="24"/>
              </w:rPr>
              <w:t>成本指标</w:t>
            </w:r>
          </w:p>
        </w:tc>
        <w:tc>
          <w:tcPr>
            <w:tcW w:w="1282" w:type="dxa"/>
            <w:gridSpan w:val="3"/>
            <w:tcBorders>
              <w:bottom w:val="single" w:sz="4" w:space="0" w:color="auto"/>
            </w:tcBorders>
            <w:vAlign w:val="center"/>
          </w:tcPr>
          <w:p w:rsidR="00BC3C01" w:rsidRDefault="00A97651">
            <w:pPr>
              <w:spacing w:line="360" w:lineRule="exact"/>
              <w:jc w:val="center"/>
              <w:rPr>
                <w:rFonts w:eastAsia="仿宋_GB2312"/>
                <w:sz w:val="24"/>
              </w:rPr>
            </w:pPr>
            <w:r>
              <w:rPr>
                <w:rFonts w:eastAsia="仿宋_GB2312" w:hint="eastAsia"/>
                <w:sz w:val="24"/>
              </w:rPr>
              <w:t xml:space="preserve"> </w:t>
            </w:r>
            <w:r>
              <w:rPr>
                <w:rFonts w:eastAsia="仿宋_GB2312" w:hint="eastAsia"/>
                <w:sz w:val="24"/>
              </w:rPr>
              <w:t>军队移交政府的离退休人员安置保障资金</w:t>
            </w:r>
          </w:p>
        </w:tc>
        <w:tc>
          <w:tcPr>
            <w:tcW w:w="1058" w:type="dxa"/>
            <w:gridSpan w:val="2"/>
            <w:tcBorders>
              <w:bottom w:val="single" w:sz="4" w:space="0" w:color="auto"/>
            </w:tcBorders>
            <w:vAlign w:val="center"/>
          </w:tcPr>
          <w:p w:rsidR="00BC3C01" w:rsidRDefault="00A97651">
            <w:pPr>
              <w:jc w:val="center"/>
              <w:rPr>
                <w:rFonts w:eastAsia="仿宋_GB2312"/>
                <w:sz w:val="24"/>
              </w:rPr>
            </w:pPr>
            <w:r>
              <w:rPr>
                <w:rFonts w:eastAsia="仿宋_GB2312" w:hint="eastAsia"/>
                <w:sz w:val="24"/>
              </w:rPr>
              <w:t>77.58</w:t>
            </w:r>
            <w:r>
              <w:rPr>
                <w:rFonts w:eastAsia="仿宋_GB2312" w:hint="eastAsia"/>
                <w:sz w:val="24"/>
              </w:rPr>
              <w:t>万</w:t>
            </w:r>
          </w:p>
        </w:tc>
        <w:tc>
          <w:tcPr>
            <w:tcW w:w="3060" w:type="dxa"/>
            <w:gridSpan w:val="3"/>
            <w:tcBorders>
              <w:bottom w:val="single" w:sz="4" w:space="0" w:color="auto"/>
            </w:tcBorders>
            <w:vAlign w:val="center"/>
          </w:tcPr>
          <w:p w:rsidR="00BC3C01" w:rsidRDefault="00A97651">
            <w:pPr>
              <w:jc w:val="center"/>
              <w:rPr>
                <w:rFonts w:eastAsia="仿宋_GB2312"/>
                <w:sz w:val="24"/>
              </w:rPr>
            </w:pPr>
            <w:r>
              <w:rPr>
                <w:rFonts w:eastAsia="仿宋_GB2312" w:hint="eastAsia"/>
                <w:sz w:val="24"/>
              </w:rPr>
              <w:t>77.58</w:t>
            </w:r>
            <w:r>
              <w:rPr>
                <w:rFonts w:eastAsia="仿宋_GB2312" w:hint="eastAsia"/>
                <w:sz w:val="24"/>
              </w:rPr>
              <w:t>万</w:t>
            </w:r>
          </w:p>
        </w:tc>
      </w:tr>
      <w:tr w:rsidR="00BC3C01">
        <w:trPr>
          <w:trHeight w:hRule="exact" w:val="539"/>
          <w:jc w:val="center"/>
        </w:trPr>
        <w:tc>
          <w:tcPr>
            <w:tcW w:w="1473" w:type="dxa"/>
            <w:vMerge/>
            <w:vAlign w:val="center"/>
          </w:tcPr>
          <w:p w:rsidR="00BC3C01" w:rsidRDefault="00BC3C01">
            <w:pPr>
              <w:jc w:val="center"/>
              <w:rPr>
                <w:rFonts w:eastAsia="仿宋_GB2312"/>
                <w:sz w:val="24"/>
              </w:rPr>
            </w:pPr>
          </w:p>
        </w:tc>
        <w:tc>
          <w:tcPr>
            <w:tcW w:w="909" w:type="dxa"/>
            <w:gridSpan w:val="3"/>
            <w:vMerge/>
            <w:vAlign w:val="center"/>
          </w:tcPr>
          <w:p w:rsidR="00BC3C01" w:rsidRDefault="00BC3C01">
            <w:pPr>
              <w:jc w:val="center"/>
              <w:rPr>
                <w:rFonts w:eastAsia="仿宋_GB2312"/>
                <w:sz w:val="24"/>
              </w:rPr>
            </w:pPr>
          </w:p>
        </w:tc>
        <w:tc>
          <w:tcPr>
            <w:tcW w:w="1800" w:type="dxa"/>
            <w:vMerge/>
            <w:vAlign w:val="center"/>
          </w:tcPr>
          <w:p w:rsidR="00BC3C01" w:rsidRDefault="00BC3C01">
            <w:pPr>
              <w:spacing w:line="360" w:lineRule="exact"/>
              <w:jc w:val="center"/>
              <w:rPr>
                <w:rFonts w:eastAsia="仿宋_GB2312"/>
                <w:sz w:val="24"/>
              </w:rPr>
            </w:pPr>
          </w:p>
        </w:tc>
        <w:tc>
          <w:tcPr>
            <w:tcW w:w="1282" w:type="dxa"/>
            <w:gridSpan w:val="3"/>
            <w:tcBorders>
              <w:bottom w:val="single" w:sz="4" w:space="0" w:color="auto"/>
            </w:tcBorders>
            <w:vAlign w:val="center"/>
          </w:tcPr>
          <w:p w:rsidR="00BC3C01" w:rsidRDefault="00BC3C01">
            <w:pPr>
              <w:spacing w:line="360" w:lineRule="exact"/>
              <w:jc w:val="center"/>
              <w:rPr>
                <w:rFonts w:eastAsia="仿宋_GB2312"/>
                <w:sz w:val="24"/>
              </w:rPr>
            </w:pPr>
          </w:p>
        </w:tc>
        <w:tc>
          <w:tcPr>
            <w:tcW w:w="1058" w:type="dxa"/>
            <w:gridSpan w:val="2"/>
            <w:tcBorders>
              <w:bottom w:val="single" w:sz="4" w:space="0" w:color="auto"/>
            </w:tcBorders>
            <w:vAlign w:val="center"/>
          </w:tcPr>
          <w:p w:rsidR="00BC3C01" w:rsidRDefault="00BC3C01">
            <w:pPr>
              <w:jc w:val="center"/>
              <w:rPr>
                <w:rFonts w:eastAsia="仿宋_GB2312"/>
                <w:sz w:val="24"/>
              </w:rPr>
            </w:pPr>
          </w:p>
        </w:tc>
        <w:tc>
          <w:tcPr>
            <w:tcW w:w="3060" w:type="dxa"/>
            <w:gridSpan w:val="3"/>
            <w:tcBorders>
              <w:bottom w:val="single" w:sz="4" w:space="0" w:color="auto"/>
            </w:tcBorders>
            <w:vAlign w:val="center"/>
          </w:tcPr>
          <w:p w:rsidR="00BC3C01" w:rsidRDefault="00BC3C01">
            <w:pPr>
              <w:jc w:val="center"/>
              <w:rPr>
                <w:rFonts w:eastAsia="仿宋_GB2312"/>
                <w:sz w:val="24"/>
              </w:rPr>
            </w:pPr>
          </w:p>
        </w:tc>
      </w:tr>
      <w:tr w:rsidR="00BC3C01">
        <w:trPr>
          <w:trHeight w:hRule="exact" w:val="539"/>
          <w:jc w:val="center"/>
        </w:trPr>
        <w:tc>
          <w:tcPr>
            <w:tcW w:w="1473" w:type="dxa"/>
            <w:vMerge/>
            <w:vAlign w:val="center"/>
          </w:tcPr>
          <w:p w:rsidR="00BC3C01" w:rsidRDefault="00BC3C01">
            <w:pPr>
              <w:jc w:val="center"/>
              <w:rPr>
                <w:rFonts w:eastAsia="仿宋_GB2312"/>
                <w:sz w:val="24"/>
              </w:rPr>
            </w:pPr>
          </w:p>
        </w:tc>
        <w:tc>
          <w:tcPr>
            <w:tcW w:w="909" w:type="dxa"/>
            <w:gridSpan w:val="3"/>
            <w:vMerge w:val="restart"/>
            <w:vAlign w:val="center"/>
          </w:tcPr>
          <w:p w:rsidR="00BC3C01" w:rsidRDefault="00A97651">
            <w:pPr>
              <w:jc w:val="center"/>
              <w:rPr>
                <w:rFonts w:eastAsia="仿宋_GB2312"/>
                <w:sz w:val="24"/>
              </w:rPr>
            </w:pPr>
            <w:r>
              <w:rPr>
                <w:rFonts w:eastAsia="仿宋_GB2312" w:hint="eastAsia"/>
                <w:sz w:val="24"/>
              </w:rPr>
              <w:t>项目效益指标</w:t>
            </w:r>
          </w:p>
        </w:tc>
        <w:tc>
          <w:tcPr>
            <w:tcW w:w="1800" w:type="dxa"/>
            <w:vMerge w:val="restart"/>
            <w:vAlign w:val="center"/>
          </w:tcPr>
          <w:p w:rsidR="00BC3C01" w:rsidRDefault="00A97651">
            <w:pPr>
              <w:spacing w:line="360" w:lineRule="exact"/>
              <w:jc w:val="center"/>
              <w:rPr>
                <w:rFonts w:eastAsia="仿宋_GB2312"/>
                <w:sz w:val="24"/>
              </w:rPr>
            </w:pPr>
            <w:r>
              <w:rPr>
                <w:rFonts w:eastAsia="仿宋_GB2312" w:hint="eastAsia"/>
                <w:sz w:val="24"/>
              </w:rPr>
              <w:t>经济效益</w:t>
            </w:r>
          </w:p>
          <w:p w:rsidR="00BC3C01" w:rsidRDefault="00A97651">
            <w:pPr>
              <w:spacing w:line="360" w:lineRule="exact"/>
              <w:jc w:val="center"/>
              <w:rPr>
                <w:rFonts w:eastAsia="仿宋_GB2312"/>
                <w:sz w:val="24"/>
              </w:rPr>
            </w:pPr>
            <w:r>
              <w:rPr>
                <w:rFonts w:eastAsia="仿宋_GB2312" w:hint="eastAsia"/>
                <w:sz w:val="24"/>
              </w:rPr>
              <w:t>指标</w:t>
            </w:r>
          </w:p>
        </w:tc>
        <w:tc>
          <w:tcPr>
            <w:tcW w:w="1282" w:type="dxa"/>
            <w:gridSpan w:val="3"/>
            <w:tcBorders>
              <w:bottom w:val="single" w:sz="4" w:space="0" w:color="auto"/>
            </w:tcBorders>
            <w:vAlign w:val="center"/>
          </w:tcPr>
          <w:p w:rsidR="00BC3C01" w:rsidRDefault="00A97651">
            <w:pPr>
              <w:spacing w:line="360" w:lineRule="exact"/>
              <w:jc w:val="center"/>
              <w:rPr>
                <w:rFonts w:eastAsia="仿宋_GB2312"/>
                <w:sz w:val="24"/>
              </w:rPr>
            </w:pPr>
            <w:r>
              <w:rPr>
                <w:rFonts w:eastAsia="仿宋_GB2312" w:hint="eastAsia"/>
                <w:sz w:val="24"/>
              </w:rPr>
              <w:t>无</w:t>
            </w:r>
          </w:p>
        </w:tc>
        <w:tc>
          <w:tcPr>
            <w:tcW w:w="1058" w:type="dxa"/>
            <w:gridSpan w:val="2"/>
            <w:tcBorders>
              <w:bottom w:val="single" w:sz="4" w:space="0" w:color="auto"/>
            </w:tcBorders>
            <w:vAlign w:val="center"/>
          </w:tcPr>
          <w:p w:rsidR="00BC3C01" w:rsidRDefault="00A97651">
            <w:pPr>
              <w:jc w:val="center"/>
              <w:rPr>
                <w:rFonts w:eastAsia="仿宋_GB2312"/>
                <w:sz w:val="24"/>
              </w:rPr>
            </w:pPr>
            <w:r>
              <w:rPr>
                <w:rFonts w:eastAsia="仿宋_GB2312" w:hint="eastAsia"/>
                <w:sz w:val="24"/>
              </w:rPr>
              <w:t>无</w:t>
            </w:r>
          </w:p>
        </w:tc>
        <w:tc>
          <w:tcPr>
            <w:tcW w:w="3060" w:type="dxa"/>
            <w:gridSpan w:val="3"/>
            <w:tcBorders>
              <w:bottom w:val="single" w:sz="4" w:space="0" w:color="auto"/>
            </w:tcBorders>
            <w:vAlign w:val="center"/>
          </w:tcPr>
          <w:p w:rsidR="00BC3C01" w:rsidRDefault="00A97651">
            <w:pPr>
              <w:jc w:val="center"/>
              <w:rPr>
                <w:rFonts w:eastAsia="仿宋_GB2312"/>
                <w:sz w:val="24"/>
              </w:rPr>
            </w:pPr>
            <w:r>
              <w:rPr>
                <w:rFonts w:eastAsia="仿宋_GB2312" w:hint="eastAsia"/>
                <w:sz w:val="24"/>
              </w:rPr>
              <w:t>无</w:t>
            </w:r>
          </w:p>
        </w:tc>
      </w:tr>
      <w:tr w:rsidR="00BC3C01">
        <w:trPr>
          <w:trHeight w:hRule="exact" w:val="539"/>
          <w:jc w:val="center"/>
        </w:trPr>
        <w:tc>
          <w:tcPr>
            <w:tcW w:w="1473" w:type="dxa"/>
            <w:vMerge/>
            <w:vAlign w:val="center"/>
          </w:tcPr>
          <w:p w:rsidR="00BC3C01" w:rsidRDefault="00BC3C01">
            <w:pPr>
              <w:jc w:val="center"/>
              <w:rPr>
                <w:rFonts w:eastAsia="仿宋_GB2312"/>
                <w:sz w:val="24"/>
              </w:rPr>
            </w:pPr>
          </w:p>
        </w:tc>
        <w:tc>
          <w:tcPr>
            <w:tcW w:w="909" w:type="dxa"/>
            <w:gridSpan w:val="3"/>
            <w:vMerge/>
            <w:vAlign w:val="center"/>
          </w:tcPr>
          <w:p w:rsidR="00BC3C01" w:rsidRDefault="00BC3C01">
            <w:pPr>
              <w:jc w:val="center"/>
              <w:rPr>
                <w:rFonts w:eastAsia="仿宋_GB2312"/>
                <w:sz w:val="24"/>
              </w:rPr>
            </w:pPr>
          </w:p>
        </w:tc>
        <w:tc>
          <w:tcPr>
            <w:tcW w:w="1800" w:type="dxa"/>
            <w:vMerge/>
            <w:vAlign w:val="center"/>
          </w:tcPr>
          <w:p w:rsidR="00BC3C01" w:rsidRDefault="00BC3C01">
            <w:pPr>
              <w:spacing w:line="360" w:lineRule="exact"/>
              <w:jc w:val="center"/>
              <w:rPr>
                <w:rFonts w:eastAsia="仿宋_GB2312"/>
                <w:sz w:val="24"/>
              </w:rPr>
            </w:pPr>
          </w:p>
        </w:tc>
        <w:tc>
          <w:tcPr>
            <w:tcW w:w="1282" w:type="dxa"/>
            <w:gridSpan w:val="3"/>
            <w:tcBorders>
              <w:bottom w:val="single" w:sz="4" w:space="0" w:color="auto"/>
            </w:tcBorders>
            <w:vAlign w:val="center"/>
          </w:tcPr>
          <w:p w:rsidR="00BC3C01" w:rsidRDefault="00BC3C01">
            <w:pPr>
              <w:spacing w:line="360" w:lineRule="exact"/>
              <w:jc w:val="center"/>
              <w:rPr>
                <w:rFonts w:eastAsia="仿宋_GB2312"/>
                <w:sz w:val="24"/>
              </w:rPr>
            </w:pPr>
          </w:p>
        </w:tc>
        <w:tc>
          <w:tcPr>
            <w:tcW w:w="1058" w:type="dxa"/>
            <w:gridSpan w:val="2"/>
            <w:tcBorders>
              <w:bottom w:val="single" w:sz="4" w:space="0" w:color="auto"/>
            </w:tcBorders>
            <w:vAlign w:val="center"/>
          </w:tcPr>
          <w:p w:rsidR="00BC3C01" w:rsidRDefault="00BC3C01">
            <w:pPr>
              <w:jc w:val="center"/>
              <w:rPr>
                <w:rFonts w:eastAsia="仿宋_GB2312"/>
                <w:sz w:val="24"/>
              </w:rPr>
            </w:pPr>
          </w:p>
        </w:tc>
        <w:tc>
          <w:tcPr>
            <w:tcW w:w="3060" w:type="dxa"/>
            <w:gridSpan w:val="3"/>
            <w:tcBorders>
              <w:bottom w:val="single" w:sz="4" w:space="0" w:color="auto"/>
            </w:tcBorders>
            <w:vAlign w:val="center"/>
          </w:tcPr>
          <w:p w:rsidR="00BC3C01" w:rsidRDefault="00BC3C01">
            <w:pPr>
              <w:jc w:val="center"/>
              <w:rPr>
                <w:rFonts w:eastAsia="仿宋_GB2312"/>
                <w:sz w:val="24"/>
              </w:rPr>
            </w:pPr>
          </w:p>
        </w:tc>
      </w:tr>
      <w:tr w:rsidR="00BC3C01">
        <w:trPr>
          <w:trHeight w:val="3538"/>
          <w:jc w:val="center"/>
        </w:trPr>
        <w:tc>
          <w:tcPr>
            <w:tcW w:w="1473" w:type="dxa"/>
            <w:vMerge/>
            <w:vAlign w:val="center"/>
          </w:tcPr>
          <w:p w:rsidR="00BC3C01" w:rsidRDefault="00BC3C01">
            <w:pPr>
              <w:jc w:val="center"/>
              <w:rPr>
                <w:rFonts w:eastAsia="仿宋_GB2312"/>
                <w:sz w:val="24"/>
              </w:rPr>
            </w:pPr>
          </w:p>
        </w:tc>
        <w:tc>
          <w:tcPr>
            <w:tcW w:w="909" w:type="dxa"/>
            <w:gridSpan w:val="3"/>
            <w:vMerge/>
            <w:vAlign w:val="center"/>
          </w:tcPr>
          <w:p w:rsidR="00BC3C01" w:rsidRDefault="00BC3C01">
            <w:pPr>
              <w:jc w:val="center"/>
              <w:rPr>
                <w:rFonts w:eastAsia="仿宋_GB2312"/>
                <w:sz w:val="24"/>
              </w:rPr>
            </w:pPr>
          </w:p>
        </w:tc>
        <w:tc>
          <w:tcPr>
            <w:tcW w:w="1800" w:type="dxa"/>
            <w:vAlign w:val="center"/>
          </w:tcPr>
          <w:p w:rsidR="00BC3C01" w:rsidRDefault="00A97651">
            <w:pPr>
              <w:spacing w:line="360" w:lineRule="exact"/>
              <w:jc w:val="center"/>
              <w:rPr>
                <w:rFonts w:eastAsia="仿宋_GB2312"/>
                <w:sz w:val="24"/>
              </w:rPr>
            </w:pPr>
            <w:r>
              <w:rPr>
                <w:rFonts w:eastAsia="仿宋_GB2312" w:hint="eastAsia"/>
                <w:sz w:val="24"/>
              </w:rPr>
              <w:t>社会效益</w:t>
            </w:r>
          </w:p>
          <w:p w:rsidR="00BC3C01" w:rsidRDefault="00A97651">
            <w:pPr>
              <w:spacing w:line="360" w:lineRule="exact"/>
              <w:jc w:val="center"/>
              <w:rPr>
                <w:rFonts w:eastAsia="仿宋_GB2312"/>
                <w:sz w:val="24"/>
              </w:rPr>
            </w:pPr>
            <w:r>
              <w:rPr>
                <w:rFonts w:eastAsia="仿宋_GB2312" w:hint="eastAsia"/>
                <w:sz w:val="24"/>
              </w:rPr>
              <w:t>指标</w:t>
            </w:r>
          </w:p>
        </w:tc>
        <w:tc>
          <w:tcPr>
            <w:tcW w:w="1282" w:type="dxa"/>
            <w:gridSpan w:val="3"/>
            <w:vAlign w:val="center"/>
          </w:tcPr>
          <w:p w:rsidR="00BC3C01" w:rsidRDefault="00A97651">
            <w:pPr>
              <w:spacing w:line="360" w:lineRule="exact"/>
              <w:jc w:val="center"/>
              <w:rPr>
                <w:rFonts w:eastAsia="仿宋_GB2312"/>
                <w:b/>
                <w:sz w:val="24"/>
              </w:rPr>
            </w:pPr>
            <w:r>
              <w:rPr>
                <w:rFonts w:eastAsia="仿宋_GB2312" w:hint="eastAsia"/>
                <w:sz w:val="24"/>
              </w:rPr>
              <w:t>时按政策调整补助标准，做到补助金及时足额发放，保障退役士兵的基本权利</w:t>
            </w:r>
          </w:p>
        </w:tc>
        <w:tc>
          <w:tcPr>
            <w:tcW w:w="1058" w:type="dxa"/>
            <w:gridSpan w:val="2"/>
            <w:vAlign w:val="center"/>
          </w:tcPr>
          <w:p w:rsidR="00BC3C01" w:rsidRDefault="00A97651">
            <w:pPr>
              <w:jc w:val="center"/>
              <w:rPr>
                <w:rFonts w:eastAsia="仿宋_GB2312"/>
                <w:sz w:val="24"/>
              </w:rPr>
            </w:pPr>
            <w:r>
              <w:rPr>
                <w:rFonts w:eastAsia="仿宋_GB2312" w:hint="eastAsia"/>
                <w:sz w:val="24"/>
              </w:rPr>
              <w:t>时按政策调整补助标准，做到补助金及时足额发放，保障退役士兵的基本权利</w:t>
            </w:r>
          </w:p>
        </w:tc>
        <w:tc>
          <w:tcPr>
            <w:tcW w:w="3060" w:type="dxa"/>
            <w:gridSpan w:val="3"/>
            <w:vAlign w:val="center"/>
          </w:tcPr>
          <w:p w:rsidR="00BC3C01" w:rsidRDefault="00A97651">
            <w:pPr>
              <w:jc w:val="center"/>
              <w:rPr>
                <w:rFonts w:eastAsia="仿宋_GB2312"/>
                <w:sz w:val="24"/>
              </w:rPr>
            </w:pPr>
            <w:r>
              <w:rPr>
                <w:rFonts w:eastAsia="仿宋_GB2312" w:hint="eastAsia"/>
                <w:sz w:val="24"/>
              </w:rPr>
              <w:t>时按政策调整补助标准，做到补助金及时足额发放，保障退役士兵的基本权利</w:t>
            </w:r>
          </w:p>
        </w:tc>
      </w:tr>
      <w:tr w:rsidR="00BC3C01">
        <w:trPr>
          <w:trHeight w:hRule="exact" w:val="539"/>
          <w:jc w:val="center"/>
        </w:trPr>
        <w:tc>
          <w:tcPr>
            <w:tcW w:w="1473" w:type="dxa"/>
            <w:vMerge/>
            <w:vAlign w:val="center"/>
          </w:tcPr>
          <w:p w:rsidR="00BC3C01" w:rsidRDefault="00BC3C01">
            <w:pPr>
              <w:jc w:val="center"/>
              <w:rPr>
                <w:rFonts w:eastAsia="仿宋_GB2312"/>
                <w:sz w:val="24"/>
              </w:rPr>
            </w:pPr>
          </w:p>
        </w:tc>
        <w:tc>
          <w:tcPr>
            <w:tcW w:w="909" w:type="dxa"/>
            <w:gridSpan w:val="3"/>
            <w:vMerge/>
            <w:vAlign w:val="center"/>
          </w:tcPr>
          <w:p w:rsidR="00BC3C01" w:rsidRDefault="00BC3C01">
            <w:pPr>
              <w:jc w:val="center"/>
              <w:rPr>
                <w:rFonts w:eastAsia="仿宋_GB2312"/>
                <w:sz w:val="24"/>
              </w:rPr>
            </w:pPr>
          </w:p>
        </w:tc>
        <w:tc>
          <w:tcPr>
            <w:tcW w:w="1800" w:type="dxa"/>
            <w:vMerge w:val="restart"/>
            <w:vAlign w:val="center"/>
          </w:tcPr>
          <w:p w:rsidR="00BC3C01" w:rsidRDefault="00A97651">
            <w:pPr>
              <w:spacing w:line="360" w:lineRule="exact"/>
              <w:jc w:val="center"/>
              <w:rPr>
                <w:rFonts w:eastAsia="仿宋_GB2312"/>
                <w:sz w:val="24"/>
              </w:rPr>
            </w:pPr>
            <w:r>
              <w:rPr>
                <w:rFonts w:eastAsia="仿宋_GB2312" w:hint="eastAsia"/>
                <w:sz w:val="24"/>
              </w:rPr>
              <w:t>生态效益</w:t>
            </w:r>
          </w:p>
          <w:p w:rsidR="00BC3C01" w:rsidRDefault="00A97651">
            <w:pPr>
              <w:spacing w:line="360" w:lineRule="exact"/>
              <w:jc w:val="center"/>
              <w:rPr>
                <w:rFonts w:eastAsia="仿宋_GB2312"/>
                <w:sz w:val="24"/>
              </w:rPr>
            </w:pPr>
            <w:r>
              <w:rPr>
                <w:rFonts w:eastAsia="仿宋_GB2312" w:hint="eastAsia"/>
                <w:sz w:val="24"/>
              </w:rPr>
              <w:t>指标</w:t>
            </w:r>
          </w:p>
        </w:tc>
        <w:tc>
          <w:tcPr>
            <w:tcW w:w="1282" w:type="dxa"/>
            <w:gridSpan w:val="3"/>
            <w:tcBorders>
              <w:bottom w:val="single" w:sz="4" w:space="0" w:color="auto"/>
            </w:tcBorders>
            <w:vAlign w:val="center"/>
          </w:tcPr>
          <w:p w:rsidR="00BC3C01" w:rsidRDefault="00A97651">
            <w:pPr>
              <w:spacing w:line="360" w:lineRule="exact"/>
              <w:jc w:val="center"/>
              <w:rPr>
                <w:rFonts w:eastAsia="仿宋_GB2312"/>
                <w:sz w:val="24"/>
              </w:rPr>
            </w:pPr>
            <w:r>
              <w:rPr>
                <w:rFonts w:eastAsia="仿宋_GB2312" w:hint="eastAsia"/>
                <w:sz w:val="24"/>
              </w:rPr>
              <w:t>无</w:t>
            </w:r>
          </w:p>
        </w:tc>
        <w:tc>
          <w:tcPr>
            <w:tcW w:w="1058" w:type="dxa"/>
            <w:gridSpan w:val="2"/>
            <w:tcBorders>
              <w:bottom w:val="single" w:sz="4" w:space="0" w:color="auto"/>
            </w:tcBorders>
            <w:vAlign w:val="center"/>
          </w:tcPr>
          <w:p w:rsidR="00BC3C01" w:rsidRDefault="00A97651">
            <w:pPr>
              <w:jc w:val="center"/>
              <w:rPr>
                <w:rFonts w:eastAsia="仿宋_GB2312"/>
                <w:sz w:val="24"/>
              </w:rPr>
            </w:pPr>
            <w:r>
              <w:rPr>
                <w:rFonts w:eastAsia="仿宋_GB2312" w:hint="eastAsia"/>
                <w:sz w:val="24"/>
              </w:rPr>
              <w:t>无</w:t>
            </w:r>
          </w:p>
        </w:tc>
        <w:tc>
          <w:tcPr>
            <w:tcW w:w="3060" w:type="dxa"/>
            <w:gridSpan w:val="3"/>
            <w:tcBorders>
              <w:bottom w:val="single" w:sz="4" w:space="0" w:color="auto"/>
            </w:tcBorders>
            <w:vAlign w:val="center"/>
          </w:tcPr>
          <w:p w:rsidR="00BC3C01" w:rsidRDefault="00A97651">
            <w:pPr>
              <w:jc w:val="center"/>
              <w:rPr>
                <w:rFonts w:eastAsia="仿宋_GB2312"/>
                <w:sz w:val="24"/>
              </w:rPr>
            </w:pPr>
            <w:r>
              <w:rPr>
                <w:rFonts w:eastAsia="仿宋_GB2312" w:hint="eastAsia"/>
                <w:sz w:val="24"/>
              </w:rPr>
              <w:t>无</w:t>
            </w:r>
          </w:p>
        </w:tc>
      </w:tr>
      <w:tr w:rsidR="00BC3C01">
        <w:trPr>
          <w:trHeight w:hRule="exact" w:val="539"/>
          <w:jc w:val="center"/>
        </w:trPr>
        <w:tc>
          <w:tcPr>
            <w:tcW w:w="1473" w:type="dxa"/>
            <w:vMerge/>
            <w:vAlign w:val="center"/>
          </w:tcPr>
          <w:p w:rsidR="00BC3C01" w:rsidRDefault="00BC3C01">
            <w:pPr>
              <w:jc w:val="center"/>
              <w:rPr>
                <w:rFonts w:eastAsia="仿宋_GB2312"/>
                <w:sz w:val="24"/>
              </w:rPr>
            </w:pPr>
          </w:p>
        </w:tc>
        <w:tc>
          <w:tcPr>
            <w:tcW w:w="909" w:type="dxa"/>
            <w:gridSpan w:val="3"/>
            <w:vMerge/>
            <w:vAlign w:val="center"/>
          </w:tcPr>
          <w:p w:rsidR="00BC3C01" w:rsidRDefault="00BC3C01">
            <w:pPr>
              <w:jc w:val="center"/>
              <w:rPr>
                <w:rFonts w:eastAsia="仿宋_GB2312"/>
                <w:sz w:val="24"/>
              </w:rPr>
            </w:pPr>
          </w:p>
        </w:tc>
        <w:tc>
          <w:tcPr>
            <w:tcW w:w="1800" w:type="dxa"/>
            <w:vMerge/>
            <w:vAlign w:val="center"/>
          </w:tcPr>
          <w:p w:rsidR="00BC3C01" w:rsidRDefault="00BC3C01">
            <w:pPr>
              <w:spacing w:line="360" w:lineRule="exact"/>
              <w:jc w:val="center"/>
              <w:rPr>
                <w:rFonts w:eastAsia="仿宋_GB2312"/>
                <w:sz w:val="24"/>
              </w:rPr>
            </w:pPr>
          </w:p>
        </w:tc>
        <w:tc>
          <w:tcPr>
            <w:tcW w:w="1282" w:type="dxa"/>
            <w:gridSpan w:val="3"/>
            <w:tcBorders>
              <w:bottom w:val="single" w:sz="4" w:space="0" w:color="auto"/>
            </w:tcBorders>
            <w:vAlign w:val="center"/>
          </w:tcPr>
          <w:p w:rsidR="00BC3C01" w:rsidRDefault="00BC3C01">
            <w:pPr>
              <w:spacing w:line="360" w:lineRule="exact"/>
              <w:jc w:val="center"/>
              <w:rPr>
                <w:rFonts w:eastAsia="仿宋_GB2312"/>
                <w:sz w:val="24"/>
              </w:rPr>
            </w:pPr>
          </w:p>
        </w:tc>
        <w:tc>
          <w:tcPr>
            <w:tcW w:w="1058" w:type="dxa"/>
            <w:gridSpan w:val="2"/>
            <w:tcBorders>
              <w:bottom w:val="single" w:sz="4" w:space="0" w:color="auto"/>
            </w:tcBorders>
            <w:vAlign w:val="center"/>
          </w:tcPr>
          <w:p w:rsidR="00BC3C01" w:rsidRDefault="00BC3C01">
            <w:pPr>
              <w:jc w:val="center"/>
              <w:rPr>
                <w:rFonts w:eastAsia="仿宋_GB2312"/>
                <w:sz w:val="24"/>
              </w:rPr>
            </w:pPr>
          </w:p>
        </w:tc>
        <w:tc>
          <w:tcPr>
            <w:tcW w:w="3060" w:type="dxa"/>
            <w:gridSpan w:val="3"/>
            <w:tcBorders>
              <w:bottom w:val="single" w:sz="4" w:space="0" w:color="auto"/>
            </w:tcBorders>
            <w:vAlign w:val="center"/>
          </w:tcPr>
          <w:p w:rsidR="00BC3C01" w:rsidRDefault="00BC3C01">
            <w:pPr>
              <w:jc w:val="center"/>
              <w:rPr>
                <w:rFonts w:eastAsia="仿宋_GB2312"/>
                <w:sz w:val="24"/>
              </w:rPr>
            </w:pPr>
          </w:p>
        </w:tc>
      </w:tr>
      <w:tr w:rsidR="00BC3C01">
        <w:trPr>
          <w:trHeight w:hRule="exact" w:val="1053"/>
          <w:jc w:val="center"/>
        </w:trPr>
        <w:tc>
          <w:tcPr>
            <w:tcW w:w="1473" w:type="dxa"/>
            <w:vMerge/>
            <w:vAlign w:val="center"/>
          </w:tcPr>
          <w:p w:rsidR="00BC3C01" w:rsidRDefault="00BC3C01">
            <w:pPr>
              <w:jc w:val="center"/>
              <w:rPr>
                <w:rFonts w:eastAsia="仿宋_GB2312"/>
                <w:sz w:val="24"/>
              </w:rPr>
            </w:pPr>
          </w:p>
        </w:tc>
        <w:tc>
          <w:tcPr>
            <w:tcW w:w="909" w:type="dxa"/>
            <w:gridSpan w:val="3"/>
            <w:vMerge/>
            <w:vAlign w:val="center"/>
          </w:tcPr>
          <w:p w:rsidR="00BC3C01" w:rsidRDefault="00BC3C01">
            <w:pPr>
              <w:jc w:val="center"/>
              <w:rPr>
                <w:rFonts w:eastAsia="仿宋_GB2312"/>
                <w:sz w:val="24"/>
              </w:rPr>
            </w:pPr>
          </w:p>
        </w:tc>
        <w:tc>
          <w:tcPr>
            <w:tcW w:w="1800" w:type="dxa"/>
            <w:vMerge w:val="restart"/>
            <w:vAlign w:val="center"/>
          </w:tcPr>
          <w:p w:rsidR="00BC3C01" w:rsidRDefault="00A97651">
            <w:pPr>
              <w:spacing w:line="360" w:lineRule="exact"/>
              <w:jc w:val="center"/>
              <w:rPr>
                <w:rFonts w:eastAsia="仿宋_GB2312"/>
                <w:sz w:val="24"/>
              </w:rPr>
            </w:pPr>
            <w:r>
              <w:rPr>
                <w:rFonts w:eastAsia="仿宋_GB2312" w:hint="eastAsia"/>
                <w:sz w:val="24"/>
              </w:rPr>
              <w:t>服务对象满意度指标</w:t>
            </w:r>
          </w:p>
        </w:tc>
        <w:tc>
          <w:tcPr>
            <w:tcW w:w="1282" w:type="dxa"/>
            <w:gridSpan w:val="3"/>
            <w:tcBorders>
              <w:bottom w:val="single" w:sz="4" w:space="0" w:color="auto"/>
            </w:tcBorders>
            <w:vAlign w:val="center"/>
          </w:tcPr>
          <w:p w:rsidR="00BC3C01" w:rsidRDefault="00A97651">
            <w:pPr>
              <w:spacing w:line="360" w:lineRule="exact"/>
              <w:jc w:val="center"/>
              <w:rPr>
                <w:rFonts w:eastAsia="仿宋_GB2312"/>
                <w:sz w:val="24"/>
              </w:rPr>
            </w:pPr>
            <w:r>
              <w:rPr>
                <w:rFonts w:eastAsia="仿宋_GB2312" w:hint="eastAsia"/>
                <w:sz w:val="24"/>
              </w:rPr>
              <w:t>对象满意度</w:t>
            </w:r>
          </w:p>
        </w:tc>
        <w:tc>
          <w:tcPr>
            <w:tcW w:w="1058" w:type="dxa"/>
            <w:gridSpan w:val="2"/>
            <w:tcBorders>
              <w:bottom w:val="single" w:sz="4" w:space="0" w:color="auto"/>
            </w:tcBorders>
            <w:vAlign w:val="center"/>
          </w:tcPr>
          <w:p w:rsidR="00BC3C01" w:rsidRDefault="00A97651">
            <w:pPr>
              <w:jc w:val="center"/>
              <w:rPr>
                <w:rFonts w:eastAsia="仿宋_GB2312"/>
                <w:sz w:val="24"/>
              </w:rPr>
            </w:pPr>
            <w:r>
              <w:rPr>
                <w:rFonts w:eastAsia="仿宋_GB2312" w:hint="eastAsia"/>
                <w:sz w:val="24"/>
              </w:rPr>
              <w:t>≥</w:t>
            </w:r>
            <w:r>
              <w:rPr>
                <w:rFonts w:eastAsia="仿宋_GB2312" w:hint="eastAsia"/>
                <w:sz w:val="24"/>
              </w:rPr>
              <w:t>95%</w:t>
            </w:r>
          </w:p>
        </w:tc>
        <w:tc>
          <w:tcPr>
            <w:tcW w:w="3060" w:type="dxa"/>
            <w:gridSpan w:val="3"/>
            <w:tcBorders>
              <w:bottom w:val="single" w:sz="4" w:space="0" w:color="auto"/>
            </w:tcBorders>
            <w:vAlign w:val="center"/>
          </w:tcPr>
          <w:p w:rsidR="00BC3C01" w:rsidRDefault="00A97651">
            <w:pPr>
              <w:jc w:val="center"/>
              <w:rPr>
                <w:rFonts w:eastAsia="仿宋_GB2312"/>
                <w:sz w:val="24"/>
              </w:rPr>
            </w:pPr>
            <w:r>
              <w:rPr>
                <w:rFonts w:eastAsia="仿宋_GB2312" w:hint="eastAsia"/>
                <w:sz w:val="24"/>
              </w:rPr>
              <w:t>100%</w:t>
            </w:r>
          </w:p>
        </w:tc>
      </w:tr>
      <w:tr w:rsidR="00BC3C01">
        <w:trPr>
          <w:trHeight w:hRule="exact" w:val="539"/>
          <w:jc w:val="center"/>
        </w:trPr>
        <w:tc>
          <w:tcPr>
            <w:tcW w:w="1473" w:type="dxa"/>
            <w:vMerge/>
            <w:vAlign w:val="center"/>
          </w:tcPr>
          <w:p w:rsidR="00BC3C01" w:rsidRDefault="00BC3C01">
            <w:pPr>
              <w:jc w:val="center"/>
              <w:rPr>
                <w:rFonts w:eastAsia="仿宋_GB2312"/>
                <w:sz w:val="24"/>
              </w:rPr>
            </w:pPr>
          </w:p>
        </w:tc>
        <w:tc>
          <w:tcPr>
            <w:tcW w:w="909" w:type="dxa"/>
            <w:gridSpan w:val="3"/>
            <w:vMerge/>
            <w:vAlign w:val="center"/>
          </w:tcPr>
          <w:p w:rsidR="00BC3C01" w:rsidRDefault="00BC3C01">
            <w:pPr>
              <w:jc w:val="center"/>
              <w:rPr>
                <w:rFonts w:eastAsia="仿宋_GB2312"/>
                <w:sz w:val="24"/>
              </w:rPr>
            </w:pPr>
          </w:p>
        </w:tc>
        <w:tc>
          <w:tcPr>
            <w:tcW w:w="1800" w:type="dxa"/>
            <w:vMerge/>
            <w:vAlign w:val="center"/>
          </w:tcPr>
          <w:p w:rsidR="00BC3C01" w:rsidRDefault="00BC3C01">
            <w:pPr>
              <w:spacing w:line="360" w:lineRule="exact"/>
              <w:jc w:val="center"/>
              <w:rPr>
                <w:rFonts w:eastAsia="仿宋_GB2312"/>
                <w:sz w:val="24"/>
              </w:rPr>
            </w:pPr>
          </w:p>
        </w:tc>
        <w:tc>
          <w:tcPr>
            <w:tcW w:w="1282" w:type="dxa"/>
            <w:gridSpan w:val="3"/>
            <w:tcBorders>
              <w:bottom w:val="single" w:sz="4" w:space="0" w:color="auto"/>
            </w:tcBorders>
            <w:vAlign w:val="center"/>
          </w:tcPr>
          <w:p w:rsidR="00BC3C01" w:rsidRDefault="00BC3C01">
            <w:pPr>
              <w:spacing w:line="360" w:lineRule="exact"/>
              <w:jc w:val="center"/>
              <w:rPr>
                <w:rFonts w:eastAsia="仿宋_GB2312"/>
                <w:sz w:val="24"/>
              </w:rPr>
            </w:pPr>
          </w:p>
        </w:tc>
        <w:tc>
          <w:tcPr>
            <w:tcW w:w="1058" w:type="dxa"/>
            <w:gridSpan w:val="2"/>
            <w:tcBorders>
              <w:bottom w:val="single" w:sz="4" w:space="0" w:color="auto"/>
            </w:tcBorders>
            <w:vAlign w:val="center"/>
          </w:tcPr>
          <w:p w:rsidR="00BC3C01" w:rsidRDefault="00BC3C01">
            <w:pPr>
              <w:jc w:val="center"/>
              <w:rPr>
                <w:rFonts w:eastAsia="仿宋_GB2312"/>
                <w:sz w:val="24"/>
              </w:rPr>
            </w:pPr>
          </w:p>
        </w:tc>
        <w:tc>
          <w:tcPr>
            <w:tcW w:w="3060" w:type="dxa"/>
            <w:gridSpan w:val="3"/>
            <w:tcBorders>
              <w:bottom w:val="single" w:sz="4" w:space="0" w:color="auto"/>
            </w:tcBorders>
            <w:vAlign w:val="center"/>
          </w:tcPr>
          <w:p w:rsidR="00BC3C01" w:rsidRDefault="00BC3C01">
            <w:pPr>
              <w:jc w:val="center"/>
              <w:rPr>
                <w:rFonts w:eastAsia="仿宋_GB2312"/>
                <w:sz w:val="24"/>
              </w:rPr>
            </w:pPr>
          </w:p>
        </w:tc>
      </w:tr>
      <w:tr w:rsidR="00BC3C01">
        <w:trPr>
          <w:trHeight w:hRule="exact" w:val="539"/>
          <w:jc w:val="center"/>
        </w:trPr>
        <w:tc>
          <w:tcPr>
            <w:tcW w:w="2382" w:type="dxa"/>
            <w:gridSpan w:val="4"/>
            <w:tcBorders>
              <w:bottom w:val="single" w:sz="4" w:space="0" w:color="auto"/>
            </w:tcBorders>
            <w:vAlign w:val="center"/>
          </w:tcPr>
          <w:p w:rsidR="00BC3C01" w:rsidRDefault="00A97651">
            <w:pPr>
              <w:jc w:val="center"/>
              <w:rPr>
                <w:rFonts w:eastAsia="仿宋_GB2312"/>
                <w:sz w:val="24"/>
              </w:rPr>
            </w:pPr>
            <w:r>
              <w:rPr>
                <w:rFonts w:eastAsia="仿宋_GB2312" w:hint="eastAsia"/>
                <w:bCs/>
                <w:sz w:val="24"/>
              </w:rPr>
              <w:t>绩效自评综合得分</w:t>
            </w:r>
          </w:p>
        </w:tc>
        <w:tc>
          <w:tcPr>
            <w:tcW w:w="7200" w:type="dxa"/>
            <w:gridSpan w:val="9"/>
            <w:tcBorders>
              <w:bottom w:val="single" w:sz="4" w:space="0" w:color="auto"/>
            </w:tcBorders>
            <w:vAlign w:val="center"/>
          </w:tcPr>
          <w:p w:rsidR="00BC3C01" w:rsidRDefault="00A97651">
            <w:pPr>
              <w:jc w:val="center"/>
              <w:rPr>
                <w:rFonts w:eastAsia="仿宋_GB2312"/>
                <w:sz w:val="24"/>
              </w:rPr>
            </w:pPr>
            <w:r>
              <w:rPr>
                <w:rFonts w:eastAsia="仿宋_GB2312" w:hint="eastAsia"/>
                <w:sz w:val="24"/>
              </w:rPr>
              <w:t>97</w:t>
            </w:r>
          </w:p>
        </w:tc>
      </w:tr>
      <w:tr w:rsidR="00BC3C01">
        <w:trPr>
          <w:trHeight w:hRule="exact" w:val="539"/>
          <w:jc w:val="center"/>
        </w:trPr>
        <w:tc>
          <w:tcPr>
            <w:tcW w:w="2382" w:type="dxa"/>
            <w:gridSpan w:val="4"/>
            <w:tcBorders>
              <w:bottom w:val="single" w:sz="4" w:space="0" w:color="auto"/>
            </w:tcBorders>
            <w:vAlign w:val="center"/>
          </w:tcPr>
          <w:p w:rsidR="00BC3C01" w:rsidRDefault="00A97651">
            <w:pPr>
              <w:jc w:val="center"/>
              <w:rPr>
                <w:rFonts w:eastAsia="仿宋_GB2312"/>
                <w:bCs/>
                <w:sz w:val="24"/>
              </w:rPr>
            </w:pPr>
            <w:r>
              <w:rPr>
                <w:rFonts w:eastAsia="仿宋_GB2312" w:hint="eastAsia"/>
                <w:bCs/>
                <w:sz w:val="24"/>
              </w:rPr>
              <w:t>评价等次</w:t>
            </w:r>
          </w:p>
        </w:tc>
        <w:tc>
          <w:tcPr>
            <w:tcW w:w="7200" w:type="dxa"/>
            <w:gridSpan w:val="9"/>
            <w:tcBorders>
              <w:bottom w:val="single" w:sz="4" w:space="0" w:color="auto"/>
            </w:tcBorders>
            <w:vAlign w:val="center"/>
          </w:tcPr>
          <w:p w:rsidR="00BC3C01" w:rsidRDefault="00A97651">
            <w:pPr>
              <w:jc w:val="center"/>
              <w:rPr>
                <w:rFonts w:eastAsia="仿宋_GB2312"/>
                <w:sz w:val="24"/>
              </w:rPr>
            </w:pPr>
            <w:r>
              <w:rPr>
                <w:rFonts w:eastAsia="仿宋_GB2312" w:hint="eastAsia"/>
                <w:sz w:val="24"/>
              </w:rPr>
              <w:t>优</w:t>
            </w:r>
          </w:p>
        </w:tc>
      </w:tr>
      <w:tr w:rsidR="00BC3C01">
        <w:trPr>
          <w:trHeight w:hRule="exact" w:val="680"/>
          <w:jc w:val="center"/>
        </w:trPr>
        <w:tc>
          <w:tcPr>
            <w:tcW w:w="9582" w:type="dxa"/>
            <w:gridSpan w:val="13"/>
            <w:vAlign w:val="center"/>
          </w:tcPr>
          <w:p w:rsidR="00BC3C01" w:rsidRDefault="00A97651">
            <w:pPr>
              <w:jc w:val="center"/>
              <w:rPr>
                <w:rFonts w:eastAsia="仿宋_GB2312"/>
                <w:b/>
                <w:sz w:val="24"/>
              </w:rPr>
            </w:pPr>
            <w:r>
              <w:rPr>
                <w:rFonts w:eastAsia="仿宋_GB2312" w:hint="eastAsia"/>
                <w:b/>
                <w:sz w:val="24"/>
              </w:rPr>
              <w:t>四、评价人员</w:t>
            </w:r>
          </w:p>
        </w:tc>
      </w:tr>
      <w:tr w:rsidR="00BC3C01">
        <w:trPr>
          <w:trHeight w:hRule="exact" w:val="567"/>
          <w:jc w:val="center"/>
        </w:trPr>
        <w:tc>
          <w:tcPr>
            <w:tcW w:w="2264" w:type="dxa"/>
            <w:gridSpan w:val="3"/>
            <w:vAlign w:val="center"/>
          </w:tcPr>
          <w:p w:rsidR="00BC3C01" w:rsidRDefault="00A97651">
            <w:pPr>
              <w:jc w:val="center"/>
              <w:rPr>
                <w:rFonts w:eastAsia="仿宋_GB2312"/>
                <w:sz w:val="24"/>
              </w:rPr>
            </w:pPr>
            <w:r>
              <w:rPr>
                <w:rFonts w:eastAsia="仿宋_GB2312" w:hint="eastAsia"/>
                <w:sz w:val="24"/>
              </w:rPr>
              <w:t>姓名</w:t>
            </w:r>
          </w:p>
        </w:tc>
        <w:tc>
          <w:tcPr>
            <w:tcW w:w="2332" w:type="dxa"/>
            <w:gridSpan w:val="3"/>
            <w:vAlign w:val="center"/>
          </w:tcPr>
          <w:p w:rsidR="00BC3C01" w:rsidRDefault="00A97651">
            <w:pPr>
              <w:jc w:val="center"/>
              <w:rPr>
                <w:rFonts w:eastAsia="仿宋_GB2312"/>
                <w:sz w:val="24"/>
              </w:rPr>
            </w:pPr>
            <w:r>
              <w:rPr>
                <w:rFonts w:eastAsia="仿宋_GB2312" w:hint="eastAsia"/>
                <w:sz w:val="24"/>
              </w:rPr>
              <w:t>职称</w:t>
            </w:r>
            <w:r>
              <w:rPr>
                <w:rFonts w:eastAsia="仿宋_GB2312" w:hint="eastAsia"/>
                <w:sz w:val="24"/>
              </w:rPr>
              <w:t>/</w:t>
            </w:r>
            <w:r>
              <w:rPr>
                <w:rFonts w:eastAsia="仿宋_GB2312" w:hint="eastAsia"/>
                <w:sz w:val="24"/>
              </w:rPr>
              <w:t>职务</w:t>
            </w:r>
          </w:p>
        </w:tc>
        <w:tc>
          <w:tcPr>
            <w:tcW w:w="1926" w:type="dxa"/>
            <w:gridSpan w:val="4"/>
            <w:vAlign w:val="center"/>
          </w:tcPr>
          <w:p w:rsidR="00BC3C01" w:rsidRDefault="00A97651">
            <w:pPr>
              <w:jc w:val="center"/>
              <w:rPr>
                <w:rFonts w:eastAsia="仿宋_GB2312"/>
                <w:sz w:val="24"/>
              </w:rPr>
            </w:pPr>
            <w:r>
              <w:rPr>
                <w:rFonts w:eastAsia="仿宋_GB2312" w:hint="eastAsia"/>
                <w:sz w:val="24"/>
              </w:rPr>
              <w:t>单</w:t>
            </w:r>
            <w:r>
              <w:rPr>
                <w:rFonts w:eastAsia="仿宋_GB2312" w:hint="eastAsia"/>
                <w:sz w:val="24"/>
              </w:rPr>
              <w:t xml:space="preserve">  </w:t>
            </w:r>
            <w:r>
              <w:rPr>
                <w:rFonts w:eastAsia="仿宋_GB2312" w:hint="eastAsia"/>
                <w:sz w:val="24"/>
              </w:rPr>
              <w:t>位</w:t>
            </w:r>
          </w:p>
        </w:tc>
        <w:tc>
          <w:tcPr>
            <w:tcW w:w="3060" w:type="dxa"/>
            <w:gridSpan w:val="3"/>
            <w:vAlign w:val="center"/>
          </w:tcPr>
          <w:p w:rsidR="00BC3C01" w:rsidRDefault="00A97651">
            <w:pPr>
              <w:jc w:val="center"/>
              <w:rPr>
                <w:rFonts w:eastAsia="仿宋_GB2312"/>
                <w:sz w:val="24"/>
              </w:rPr>
            </w:pPr>
            <w:r>
              <w:rPr>
                <w:rFonts w:eastAsia="仿宋_GB2312" w:hint="eastAsia"/>
                <w:sz w:val="24"/>
              </w:rPr>
              <w:t>签字</w:t>
            </w:r>
          </w:p>
        </w:tc>
      </w:tr>
      <w:tr w:rsidR="00BC3C01">
        <w:trPr>
          <w:trHeight w:hRule="exact" w:val="567"/>
          <w:jc w:val="center"/>
        </w:trPr>
        <w:tc>
          <w:tcPr>
            <w:tcW w:w="2264" w:type="dxa"/>
            <w:gridSpan w:val="3"/>
            <w:vAlign w:val="center"/>
          </w:tcPr>
          <w:p w:rsidR="00BC3C01" w:rsidRDefault="00A97651">
            <w:pPr>
              <w:rPr>
                <w:rFonts w:eastAsia="仿宋_GB2312"/>
                <w:sz w:val="24"/>
              </w:rPr>
            </w:pPr>
            <w:r>
              <w:rPr>
                <w:rFonts w:eastAsia="仿宋_GB2312" w:hint="eastAsia"/>
                <w:sz w:val="24"/>
              </w:rPr>
              <w:t>高佳泉</w:t>
            </w:r>
          </w:p>
        </w:tc>
        <w:tc>
          <w:tcPr>
            <w:tcW w:w="2332" w:type="dxa"/>
            <w:gridSpan w:val="3"/>
            <w:vAlign w:val="center"/>
          </w:tcPr>
          <w:p w:rsidR="00BC3C01" w:rsidRDefault="00A97651">
            <w:pPr>
              <w:rPr>
                <w:rFonts w:eastAsia="仿宋_GB2312"/>
                <w:sz w:val="24"/>
              </w:rPr>
            </w:pPr>
            <w:r>
              <w:rPr>
                <w:rFonts w:eastAsia="仿宋_GB2312" w:hint="eastAsia"/>
                <w:sz w:val="24"/>
              </w:rPr>
              <w:t>优抚股长</w:t>
            </w:r>
          </w:p>
        </w:tc>
        <w:tc>
          <w:tcPr>
            <w:tcW w:w="1926" w:type="dxa"/>
            <w:gridSpan w:val="4"/>
            <w:vAlign w:val="center"/>
          </w:tcPr>
          <w:p w:rsidR="00BC3C01" w:rsidRDefault="00A97651">
            <w:pPr>
              <w:rPr>
                <w:rFonts w:eastAsia="仿宋_GB2312"/>
                <w:sz w:val="24"/>
              </w:rPr>
            </w:pPr>
            <w:r>
              <w:rPr>
                <w:rFonts w:eastAsia="仿宋_GB2312" w:hint="eastAsia"/>
                <w:sz w:val="24"/>
              </w:rPr>
              <w:t>事务局</w:t>
            </w:r>
          </w:p>
        </w:tc>
        <w:tc>
          <w:tcPr>
            <w:tcW w:w="3060" w:type="dxa"/>
            <w:gridSpan w:val="3"/>
            <w:vAlign w:val="center"/>
          </w:tcPr>
          <w:p w:rsidR="00BC3C01" w:rsidRDefault="00BC3C01">
            <w:pPr>
              <w:rPr>
                <w:rFonts w:eastAsia="仿宋_GB2312"/>
                <w:sz w:val="24"/>
              </w:rPr>
            </w:pPr>
          </w:p>
        </w:tc>
      </w:tr>
      <w:tr w:rsidR="00BC3C01">
        <w:trPr>
          <w:trHeight w:hRule="exact" w:val="567"/>
          <w:jc w:val="center"/>
        </w:trPr>
        <w:tc>
          <w:tcPr>
            <w:tcW w:w="2264" w:type="dxa"/>
            <w:gridSpan w:val="3"/>
            <w:vAlign w:val="center"/>
          </w:tcPr>
          <w:p w:rsidR="00BC3C01" w:rsidRDefault="00CB61F3">
            <w:pPr>
              <w:rPr>
                <w:rFonts w:eastAsia="仿宋_GB2312"/>
                <w:sz w:val="24"/>
              </w:rPr>
            </w:pPr>
            <w:r>
              <w:rPr>
                <w:rFonts w:eastAsia="仿宋_GB2312" w:hint="eastAsia"/>
                <w:sz w:val="24"/>
              </w:rPr>
              <w:t>唐泽建</w:t>
            </w:r>
          </w:p>
        </w:tc>
        <w:tc>
          <w:tcPr>
            <w:tcW w:w="2332" w:type="dxa"/>
            <w:gridSpan w:val="3"/>
            <w:vAlign w:val="center"/>
          </w:tcPr>
          <w:p w:rsidR="00BC3C01" w:rsidRDefault="00CB61F3">
            <w:pPr>
              <w:rPr>
                <w:rFonts w:eastAsia="仿宋_GB2312"/>
                <w:sz w:val="24"/>
              </w:rPr>
            </w:pPr>
            <w:r>
              <w:rPr>
                <w:rFonts w:eastAsia="仿宋_GB2312" w:hint="eastAsia"/>
                <w:sz w:val="24"/>
              </w:rPr>
              <w:t>移交安置</w:t>
            </w:r>
            <w:r w:rsidR="00A97651">
              <w:rPr>
                <w:rFonts w:eastAsia="仿宋_GB2312" w:hint="eastAsia"/>
                <w:sz w:val="24"/>
              </w:rPr>
              <w:t>股长</w:t>
            </w:r>
          </w:p>
        </w:tc>
        <w:tc>
          <w:tcPr>
            <w:tcW w:w="1926" w:type="dxa"/>
            <w:gridSpan w:val="4"/>
          </w:tcPr>
          <w:p w:rsidR="00BC3C01" w:rsidRDefault="00A97651">
            <w:r>
              <w:rPr>
                <w:rFonts w:eastAsia="仿宋_GB2312" w:hint="eastAsia"/>
                <w:sz w:val="24"/>
              </w:rPr>
              <w:t>事务局</w:t>
            </w:r>
          </w:p>
        </w:tc>
        <w:tc>
          <w:tcPr>
            <w:tcW w:w="3060" w:type="dxa"/>
            <w:gridSpan w:val="3"/>
            <w:vAlign w:val="center"/>
          </w:tcPr>
          <w:p w:rsidR="00BC3C01" w:rsidRDefault="00BC3C01">
            <w:pPr>
              <w:rPr>
                <w:rFonts w:eastAsia="仿宋_GB2312"/>
                <w:sz w:val="24"/>
              </w:rPr>
            </w:pPr>
          </w:p>
        </w:tc>
      </w:tr>
      <w:tr w:rsidR="00BC3C01">
        <w:trPr>
          <w:trHeight w:hRule="exact" w:val="567"/>
          <w:jc w:val="center"/>
        </w:trPr>
        <w:tc>
          <w:tcPr>
            <w:tcW w:w="2264" w:type="dxa"/>
            <w:gridSpan w:val="3"/>
            <w:vAlign w:val="center"/>
          </w:tcPr>
          <w:p w:rsidR="00BC3C01" w:rsidRDefault="00A97651">
            <w:pPr>
              <w:rPr>
                <w:rFonts w:eastAsia="仿宋_GB2312"/>
                <w:sz w:val="24"/>
              </w:rPr>
            </w:pPr>
            <w:r>
              <w:rPr>
                <w:rFonts w:eastAsia="仿宋_GB2312" w:hint="eastAsia"/>
                <w:sz w:val="24"/>
              </w:rPr>
              <w:t>毛迪红</w:t>
            </w:r>
          </w:p>
        </w:tc>
        <w:tc>
          <w:tcPr>
            <w:tcW w:w="2332" w:type="dxa"/>
            <w:gridSpan w:val="3"/>
            <w:vAlign w:val="center"/>
          </w:tcPr>
          <w:p w:rsidR="00BC3C01" w:rsidRDefault="00A97651">
            <w:pPr>
              <w:rPr>
                <w:rFonts w:eastAsia="仿宋_GB2312"/>
                <w:sz w:val="24"/>
              </w:rPr>
            </w:pPr>
            <w:r>
              <w:rPr>
                <w:rFonts w:eastAsia="仿宋_GB2312" w:hint="eastAsia"/>
                <w:sz w:val="24"/>
              </w:rPr>
              <w:t>财务股长</w:t>
            </w:r>
          </w:p>
        </w:tc>
        <w:tc>
          <w:tcPr>
            <w:tcW w:w="1926" w:type="dxa"/>
            <w:gridSpan w:val="4"/>
          </w:tcPr>
          <w:p w:rsidR="00BC3C01" w:rsidRDefault="00A97651">
            <w:r>
              <w:rPr>
                <w:rFonts w:eastAsia="仿宋_GB2312" w:hint="eastAsia"/>
                <w:sz w:val="24"/>
              </w:rPr>
              <w:t>事务局</w:t>
            </w:r>
          </w:p>
        </w:tc>
        <w:tc>
          <w:tcPr>
            <w:tcW w:w="3060" w:type="dxa"/>
            <w:gridSpan w:val="3"/>
            <w:vAlign w:val="center"/>
          </w:tcPr>
          <w:p w:rsidR="00BC3C01" w:rsidRDefault="00BC3C01">
            <w:pPr>
              <w:rPr>
                <w:rFonts w:eastAsia="仿宋_GB2312"/>
                <w:sz w:val="24"/>
              </w:rPr>
            </w:pPr>
          </w:p>
        </w:tc>
      </w:tr>
      <w:tr w:rsidR="00BC3C01">
        <w:trPr>
          <w:trHeight w:hRule="exact" w:val="2552"/>
          <w:jc w:val="center"/>
        </w:trPr>
        <w:tc>
          <w:tcPr>
            <w:tcW w:w="9582" w:type="dxa"/>
            <w:gridSpan w:val="13"/>
            <w:vAlign w:val="center"/>
          </w:tcPr>
          <w:p w:rsidR="00BC3C01" w:rsidRDefault="00A97651">
            <w:pPr>
              <w:spacing w:line="440" w:lineRule="exact"/>
              <w:rPr>
                <w:rFonts w:eastAsia="仿宋_GB2312"/>
                <w:sz w:val="24"/>
              </w:rPr>
            </w:pPr>
            <w:r>
              <w:rPr>
                <w:rFonts w:eastAsia="仿宋_GB2312" w:hint="eastAsia"/>
                <w:sz w:val="24"/>
              </w:rPr>
              <w:t>评价组组长（签字）：</w:t>
            </w:r>
            <w:r>
              <w:rPr>
                <w:rFonts w:eastAsia="仿宋_GB2312" w:hint="eastAsia"/>
                <w:sz w:val="24"/>
              </w:rPr>
              <w:t xml:space="preserve">         </w:t>
            </w:r>
          </w:p>
          <w:p w:rsidR="00BC3C01" w:rsidRDefault="00BC3C01">
            <w:pPr>
              <w:spacing w:line="440" w:lineRule="exact"/>
              <w:rPr>
                <w:rFonts w:eastAsia="仿宋_GB2312"/>
                <w:sz w:val="24"/>
              </w:rPr>
            </w:pPr>
          </w:p>
          <w:p w:rsidR="00BC3C01" w:rsidRDefault="00BC3C01">
            <w:pPr>
              <w:spacing w:line="440" w:lineRule="exact"/>
              <w:rPr>
                <w:rFonts w:eastAsia="仿宋_GB2312"/>
                <w:sz w:val="24"/>
              </w:rPr>
            </w:pPr>
          </w:p>
          <w:p w:rsidR="00BC3C01" w:rsidRDefault="00A97651">
            <w:pPr>
              <w:spacing w:line="440" w:lineRule="exact"/>
              <w:rPr>
                <w:rFonts w:eastAsia="仿宋_GB2312"/>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BC3C01">
        <w:trPr>
          <w:trHeight w:hRule="exact" w:val="2552"/>
          <w:jc w:val="center"/>
        </w:trPr>
        <w:tc>
          <w:tcPr>
            <w:tcW w:w="9582" w:type="dxa"/>
            <w:gridSpan w:val="13"/>
            <w:tcBorders>
              <w:bottom w:val="single" w:sz="4" w:space="0" w:color="auto"/>
            </w:tcBorders>
          </w:tcPr>
          <w:p w:rsidR="00BC3C01" w:rsidRDefault="00A97651">
            <w:pPr>
              <w:spacing w:line="440" w:lineRule="exact"/>
              <w:rPr>
                <w:rFonts w:eastAsia="仿宋_GB2312"/>
                <w:sz w:val="24"/>
              </w:rPr>
            </w:pPr>
            <w:r>
              <w:rPr>
                <w:rFonts w:eastAsia="仿宋_GB2312" w:hint="eastAsia"/>
                <w:sz w:val="24"/>
              </w:rPr>
              <w:lastRenderedPageBreak/>
              <w:t>项目单位意见：</w:t>
            </w:r>
          </w:p>
          <w:p w:rsidR="00BC3C01" w:rsidRDefault="00BC3C01">
            <w:pPr>
              <w:spacing w:line="440" w:lineRule="exact"/>
              <w:rPr>
                <w:rFonts w:eastAsia="仿宋_GB2312"/>
                <w:sz w:val="24"/>
              </w:rPr>
            </w:pPr>
          </w:p>
          <w:p w:rsidR="00BC3C01" w:rsidRDefault="00BC3C01">
            <w:pPr>
              <w:spacing w:line="440" w:lineRule="exact"/>
              <w:rPr>
                <w:rFonts w:eastAsia="仿宋_GB2312"/>
                <w:sz w:val="24"/>
              </w:rPr>
            </w:pPr>
          </w:p>
          <w:p w:rsidR="00BC3C01" w:rsidRDefault="00A97651">
            <w:pPr>
              <w:spacing w:line="440" w:lineRule="exact"/>
              <w:rPr>
                <w:rFonts w:eastAsia="仿宋_GB2312"/>
                <w:sz w:val="24"/>
              </w:rPr>
            </w:pPr>
            <w:r>
              <w:rPr>
                <w:rFonts w:eastAsia="仿宋_GB2312" w:hint="eastAsia"/>
                <w:sz w:val="24"/>
              </w:rPr>
              <w:t xml:space="preserve">                                                </w:t>
            </w:r>
            <w:r>
              <w:rPr>
                <w:rFonts w:eastAsia="仿宋_GB2312" w:hint="eastAsia"/>
                <w:sz w:val="24"/>
              </w:rPr>
              <w:t>项目单位负责人（签章）：</w:t>
            </w:r>
          </w:p>
          <w:p w:rsidR="00BC3C01" w:rsidRDefault="00A97651">
            <w:pPr>
              <w:spacing w:line="440" w:lineRule="exact"/>
              <w:rPr>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BC3C01">
        <w:trPr>
          <w:trHeight w:hRule="exact" w:val="2552"/>
          <w:jc w:val="center"/>
        </w:trPr>
        <w:tc>
          <w:tcPr>
            <w:tcW w:w="9582" w:type="dxa"/>
            <w:gridSpan w:val="13"/>
          </w:tcPr>
          <w:p w:rsidR="00BC3C01" w:rsidRDefault="00A97651">
            <w:pPr>
              <w:spacing w:line="440" w:lineRule="exact"/>
              <w:rPr>
                <w:rFonts w:eastAsia="仿宋_GB2312"/>
                <w:sz w:val="24"/>
              </w:rPr>
            </w:pPr>
            <w:r>
              <w:rPr>
                <w:rFonts w:eastAsia="仿宋_GB2312" w:hint="eastAsia"/>
                <w:sz w:val="24"/>
              </w:rPr>
              <w:t>主管部门意见：</w:t>
            </w:r>
          </w:p>
          <w:p w:rsidR="00BC3C01" w:rsidRDefault="00BC3C01">
            <w:pPr>
              <w:spacing w:line="440" w:lineRule="exact"/>
              <w:rPr>
                <w:rFonts w:eastAsia="仿宋_GB2312"/>
                <w:sz w:val="24"/>
              </w:rPr>
            </w:pPr>
          </w:p>
          <w:p w:rsidR="00BC3C01" w:rsidRDefault="00BC3C01">
            <w:pPr>
              <w:spacing w:line="440" w:lineRule="exact"/>
              <w:rPr>
                <w:rFonts w:eastAsia="仿宋_GB2312"/>
                <w:sz w:val="24"/>
              </w:rPr>
            </w:pPr>
          </w:p>
          <w:p w:rsidR="00BC3C01" w:rsidRDefault="00A97651">
            <w:pPr>
              <w:spacing w:line="440" w:lineRule="exact"/>
              <w:rPr>
                <w:rFonts w:eastAsia="仿宋_GB2312"/>
                <w:sz w:val="24"/>
              </w:rPr>
            </w:pPr>
            <w:r>
              <w:rPr>
                <w:rFonts w:eastAsia="仿宋_GB2312" w:hint="eastAsia"/>
                <w:sz w:val="24"/>
              </w:rPr>
              <w:t xml:space="preserve">                                                </w:t>
            </w:r>
            <w:r>
              <w:rPr>
                <w:rFonts w:eastAsia="仿宋_GB2312" w:hint="eastAsia"/>
                <w:sz w:val="24"/>
              </w:rPr>
              <w:t>主管部门负责人（签章）：</w:t>
            </w:r>
          </w:p>
          <w:p w:rsidR="00BC3C01" w:rsidRDefault="00A97651">
            <w:pPr>
              <w:spacing w:line="440" w:lineRule="exact"/>
              <w:rPr>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BC3C01">
        <w:trPr>
          <w:trHeight w:hRule="exact" w:val="2552"/>
          <w:jc w:val="center"/>
        </w:trPr>
        <w:tc>
          <w:tcPr>
            <w:tcW w:w="9582" w:type="dxa"/>
            <w:gridSpan w:val="13"/>
            <w:tcBorders>
              <w:bottom w:val="single" w:sz="4" w:space="0" w:color="auto"/>
            </w:tcBorders>
          </w:tcPr>
          <w:p w:rsidR="00BC3C01" w:rsidRDefault="00A97651">
            <w:pPr>
              <w:spacing w:line="440" w:lineRule="exact"/>
              <w:rPr>
                <w:rFonts w:eastAsia="仿宋_GB2312"/>
                <w:sz w:val="24"/>
              </w:rPr>
            </w:pPr>
            <w:r>
              <w:rPr>
                <w:rFonts w:eastAsia="仿宋_GB2312" w:hint="eastAsia"/>
                <w:sz w:val="24"/>
              </w:rPr>
              <w:t>财政部门归口业务科室意见：</w:t>
            </w:r>
          </w:p>
          <w:p w:rsidR="00BC3C01" w:rsidRDefault="00BC3C01">
            <w:pPr>
              <w:spacing w:line="440" w:lineRule="exact"/>
              <w:rPr>
                <w:rFonts w:eastAsia="仿宋_GB2312"/>
                <w:sz w:val="24"/>
              </w:rPr>
            </w:pPr>
          </w:p>
          <w:p w:rsidR="00BC3C01" w:rsidRDefault="00BC3C01">
            <w:pPr>
              <w:spacing w:line="440" w:lineRule="exact"/>
              <w:rPr>
                <w:rFonts w:eastAsia="仿宋_GB2312"/>
                <w:sz w:val="24"/>
              </w:rPr>
            </w:pPr>
          </w:p>
          <w:p w:rsidR="00BC3C01" w:rsidRDefault="00A97651">
            <w:pPr>
              <w:spacing w:line="44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BC3C01" w:rsidRDefault="00A97651">
            <w:pPr>
              <w:spacing w:line="440" w:lineRule="exact"/>
              <w:rPr>
                <w:rFonts w:eastAsia="仿宋_GB2312"/>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BC3C01" w:rsidRDefault="00A97651">
      <w:pPr>
        <w:rPr>
          <w:rFonts w:eastAsia="仿宋_GB2312" w:cs="仿宋_GB2312"/>
          <w:bCs/>
          <w:sz w:val="28"/>
          <w:szCs w:val="28"/>
        </w:rPr>
      </w:pPr>
      <w:r>
        <w:rPr>
          <w:rFonts w:eastAsia="仿宋_GB2312" w:cs="仿宋_GB2312" w:hint="eastAsia"/>
          <w:bCs/>
          <w:sz w:val="28"/>
          <w:szCs w:val="28"/>
        </w:rPr>
        <w:t>填报人（签名）：毛迪红</w:t>
      </w:r>
      <w:r>
        <w:rPr>
          <w:rFonts w:eastAsia="仿宋_GB2312" w:cs="仿宋_GB2312" w:hint="eastAsia"/>
          <w:bCs/>
          <w:sz w:val="28"/>
          <w:szCs w:val="28"/>
        </w:rPr>
        <w:t xml:space="preserve">           </w:t>
      </w:r>
      <w:r>
        <w:rPr>
          <w:rFonts w:eastAsia="仿宋_GB2312" w:cs="仿宋_GB2312" w:hint="eastAsia"/>
          <w:bCs/>
          <w:sz w:val="28"/>
          <w:szCs w:val="28"/>
        </w:rPr>
        <w:t>联系电话：</w:t>
      </w:r>
      <w:r>
        <w:rPr>
          <w:rFonts w:eastAsia="仿宋_GB2312" w:cs="仿宋_GB2312" w:hint="eastAsia"/>
          <w:bCs/>
          <w:sz w:val="28"/>
          <w:szCs w:val="28"/>
        </w:rPr>
        <w:t>13487763591</w:t>
      </w: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9"/>
      </w:tblGrid>
      <w:tr w:rsidR="00BC3C01">
        <w:trPr>
          <w:trHeight w:val="13482"/>
          <w:jc w:val="center"/>
        </w:trPr>
        <w:tc>
          <w:tcPr>
            <w:tcW w:w="9369" w:type="dxa"/>
          </w:tcPr>
          <w:p w:rsidR="00BC3C01" w:rsidRDefault="00A97651">
            <w:pPr>
              <w:spacing w:before="156" w:line="580" w:lineRule="exact"/>
              <w:jc w:val="center"/>
              <w:rPr>
                <w:rFonts w:ascii="黑体" w:eastAsia="黑体" w:hAnsi="黑体" w:cs="黑体"/>
                <w:b/>
                <w:color w:val="000000"/>
                <w:sz w:val="44"/>
                <w:szCs w:val="44"/>
              </w:rPr>
            </w:pPr>
            <w:r>
              <w:rPr>
                <w:rFonts w:ascii="黑体" w:eastAsia="黑体" w:hAnsi="黑体" w:cs="黑体" w:hint="eastAsia"/>
                <w:b/>
                <w:color w:val="000000"/>
                <w:sz w:val="44"/>
                <w:szCs w:val="44"/>
              </w:rPr>
              <w:lastRenderedPageBreak/>
              <w:t>2021</w:t>
            </w:r>
            <w:r>
              <w:rPr>
                <w:rFonts w:ascii="黑体" w:eastAsia="黑体" w:hAnsi="黑体" w:cs="黑体" w:hint="eastAsia"/>
                <w:b/>
                <w:color w:val="000000"/>
                <w:sz w:val="44"/>
                <w:szCs w:val="44"/>
              </w:rPr>
              <w:t>年</w:t>
            </w:r>
            <w:r>
              <w:rPr>
                <w:rFonts w:ascii="黑体" w:eastAsia="黑体" w:hAnsi="黑体" w:cs="黑体" w:hint="eastAsia"/>
                <w:b/>
                <w:color w:val="000000"/>
                <w:sz w:val="44"/>
                <w:szCs w:val="44"/>
              </w:rPr>
              <w:t>军队移交政府的离退休人员安置</w:t>
            </w:r>
          </w:p>
          <w:p w:rsidR="00BC3C01" w:rsidRDefault="00A97651">
            <w:pPr>
              <w:spacing w:before="156" w:line="580" w:lineRule="exact"/>
              <w:jc w:val="center"/>
              <w:rPr>
                <w:rFonts w:ascii="黑体" w:eastAsia="黑体" w:hAnsi="黑体" w:cs="黑体"/>
                <w:b/>
                <w:color w:val="000000"/>
                <w:sz w:val="44"/>
                <w:szCs w:val="44"/>
              </w:rPr>
            </w:pPr>
            <w:r>
              <w:rPr>
                <w:rFonts w:ascii="黑体" w:eastAsia="黑体" w:hAnsi="黑体" w:cs="黑体" w:hint="eastAsia"/>
                <w:b/>
                <w:color w:val="000000"/>
                <w:sz w:val="44"/>
                <w:szCs w:val="44"/>
              </w:rPr>
              <w:t>资金评估报告</w:t>
            </w:r>
          </w:p>
          <w:p w:rsidR="00BC3C01" w:rsidRDefault="00BC3C01">
            <w:pPr>
              <w:ind w:firstLineChars="200" w:firstLine="600"/>
              <w:jc w:val="left"/>
              <w:rPr>
                <w:rFonts w:ascii="仿宋" w:eastAsia="仿宋" w:hAnsi="仿宋" w:cs="仿宋"/>
                <w:sz w:val="30"/>
                <w:szCs w:val="30"/>
              </w:rPr>
            </w:pPr>
          </w:p>
          <w:p w:rsidR="00BC3C01" w:rsidRDefault="00A97651">
            <w:pPr>
              <w:pStyle w:val="a5"/>
              <w:widowControl/>
              <w:spacing w:line="33" w:lineRule="atLeast"/>
              <w:ind w:firstLine="420"/>
              <w:jc w:val="both"/>
              <w:rPr>
                <w:rFonts w:ascii="仿宋" w:eastAsia="仿宋" w:hAnsi="仿宋" w:cs="仿宋"/>
                <w:b/>
                <w:sz w:val="32"/>
                <w:szCs w:val="32"/>
              </w:rPr>
            </w:pPr>
            <w:r>
              <w:rPr>
                <w:rFonts w:ascii="仿宋" w:eastAsia="仿宋" w:hAnsi="仿宋" w:cs="仿宋" w:hint="eastAsia"/>
                <w:kern w:val="2"/>
                <w:sz w:val="30"/>
                <w:szCs w:val="30"/>
              </w:rPr>
              <w:t xml:space="preserve">　根据华容县财政局《关于开展对</w:t>
            </w:r>
            <w:r>
              <w:rPr>
                <w:rFonts w:ascii="仿宋" w:eastAsia="仿宋" w:hAnsi="仿宋" w:cs="仿宋" w:hint="eastAsia"/>
                <w:kern w:val="2"/>
                <w:sz w:val="30"/>
                <w:szCs w:val="30"/>
              </w:rPr>
              <w:t>2021</w:t>
            </w:r>
            <w:r>
              <w:rPr>
                <w:rFonts w:ascii="仿宋" w:eastAsia="仿宋" w:hAnsi="仿宋" w:cs="仿宋" w:hint="eastAsia"/>
                <w:kern w:val="2"/>
                <w:sz w:val="30"/>
                <w:szCs w:val="30"/>
              </w:rPr>
              <w:t>年度财政支出绩效自评工作的通知》，现将</w:t>
            </w:r>
            <w:r>
              <w:rPr>
                <w:rFonts w:ascii="仿宋" w:eastAsia="仿宋" w:hAnsi="仿宋" w:cs="仿宋" w:hint="eastAsia"/>
                <w:kern w:val="2"/>
                <w:sz w:val="30"/>
                <w:szCs w:val="30"/>
              </w:rPr>
              <w:t>2021</w:t>
            </w:r>
            <w:r>
              <w:rPr>
                <w:rFonts w:ascii="仿宋" w:eastAsia="仿宋" w:hAnsi="仿宋" w:cs="仿宋" w:hint="eastAsia"/>
                <w:kern w:val="2"/>
                <w:sz w:val="30"/>
                <w:szCs w:val="30"/>
              </w:rPr>
              <w:t>年度华容县退役军人事务局</w:t>
            </w:r>
            <w:r>
              <w:rPr>
                <w:rFonts w:ascii="仿宋" w:eastAsia="仿宋" w:hAnsi="仿宋" w:cs="仿宋" w:hint="eastAsia"/>
                <w:kern w:val="2"/>
                <w:sz w:val="30"/>
                <w:szCs w:val="30"/>
              </w:rPr>
              <w:t xml:space="preserve">  </w:t>
            </w:r>
            <w:r>
              <w:rPr>
                <w:rFonts w:ascii="仿宋" w:eastAsia="仿宋" w:hAnsi="仿宋" w:cs="仿宋" w:hint="eastAsia"/>
                <w:kern w:val="2"/>
                <w:sz w:val="30"/>
                <w:szCs w:val="30"/>
              </w:rPr>
              <w:t>军队移交政府的离退休人员安置资金绩效自评工作情况报告如下</w:t>
            </w:r>
          </w:p>
          <w:p w:rsidR="00BC3C01" w:rsidRDefault="00A97651">
            <w:pPr>
              <w:spacing w:line="540" w:lineRule="exact"/>
              <w:ind w:firstLineChars="100" w:firstLine="321"/>
              <w:rPr>
                <w:rFonts w:ascii="仿宋" w:eastAsia="仿宋" w:hAnsi="仿宋" w:cs="仿宋"/>
                <w:b/>
                <w:sz w:val="32"/>
                <w:szCs w:val="32"/>
              </w:rPr>
            </w:pPr>
            <w:r>
              <w:rPr>
                <w:rFonts w:ascii="黑体" w:eastAsia="黑体" w:hAnsi="黑体" w:cs="黑体" w:hint="eastAsia"/>
                <w:b/>
                <w:sz w:val="32"/>
                <w:szCs w:val="32"/>
              </w:rPr>
              <w:t>一、项目基本情况</w:t>
            </w:r>
            <w:r>
              <w:rPr>
                <w:rFonts w:ascii="黑体" w:eastAsia="黑体" w:hAnsi="黑体" w:cs="黑体" w:hint="eastAsia"/>
                <w:b/>
                <w:sz w:val="32"/>
                <w:szCs w:val="32"/>
              </w:rPr>
              <w:t xml:space="preserve"> </w:t>
            </w:r>
            <w:r>
              <w:rPr>
                <w:rFonts w:ascii="仿宋" w:eastAsia="仿宋" w:hAnsi="仿宋" w:cs="仿宋" w:hint="eastAsia"/>
                <w:b/>
                <w:sz w:val="32"/>
                <w:szCs w:val="32"/>
              </w:rPr>
              <w:t xml:space="preserve">                 </w:t>
            </w:r>
            <w:bookmarkStart w:id="0" w:name="_GoBack"/>
            <w:r>
              <w:rPr>
                <w:rFonts w:ascii="仿宋" w:eastAsia="仿宋" w:hAnsi="仿宋" w:cs="仿宋" w:hint="eastAsia"/>
                <w:b/>
                <w:sz w:val="32"/>
                <w:szCs w:val="32"/>
              </w:rPr>
              <w:t xml:space="preserve"> </w:t>
            </w:r>
          </w:p>
          <w:bookmarkEnd w:id="0"/>
          <w:p w:rsidR="00BC3C01" w:rsidRDefault="00A97651">
            <w:pPr>
              <w:rPr>
                <w:rFonts w:ascii="仿宋" w:eastAsia="仿宋" w:hAnsi="仿宋" w:cs="仿宋"/>
                <w:sz w:val="32"/>
                <w:szCs w:val="32"/>
              </w:rPr>
            </w:pPr>
            <w:r>
              <w:rPr>
                <w:rFonts w:ascii="仿宋" w:eastAsia="仿宋" w:hAnsi="仿宋" w:cs="仿宋" w:hint="eastAsia"/>
                <w:sz w:val="30"/>
                <w:szCs w:val="30"/>
              </w:rPr>
              <w:t xml:space="preserve">　　</w:t>
            </w:r>
            <w:r>
              <w:rPr>
                <w:rFonts w:ascii="仿宋" w:eastAsia="仿宋" w:hAnsi="仿宋" w:cs="仿宋" w:hint="eastAsia"/>
                <w:sz w:val="30"/>
                <w:szCs w:val="30"/>
              </w:rPr>
              <w:t>1</w:t>
            </w:r>
            <w:r>
              <w:rPr>
                <w:rFonts w:ascii="仿宋" w:eastAsia="仿宋" w:hAnsi="仿宋" w:cs="仿宋" w:hint="eastAsia"/>
                <w:sz w:val="30"/>
                <w:szCs w:val="30"/>
              </w:rPr>
              <w:t>、</w:t>
            </w:r>
            <w:r>
              <w:rPr>
                <w:rFonts w:ascii="仿宋" w:eastAsia="仿宋" w:hAnsi="仿宋" w:cs="仿宋" w:hint="eastAsia"/>
                <w:b/>
                <w:bCs/>
                <w:sz w:val="30"/>
                <w:szCs w:val="30"/>
              </w:rPr>
              <w:t>项目概况：</w:t>
            </w:r>
            <w:r w:rsidRPr="00CB61F3">
              <w:rPr>
                <w:rFonts w:ascii="仿宋_GB2312" w:eastAsia="仿宋_GB2312" w:hAnsi="宋体" w:cs="仿宋_GB2312"/>
                <w:sz w:val="28"/>
                <w:szCs w:val="28"/>
                <w:shd w:val="clear" w:color="auto" w:fill="FFFFFF"/>
              </w:rPr>
              <w:t>我县共接收退役士兵</w:t>
            </w:r>
            <w:r w:rsidR="00CB61F3" w:rsidRPr="00CB61F3">
              <w:rPr>
                <w:rFonts w:ascii="仿宋_GB2312" w:eastAsia="仿宋_GB2312" w:hAnsi="宋体" w:cs="仿宋_GB2312" w:hint="eastAsia"/>
                <w:sz w:val="28"/>
                <w:szCs w:val="28"/>
                <w:shd w:val="clear" w:color="auto" w:fill="FFFFFF"/>
              </w:rPr>
              <w:t>186</w:t>
            </w:r>
            <w:r w:rsidRPr="00CB61F3">
              <w:rPr>
                <w:rFonts w:ascii="仿宋_GB2312" w:eastAsia="仿宋_GB2312" w:hAnsi="宋体" w:cs="仿宋_GB2312"/>
                <w:sz w:val="28"/>
                <w:szCs w:val="28"/>
                <w:shd w:val="clear" w:color="auto" w:fill="FFFFFF"/>
              </w:rPr>
              <w:t>名</w:t>
            </w:r>
            <w:r w:rsidRPr="00CB61F3">
              <w:rPr>
                <w:rFonts w:ascii="仿宋_GB2312" w:eastAsia="仿宋_GB2312" w:hAnsi="宋体" w:cs="仿宋_GB2312"/>
                <w:sz w:val="28"/>
                <w:szCs w:val="28"/>
                <w:shd w:val="clear" w:color="auto" w:fill="FFFFFF"/>
              </w:rPr>
              <w:t>，</w:t>
            </w:r>
            <w:r w:rsidRPr="00CB61F3">
              <w:rPr>
                <w:rFonts w:ascii="仿宋_GB2312" w:eastAsia="仿宋_GB2312" w:hAnsi="宋体" w:cs="仿宋_GB2312"/>
                <w:sz w:val="28"/>
                <w:szCs w:val="28"/>
                <w:shd w:val="clear" w:color="auto" w:fill="FFFFFF"/>
              </w:rPr>
              <w:t>其</w:t>
            </w:r>
            <w:r w:rsidR="00CB61F3" w:rsidRPr="00CB61F3">
              <w:rPr>
                <w:rFonts w:ascii="仿宋_GB2312" w:eastAsia="仿宋_GB2312" w:hAnsi="宋体" w:cs="仿宋_GB2312" w:hint="eastAsia"/>
                <w:sz w:val="28"/>
                <w:szCs w:val="28"/>
                <w:shd w:val="clear" w:color="auto" w:fill="FFFFFF"/>
              </w:rPr>
              <w:t>其中</w:t>
            </w:r>
            <w:r w:rsidRPr="00CB61F3">
              <w:rPr>
                <w:rFonts w:ascii="仿宋_GB2312" w:eastAsia="仿宋_GB2312" w:hAnsi="宋体" w:cs="仿宋_GB2312"/>
                <w:sz w:val="28"/>
                <w:szCs w:val="28"/>
                <w:shd w:val="clear" w:color="auto" w:fill="FFFFFF"/>
              </w:rPr>
              <w:t>202</w:t>
            </w:r>
            <w:r w:rsidRPr="00CB61F3">
              <w:rPr>
                <w:rFonts w:ascii="仿宋_GB2312" w:eastAsia="仿宋_GB2312" w:hAnsi="宋体" w:cs="仿宋_GB2312" w:hint="eastAsia"/>
                <w:sz w:val="28"/>
                <w:szCs w:val="28"/>
                <w:shd w:val="clear" w:color="auto" w:fill="FFFFFF"/>
              </w:rPr>
              <w:t>1</w:t>
            </w:r>
            <w:r w:rsidRPr="00CB61F3">
              <w:rPr>
                <w:rFonts w:ascii="仿宋_GB2312" w:eastAsia="仿宋_GB2312" w:hAnsi="宋体" w:cs="仿宋_GB2312"/>
                <w:sz w:val="28"/>
                <w:szCs w:val="28"/>
                <w:shd w:val="clear" w:color="auto" w:fill="FFFFFF"/>
              </w:rPr>
              <w:t>年共为</w:t>
            </w:r>
            <w:r w:rsidR="00CB61F3" w:rsidRPr="00CB61F3">
              <w:rPr>
                <w:rFonts w:ascii="仿宋_GB2312" w:eastAsia="仿宋_GB2312" w:hAnsi="宋体" w:cs="仿宋_GB2312" w:hint="eastAsia"/>
                <w:sz w:val="28"/>
                <w:szCs w:val="28"/>
                <w:shd w:val="clear" w:color="auto" w:fill="FFFFFF"/>
              </w:rPr>
              <w:t>160</w:t>
            </w:r>
            <w:r w:rsidRPr="00CB61F3">
              <w:rPr>
                <w:rFonts w:ascii="仿宋_GB2312" w:eastAsia="仿宋_GB2312" w:hAnsi="宋体" w:cs="仿宋_GB2312"/>
                <w:sz w:val="28"/>
                <w:szCs w:val="28"/>
                <w:shd w:val="clear" w:color="auto" w:fill="FFFFFF"/>
              </w:rPr>
              <w:t>名自主就业退役士兵、</w:t>
            </w:r>
            <w:r w:rsidR="00CB61F3" w:rsidRPr="00CB61F3">
              <w:rPr>
                <w:rFonts w:ascii="仿宋_GB2312" w:eastAsia="仿宋_GB2312" w:hAnsi="宋体" w:cs="仿宋_GB2312" w:hint="eastAsia"/>
                <w:sz w:val="28"/>
                <w:szCs w:val="28"/>
                <w:shd w:val="clear" w:color="auto" w:fill="FFFFFF"/>
              </w:rPr>
              <w:t>26</w:t>
            </w:r>
            <w:r w:rsidRPr="00CB61F3">
              <w:rPr>
                <w:rFonts w:ascii="仿宋_GB2312" w:eastAsia="仿宋_GB2312" w:hAnsi="宋体" w:cs="仿宋_GB2312"/>
                <w:sz w:val="28"/>
                <w:szCs w:val="28"/>
                <w:shd w:val="clear" w:color="auto" w:fill="FFFFFF"/>
              </w:rPr>
              <w:t>名符合政策安置工作退役</w:t>
            </w:r>
            <w:r w:rsidRPr="00CB61F3">
              <w:rPr>
                <w:rFonts w:ascii="仿宋_GB2312" w:eastAsia="仿宋_GB2312" w:hAnsi="宋体" w:cs="仿宋_GB2312"/>
                <w:sz w:val="28"/>
                <w:szCs w:val="28"/>
                <w:shd w:val="clear" w:color="auto" w:fill="FFFFFF"/>
              </w:rPr>
              <w:t>士兵发放自</w:t>
            </w:r>
            <w:r>
              <w:rPr>
                <w:rFonts w:ascii="仿宋_GB2312" w:eastAsia="仿宋_GB2312" w:hAnsi="宋体" w:cs="仿宋_GB2312"/>
                <w:color w:val="333333"/>
                <w:sz w:val="28"/>
                <w:szCs w:val="28"/>
                <w:shd w:val="clear" w:color="auto" w:fill="FFFFFF"/>
              </w:rPr>
              <w:t>主就业退役士兵一次性经济补助金和待分配工作期间生活补助金</w:t>
            </w:r>
            <w:r>
              <w:rPr>
                <w:rFonts w:ascii="仿宋_GB2312" w:eastAsia="仿宋_GB2312" w:hAnsi="宋体" w:cs="仿宋_GB2312" w:hint="eastAsia"/>
                <w:color w:val="333333"/>
                <w:sz w:val="28"/>
                <w:szCs w:val="28"/>
                <w:shd w:val="clear" w:color="auto" w:fill="FFFFFF"/>
              </w:rPr>
              <w:t>77.58</w:t>
            </w:r>
            <w:r>
              <w:rPr>
                <w:rFonts w:ascii="仿宋_GB2312" w:eastAsia="仿宋_GB2312" w:hAnsi="宋体" w:cs="仿宋_GB2312"/>
                <w:color w:val="333333"/>
                <w:sz w:val="28"/>
                <w:szCs w:val="28"/>
                <w:shd w:val="clear" w:color="auto" w:fill="FFFFFF"/>
              </w:rPr>
              <w:t>万元，全部实行社会化发放，坚持专款专用、科学管理、严格按照规定的范围内、标准和程序使用，确保资金使用安全、规范、高效。</w:t>
            </w:r>
          </w:p>
          <w:p w:rsidR="00BC3C01" w:rsidRDefault="00A97651">
            <w:pPr>
              <w:spacing w:line="540" w:lineRule="exact"/>
              <w:ind w:firstLineChars="100" w:firstLine="320"/>
              <w:rPr>
                <w:rFonts w:ascii="仿宋" w:eastAsia="仿宋" w:hAnsi="仿宋" w:cs="仿宋"/>
                <w:b/>
                <w:bCs/>
                <w:color w:val="333333"/>
                <w:sz w:val="32"/>
                <w:szCs w:val="32"/>
                <w:shd w:val="clear" w:color="auto" w:fill="FFFFFF"/>
              </w:rPr>
            </w:pPr>
            <w:r>
              <w:rPr>
                <w:rFonts w:ascii="仿宋" w:eastAsia="仿宋" w:hAnsi="仿宋" w:cs="仿宋" w:hint="eastAsia"/>
                <w:sz w:val="32"/>
                <w:szCs w:val="32"/>
              </w:rPr>
              <w:t xml:space="preserve">　</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b/>
                <w:bCs/>
                <w:sz w:val="32"/>
                <w:szCs w:val="32"/>
              </w:rPr>
              <w:t>项目绩效目标</w:t>
            </w:r>
            <w:r>
              <w:rPr>
                <w:rFonts w:ascii="仿宋" w:eastAsia="仿宋" w:hAnsi="仿宋" w:cs="仿宋" w:hint="eastAsia"/>
                <w:sz w:val="32"/>
                <w:szCs w:val="32"/>
              </w:rPr>
              <w:t>：</w:t>
            </w:r>
            <w:r>
              <w:rPr>
                <w:rFonts w:ascii="仿宋_GB2312" w:eastAsia="仿宋_GB2312" w:hAnsi="宋体" w:cs="仿宋_GB2312" w:hint="eastAsia"/>
                <w:bCs/>
                <w:sz w:val="30"/>
                <w:szCs w:val="30"/>
              </w:rPr>
              <w:t>项目预算金额</w:t>
            </w:r>
            <w:r>
              <w:rPr>
                <w:rFonts w:ascii="仿宋_GB2312" w:eastAsia="仿宋_GB2312" w:hAnsi="宋体" w:cs="仿宋_GB2312" w:hint="eastAsia"/>
                <w:bCs/>
                <w:sz w:val="30"/>
                <w:szCs w:val="30"/>
              </w:rPr>
              <w:t>77.58</w:t>
            </w:r>
            <w:r>
              <w:rPr>
                <w:rFonts w:ascii="仿宋_GB2312" w:eastAsia="仿宋_GB2312" w:hAnsi="宋体" w:cs="仿宋_GB2312" w:hint="eastAsia"/>
                <w:bCs/>
                <w:sz w:val="30"/>
                <w:szCs w:val="30"/>
              </w:rPr>
              <w:t>万元，财政拨付</w:t>
            </w:r>
            <w:r>
              <w:rPr>
                <w:rFonts w:ascii="仿宋_GB2312" w:eastAsia="仿宋_GB2312" w:hAnsi="宋体" w:cs="仿宋_GB2312" w:hint="eastAsia"/>
                <w:bCs/>
                <w:sz w:val="30"/>
                <w:szCs w:val="30"/>
              </w:rPr>
              <w:t>77.58</w:t>
            </w:r>
            <w:r>
              <w:rPr>
                <w:rFonts w:ascii="仿宋_GB2312" w:eastAsia="仿宋_GB2312" w:hAnsi="宋体" w:cs="仿宋_GB2312" w:hint="eastAsia"/>
                <w:bCs/>
                <w:sz w:val="30"/>
                <w:szCs w:val="30"/>
              </w:rPr>
              <w:t>万元，实际发放军队移交政府的离退休人员安置资金</w:t>
            </w:r>
            <w:r>
              <w:rPr>
                <w:rFonts w:ascii="仿宋_GB2312" w:eastAsia="仿宋_GB2312" w:hAnsi="宋体" w:cs="仿宋_GB2312" w:hint="eastAsia"/>
                <w:bCs/>
                <w:sz w:val="30"/>
                <w:szCs w:val="30"/>
              </w:rPr>
              <w:t>77.58</w:t>
            </w:r>
            <w:r>
              <w:rPr>
                <w:rFonts w:ascii="仿宋_GB2312" w:eastAsia="仿宋_GB2312" w:hAnsi="宋体" w:cs="仿宋_GB2312" w:hint="eastAsia"/>
                <w:bCs/>
                <w:sz w:val="30"/>
                <w:szCs w:val="30"/>
              </w:rPr>
              <w:t>万元。确保全县军队移交政府的离退休人员安置得到及时</w:t>
            </w:r>
            <w:r>
              <w:rPr>
                <w:rFonts w:ascii="仿宋_GB2312" w:eastAsia="仿宋_GB2312" w:hAnsi="宋体" w:cs="仿宋_GB2312" w:hint="eastAsia"/>
                <w:bCs/>
                <w:sz w:val="30"/>
                <w:szCs w:val="30"/>
              </w:rPr>
              <w:t>办理</w:t>
            </w:r>
            <w:r>
              <w:rPr>
                <w:rFonts w:ascii="仿宋_GB2312" w:eastAsia="仿宋_GB2312" w:hAnsi="宋体" w:cs="仿宋_GB2312" w:hint="eastAsia"/>
                <w:bCs/>
                <w:sz w:val="30"/>
                <w:szCs w:val="30"/>
              </w:rPr>
              <w:t>，鼓舞了部队士气，加强了军队建设，为保持社会稳定和国家发展提供特殊的保障。</w:t>
            </w:r>
          </w:p>
          <w:p w:rsidR="00BC3C01" w:rsidRDefault="00A97651">
            <w:pPr>
              <w:spacing w:line="540" w:lineRule="exact"/>
              <w:ind w:firstLineChars="100" w:firstLine="321"/>
              <w:rPr>
                <w:rFonts w:ascii="黑体" w:eastAsia="黑体" w:hAnsi="黑体" w:cs="黑体"/>
                <w:b/>
                <w:bCs/>
                <w:color w:val="333333"/>
                <w:sz w:val="32"/>
                <w:szCs w:val="32"/>
                <w:shd w:val="clear" w:color="auto" w:fill="FFFFFF"/>
              </w:rPr>
            </w:pPr>
            <w:r>
              <w:rPr>
                <w:rFonts w:ascii="黑体" w:eastAsia="黑体" w:hAnsi="黑体" w:cs="黑体" w:hint="eastAsia"/>
                <w:b/>
                <w:bCs/>
                <w:color w:val="333333"/>
                <w:sz w:val="32"/>
                <w:szCs w:val="32"/>
                <w:shd w:val="clear" w:color="auto" w:fill="FFFFFF"/>
              </w:rPr>
              <w:t>二、项目资金管理和使用情况</w:t>
            </w:r>
          </w:p>
          <w:p w:rsidR="00BC3C01" w:rsidRDefault="00A97651">
            <w:pPr>
              <w:ind w:firstLineChars="200" w:firstLine="600"/>
              <w:jc w:val="left"/>
              <w:rPr>
                <w:rFonts w:ascii="仿宋" w:eastAsia="仿宋" w:hAnsi="仿宋" w:cs="仿宋"/>
                <w:color w:val="333333"/>
                <w:sz w:val="32"/>
                <w:szCs w:val="32"/>
                <w:shd w:val="clear" w:color="auto" w:fill="FFFFFF"/>
              </w:rPr>
            </w:pPr>
            <w:r>
              <w:rPr>
                <w:rFonts w:ascii="仿宋" w:eastAsia="仿宋" w:hAnsi="仿宋" w:cs="仿宋" w:hint="eastAsia"/>
                <w:sz w:val="30"/>
                <w:szCs w:val="30"/>
              </w:rPr>
              <w:t>（一）</w:t>
            </w:r>
            <w:r>
              <w:rPr>
                <w:rFonts w:ascii="仿宋" w:eastAsia="仿宋" w:hAnsi="仿宋" w:cs="仿宋" w:hint="eastAsia"/>
                <w:b/>
                <w:bCs/>
                <w:sz w:val="30"/>
                <w:szCs w:val="30"/>
              </w:rPr>
              <w:t>项目组织管理情况</w:t>
            </w:r>
            <w:r>
              <w:rPr>
                <w:rFonts w:ascii="仿宋" w:eastAsia="仿宋" w:hAnsi="仿宋" w:cs="仿宋" w:hint="eastAsia"/>
                <w:sz w:val="30"/>
                <w:szCs w:val="30"/>
              </w:rPr>
              <w:t>：</w:t>
            </w:r>
            <w:r>
              <w:rPr>
                <w:rFonts w:ascii="仿宋" w:eastAsia="仿宋" w:hAnsi="仿宋" w:cs="仿宋"/>
                <w:color w:val="333333"/>
                <w:sz w:val="32"/>
                <w:szCs w:val="32"/>
                <w:shd w:val="clear" w:color="auto" w:fill="FFFFFF"/>
              </w:rPr>
              <w:t>加强对财政资金的管理，不断提高使用绩效，</w:t>
            </w:r>
            <w:r>
              <w:rPr>
                <w:rFonts w:ascii="仿宋" w:eastAsia="仿宋" w:hAnsi="仿宋" w:cs="仿宋" w:hint="eastAsia"/>
                <w:color w:val="333333"/>
                <w:sz w:val="32"/>
                <w:szCs w:val="32"/>
                <w:shd w:val="clear" w:color="auto" w:fill="FFFFFF"/>
              </w:rPr>
              <w:t>按照内部控制建设要求，制定了机关内务管理制度（财务管理制度、财产管理制度等），在资金使用上，严格按照资金使用用途进行审核审批，项目管理规范有序，确保资金使用安全。</w:t>
            </w:r>
          </w:p>
          <w:p w:rsidR="00BC3C01" w:rsidRDefault="00A97651">
            <w:pPr>
              <w:ind w:firstLineChars="200" w:firstLine="600"/>
              <w:jc w:val="left"/>
              <w:rPr>
                <w:rFonts w:ascii="仿宋" w:eastAsia="仿宋" w:hAnsi="仿宋" w:cs="仿宋"/>
                <w:sz w:val="30"/>
                <w:szCs w:val="30"/>
              </w:rPr>
            </w:pPr>
            <w:r>
              <w:rPr>
                <w:rFonts w:ascii="仿宋" w:eastAsia="仿宋" w:hAnsi="仿宋" w:cs="仿宋" w:hint="eastAsia"/>
                <w:sz w:val="30"/>
                <w:szCs w:val="30"/>
              </w:rPr>
              <w:t>（二）</w:t>
            </w:r>
            <w:r>
              <w:rPr>
                <w:rFonts w:ascii="仿宋" w:eastAsia="仿宋" w:hAnsi="仿宋" w:cs="仿宋" w:hint="eastAsia"/>
                <w:b/>
                <w:bCs/>
                <w:sz w:val="30"/>
                <w:szCs w:val="30"/>
              </w:rPr>
              <w:t>项目资金管理情况</w:t>
            </w:r>
            <w:r>
              <w:rPr>
                <w:rFonts w:ascii="仿宋" w:eastAsia="仿宋" w:hAnsi="仿宋" w:cs="仿宋" w:hint="eastAsia"/>
                <w:sz w:val="30"/>
                <w:szCs w:val="30"/>
              </w:rPr>
              <w:t>：项目预算资金</w:t>
            </w:r>
            <w:r>
              <w:rPr>
                <w:rFonts w:ascii="仿宋" w:eastAsia="仿宋" w:hAnsi="仿宋" w:cs="仿宋" w:hint="eastAsia"/>
                <w:sz w:val="30"/>
                <w:szCs w:val="30"/>
              </w:rPr>
              <w:t>77.58</w:t>
            </w:r>
            <w:r>
              <w:rPr>
                <w:rFonts w:ascii="仿宋" w:eastAsia="仿宋" w:hAnsi="仿宋" w:cs="仿宋" w:hint="eastAsia"/>
                <w:sz w:val="30"/>
                <w:szCs w:val="30"/>
              </w:rPr>
              <w:t>万元，实际支出</w:t>
            </w:r>
            <w:r>
              <w:rPr>
                <w:rFonts w:ascii="仿宋" w:eastAsia="仿宋" w:hAnsi="仿宋" w:cs="仿宋" w:hint="eastAsia"/>
                <w:sz w:val="30"/>
                <w:szCs w:val="30"/>
              </w:rPr>
              <w:lastRenderedPageBreak/>
              <w:t>77.58</w:t>
            </w:r>
            <w:r>
              <w:rPr>
                <w:rFonts w:ascii="仿宋" w:eastAsia="仿宋" w:hAnsi="仿宋" w:cs="仿宋" w:hint="eastAsia"/>
                <w:sz w:val="30"/>
                <w:szCs w:val="30"/>
              </w:rPr>
              <w:t>万元，</w:t>
            </w:r>
            <w:r w:rsidRPr="00CB61F3">
              <w:rPr>
                <w:rFonts w:ascii="仿宋" w:eastAsia="仿宋" w:hAnsi="仿宋" w:cs="仿宋" w:hint="eastAsia"/>
                <w:sz w:val="30"/>
                <w:szCs w:val="30"/>
              </w:rPr>
              <w:t>受益对象</w:t>
            </w:r>
            <w:r w:rsidR="00CB61F3" w:rsidRPr="00CB61F3">
              <w:rPr>
                <w:rFonts w:ascii="仿宋" w:eastAsia="仿宋" w:hAnsi="仿宋" w:cs="仿宋" w:hint="eastAsia"/>
                <w:sz w:val="30"/>
                <w:szCs w:val="30"/>
              </w:rPr>
              <w:t>15</w:t>
            </w:r>
            <w:r w:rsidRPr="00CB61F3">
              <w:rPr>
                <w:rFonts w:ascii="仿宋" w:eastAsia="仿宋" w:hAnsi="仿宋" w:cs="仿宋" w:hint="eastAsia"/>
                <w:sz w:val="30"/>
                <w:szCs w:val="30"/>
              </w:rPr>
              <w:t>人次</w:t>
            </w:r>
            <w:r>
              <w:rPr>
                <w:rFonts w:ascii="仿宋" w:eastAsia="仿宋" w:hAnsi="仿宋" w:cs="仿宋" w:hint="eastAsia"/>
                <w:sz w:val="30"/>
                <w:szCs w:val="30"/>
              </w:rPr>
              <w:t>，资金使用符合国家财经法规和财务管理制度以及有关专项资金管理办法的规定，资金使用审批规范，手续齐全。项目资金做到按年初预算用途使用。</w:t>
            </w:r>
          </w:p>
          <w:p w:rsidR="00BC3C01" w:rsidRDefault="00A97651">
            <w:pPr>
              <w:spacing w:line="540" w:lineRule="exact"/>
              <w:ind w:firstLineChars="100" w:firstLine="321"/>
              <w:rPr>
                <w:rFonts w:ascii="黑体" w:eastAsia="黑体" w:hAnsi="黑体" w:cs="黑体"/>
                <w:b/>
                <w:sz w:val="32"/>
                <w:szCs w:val="32"/>
              </w:rPr>
            </w:pPr>
            <w:r>
              <w:rPr>
                <w:rFonts w:ascii="黑体" w:eastAsia="黑体" w:hAnsi="黑体" w:cs="黑体" w:hint="eastAsia"/>
                <w:b/>
                <w:sz w:val="32"/>
                <w:szCs w:val="32"/>
              </w:rPr>
              <w:t>三、项目组织实施情况</w:t>
            </w:r>
          </w:p>
          <w:p w:rsidR="00BC3C01" w:rsidRDefault="00A97651">
            <w:pPr>
              <w:spacing w:line="540" w:lineRule="exact"/>
              <w:ind w:firstLineChars="200" w:firstLine="600"/>
              <w:rPr>
                <w:rFonts w:ascii="仿宋" w:eastAsia="仿宋" w:hAnsi="仿宋" w:cs="仿宋"/>
                <w:bCs/>
                <w:sz w:val="30"/>
                <w:szCs w:val="30"/>
              </w:rPr>
            </w:pPr>
            <w:r>
              <w:rPr>
                <w:rFonts w:ascii="仿宋" w:eastAsia="仿宋" w:hAnsi="仿宋" w:cs="仿宋" w:hint="eastAsia"/>
                <w:bCs/>
                <w:sz w:val="30"/>
                <w:szCs w:val="30"/>
              </w:rPr>
              <w:t>1</w:t>
            </w:r>
            <w:r>
              <w:rPr>
                <w:rFonts w:ascii="仿宋" w:eastAsia="仿宋" w:hAnsi="仿宋" w:cs="仿宋" w:hint="eastAsia"/>
                <w:bCs/>
                <w:sz w:val="30"/>
                <w:szCs w:val="30"/>
              </w:rPr>
              <w:t>、加强组织领导：明确以业务股室具体经办，分管负责人审核的工作机制。</w:t>
            </w:r>
          </w:p>
          <w:p w:rsidR="00BC3C01" w:rsidRDefault="00A97651">
            <w:pPr>
              <w:spacing w:line="540" w:lineRule="exact"/>
              <w:ind w:firstLineChars="200" w:firstLine="600"/>
              <w:rPr>
                <w:rFonts w:ascii="仿宋" w:eastAsia="仿宋" w:hAnsi="仿宋" w:cs="仿宋"/>
                <w:bCs/>
                <w:sz w:val="30"/>
                <w:szCs w:val="30"/>
              </w:rPr>
            </w:pPr>
            <w:r>
              <w:rPr>
                <w:rFonts w:ascii="仿宋" w:eastAsia="仿宋" w:hAnsi="仿宋" w:cs="仿宋" w:hint="eastAsia"/>
                <w:bCs/>
                <w:sz w:val="30"/>
                <w:szCs w:val="30"/>
              </w:rPr>
              <w:t>2</w:t>
            </w:r>
            <w:r>
              <w:rPr>
                <w:rFonts w:ascii="仿宋" w:eastAsia="仿宋" w:hAnsi="仿宋" w:cs="仿宋" w:hint="eastAsia"/>
                <w:bCs/>
                <w:sz w:val="30"/>
                <w:szCs w:val="30"/>
              </w:rPr>
              <w:t>、加强政策宣传、解释。</w:t>
            </w:r>
          </w:p>
          <w:p w:rsidR="00BC3C01" w:rsidRDefault="00A97651">
            <w:pPr>
              <w:spacing w:line="540" w:lineRule="exact"/>
              <w:ind w:firstLineChars="200" w:firstLine="600"/>
              <w:rPr>
                <w:rFonts w:ascii="仿宋" w:eastAsia="仿宋" w:hAnsi="仿宋" w:cs="仿宋"/>
                <w:b/>
                <w:sz w:val="32"/>
                <w:szCs w:val="32"/>
              </w:rPr>
            </w:pPr>
            <w:r>
              <w:rPr>
                <w:rFonts w:ascii="仿宋" w:eastAsia="仿宋" w:hAnsi="仿宋" w:cs="仿宋" w:hint="eastAsia"/>
                <w:bCs/>
                <w:sz w:val="30"/>
                <w:szCs w:val="30"/>
              </w:rPr>
              <w:t>3</w:t>
            </w:r>
            <w:r>
              <w:rPr>
                <w:rFonts w:ascii="仿宋" w:eastAsia="仿宋" w:hAnsi="仿宋" w:cs="仿宋" w:hint="eastAsia"/>
                <w:bCs/>
                <w:sz w:val="30"/>
                <w:szCs w:val="30"/>
              </w:rPr>
              <w:t>、提供资金保障，根据项目进展及时与财政沟通确保资金按时下拨。</w:t>
            </w:r>
          </w:p>
          <w:p w:rsidR="00BC3C01" w:rsidRDefault="00A97651">
            <w:pPr>
              <w:spacing w:line="540" w:lineRule="exact"/>
              <w:ind w:firstLineChars="100" w:firstLine="321"/>
              <w:rPr>
                <w:rFonts w:ascii="黑体" w:eastAsia="黑体" w:hAnsi="黑体" w:cs="黑体"/>
                <w:sz w:val="32"/>
                <w:szCs w:val="32"/>
              </w:rPr>
            </w:pPr>
            <w:r>
              <w:rPr>
                <w:rFonts w:ascii="黑体" w:eastAsia="黑体" w:hAnsi="黑体" w:cs="黑体" w:hint="eastAsia"/>
                <w:b/>
                <w:sz w:val="32"/>
                <w:szCs w:val="32"/>
              </w:rPr>
              <w:t>四、综合评价情况及评价结论</w:t>
            </w:r>
          </w:p>
          <w:p w:rsidR="00BC3C01" w:rsidRDefault="00A97651">
            <w:pPr>
              <w:spacing w:line="540" w:lineRule="exact"/>
              <w:ind w:firstLineChars="300" w:firstLine="900"/>
              <w:rPr>
                <w:rFonts w:ascii="仿宋" w:eastAsia="仿宋" w:hAnsi="仿宋" w:cs="仿宋"/>
                <w:b/>
                <w:sz w:val="32"/>
                <w:szCs w:val="32"/>
              </w:rPr>
            </w:pPr>
            <w:r>
              <w:rPr>
                <w:rFonts w:ascii="仿宋" w:eastAsia="仿宋" w:hAnsi="仿宋" w:cs="仿宋" w:hint="eastAsia"/>
                <w:sz w:val="30"/>
                <w:szCs w:val="30"/>
              </w:rPr>
              <w:t>军队移交政府的离退休人员安置</w:t>
            </w:r>
            <w:r>
              <w:rPr>
                <w:rFonts w:eastAsia="仿宋_GB2312" w:hint="eastAsia"/>
                <w:sz w:val="32"/>
              </w:rPr>
              <w:t>资金使用</w:t>
            </w:r>
            <w:r>
              <w:rPr>
                <w:rFonts w:ascii="仿宋" w:eastAsia="仿宋" w:hAnsi="仿宋" w:cs="仿宋" w:hint="eastAsia"/>
                <w:sz w:val="32"/>
                <w:szCs w:val="32"/>
              </w:rPr>
              <w:t>做到了管理规范，程序到位，群众满意，社会反响好，取得了巨大的社会效益，维护了社会的稳定</w:t>
            </w:r>
            <w:r>
              <w:rPr>
                <w:rFonts w:ascii="仿宋" w:eastAsia="仿宋" w:hAnsi="仿宋" w:cs="仿宋" w:hint="eastAsia"/>
                <w:sz w:val="32"/>
                <w:szCs w:val="32"/>
              </w:rPr>
              <w:t>,</w:t>
            </w:r>
            <w:r>
              <w:rPr>
                <w:rFonts w:ascii="仿宋" w:eastAsia="仿宋" w:hAnsi="仿宋" w:cs="仿宋" w:hint="eastAsia"/>
                <w:sz w:val="32"/>
                <w:szCs w:val="32"/>
              </w:rPr>
              <w:t>为国家发展提供特殊的保障。此次自评总成绩为</w:t>
            </w:r>
            <w:r>
              <w:rPr>
                <w:rFonts w:ascii="仿宋" w:eastAsia="仿宋" w:hAnsi="仿宋" w:cs="仿宋" w:hint="eastAsia"/>
                <w:sz w:val="32"/>
                <w:szCs w:val="32"/>
              </w:rPr>
              <w:t>97</w:t>
            </w:r>
            <w:r>
              <w:rPr>
                <w:rFonts w:ascii="仿宋" w:eastAsia="仿宋" w:hAnsi="仿宋" w:cs="仿宋" w:hint="eastAsia"/>
                <w:sz w:val="32"/>
                <w:szCs w:val="32"/>
              </w:rPr>
              <w:t>分。</w:t>
            </w:r>
          </w:p>
          <w:p w:rsidR="00BC3C01" w:rsidRDefault="00A97651">
            <w:pPr>
              <w:spacing w:line="540" w:lineRule="exact"/>
              <w:ind w:firstLineChars="100" w:firstLine="321"/>
              <w:rPr>
                <w:rFonts w:ascii="黑体" w:eastAsia="黑体" w:hAnsi="黑体" w:cs="黑体"/>
                <w:b/>
                <w:sz w:val="32"/>
                <w:szCs w:val="32"/>
              </w:rPr>
            </w:pPr>
            <w:r>
              <w:rPr>
                <w:rFonts w:ascii="黑体" w:eastAsia="黑体" w:hAnsi="黑体" w:cs="黑体" w:hint="eastAsia"/>
                <w:b/>
                <w:sz w:val="32"/>
                <w:szCs w:val="32"/>
              </w:rPr>
              <w:t>五、</w:t>
            </w:r>
            <w:r>
              <w:rPr>
                <w:rFonts w:ascii="黑体" w:eastAsia="黑体" w:hAnsi="黑体" w:cs="黑体" w:hint="eastAsia"/>
                <w:b/>
                <w:bCs/>
                <w:sz w:val="30"/>
                <w:szCs w:val="30"/>
              </w:rPr>
              <w:t>主要经验及做法、存在问题和建议</w:t>
            </w:r>
          </w:p>
          <w:p w:rsidR="00BC3C01" w:rsidRDefault="00A97651">
            <w:pPr>
              <w:widowControl/>
              <w:shd w:val="clear" w:color="auto" w:fill="FFFFFF"/>
              <w:spacing w:before="270" w:line="600" w:lineRule="atLeast"/>
              <w:ind w:firstLine="640"/>
              <w:jc w:val="left"/>
              <w:rPr>
                <w:rFonts w:ascii="仿宋" w:eastAsia="仿宋" w:hAnsi="仿宋" w:cs="仿宋"/>
                <w:color w:val="333333"/>
                <w:kern w:val="0"/>
                <w:sz w:val="32"/>
                <w:szCs w:val="32"/>
                <w:shd w:val="clear" w:color="auto" w:fill="FFFFFF"/>
              </w:rPr>
            </w:pPr>
            <w:r>
              <w:rPr>
                <w:rFonts w:ascii="仿宋" w:eastAsia="仿宋" w:hAnsi="仿宋" w:cs="仿宋"/>
                <w:color w:val="333333"/>
                <w:sz w:val="32"/>
                <w:szCs w:val="32"/>
                <w:shd w:val="clear" w:color="auto" w:fill="FFFFFF"/>
              </w:rPr>
              <w:t>内控牵头部门负责制定、完善相关制度</w:t>
            </w:r>
            <w:r>
              <w:rPr>
                <w:rFonts w:ascii="仿宋" w:eastAsia="仿宋" w:hAnsi="仿宋" w:cs="仿宋" w:hint="eastAsia"/>
                <w:color w:val="333333"/>
                <w:sz w:val="32"/>
                <w:szCs w:val="32"/>
                <w:shd w:val="clear" w:color="auto" w:fill="FFFFFF"/>
              </w:rPr>
              <w:t>,</w:t>
            </w:r>
            <w:r>
              <w:rPr>
                <w:rFonts w:ascii="仿宋" w:eastAsia="仿宋" w:hAnsi="仿宋" w:cs="仿宋" w:hint="eastAsia"/>
                <w:color w:val="333333"/>
                <w:sz w:val="32"/>
                <w:szCs w:val="32"/>
                <w:shd w:val="clear" w:color="auto" w:fill="FFFFFF"/>
              </w:rPr>
              <w:t>健全绩效评估机制，</w:t>
            </w:r>
            <w:r>
              <w:rPr>
                <w:rFonts w:ascii="仿宋" w:eastAsia="仿宋" w:hAnsi="仿宋" w:cs="仿宋"/>
                <w:color w:val="333333"/>
                <w:sz w:val="32"/>
                <w:szCs w:val="32"/>
                <w:shd w:val="clear" w:color="auto" w:fill="FFFFFF"/>
              </w:rPr>
              <w:t>严格执行学习制度，不断提高全体职工财政政策知晓度和覆盖率，不断提高业务技能水平，进一步提高资金使用绩效。</w:t>
            </w:r>
            <w:r>
              <w:rPr>
                <w:rFonts w:ascii="none" w:eastAsia="none" w:hAnsi="none" w:cs="none"/>
                <w:color w:val="333333"/>
                <w:kern w:val="0"/>
                <w:sz w:val="24"/>
                <w:shd w:val="clear" w:color="auto" w:fill="FFFFFF"/>
              </w:rPr>
              <w:t>     </w:t>
            </w:r>
          </w:p>
          <w:p w:rsidR="00BC3C01" w:rsidRDefault="00BC3C01">
            <w:pPr>
              <w:spacing w:line="540" w:lineRule="exact"/>
              <w:rPr>
                <w:rFonts w:ascii="仿宋" w:eastAsia="仿宋" w:hAnsi="仿宋" w:cs="仿宋"/>
                <w:b/>
                <w:sz w:val="32"/>
                <w:szCs w:val="32"/>
              </w:rPr>
            </w:pPr>
          </w:p>
          <w:p w:rsidR="00BC3C01" w:rsidRDefault="00BC3C01">
            <w:pPr>
              <w:spacing w:line="540" w:lineRule="exact"/>
              <w:rPr>
                <w:rFonts w:ascii="仿宋" w:eastAsia="仿宋" w:hAnsi="仿宋" w:cs="仿宋"/>
                <w:sz w:val="32"/>
                <w:szCs w:val="32"/>
              </w:rPr>
            </w:pPr>
          </w:p>
          <w:p w:rsidR="00BC3C01" w:rsidRDefault="00A97651">
            <w:pPr>
              <w:spacing w:line="540" w:lineRule="exact"/>
              <w:ind w:firstLineChars="1400" w:firstLine="4480"/>
              <w:rPr>
                <w:rFonts w:ascii="仿宋" w:eastAsia="仿宋" w:hAnsi="仿宋" w:cs="仿宋"/>
                <w:sz w:val="32"/>
                <w:szCs w:val="32"/>
              </w:rPr>
            </w:pPr>
            <w:r>
              <w:rPr>
                <w:rFonts w:ascii="仿宋" w:eastAsia="仿宋" w:hAnsi="仿宋" w:cs="仿宋" w:hint="eastAsia"/>
                <w:sz w:val="32"/>
                <w:szCs w:val="32"/>
              </w:rPr>
              <w:t>华容县退役军人事务局</w:t>
            </w:r>
          </w:p>
          <w:p w:rsidR="00BC3C01" w:rsidRDefault="00A97651">
            <w:pPr>
              <w:spacing w:line="540" w:lineRule="exact"/>
              <w:ind w:firstLineChars="1600" w:firstLine="5120"/>
              <w:rPr>
                <w:rFonts w:ascii="仿宋" w:eastAsia="仿宋" w:hAnsi="仿宋" w:cs="仿宋"/>
                <w:sz w:val="32"/>
                <w:szCs w:val="32"/>
              </w:rPr>
            </w:pPr>
            <w:r>
              <w:rPr>
                <w:rFonts w:ascii="仿宋" w:eastAsia="仿宋" w:hAnsi="仿宋" w:cs="仿宋" w:hint="eastAsia"/>
                <w:sz w:val="32"/>
                <w:szCs w:val="32"/>
              </w:rPr>
              <w:t>2022</w:t>
            </w:r>
            <w:r>
              <w:rPr>
                <w:rFonts w:ascii="仿宋" w:eastAsia="仿宋" w:hAnsi="仿宋" w:cs="仿宋" w:hint="eastAsia"/>
                <w:sz w:val="32"/>
                <w:szCs w:val="32"/>
              </w:rPr>
              <w:t>年</w:t>
            </w:r>
            <w:r>
              <w:rPr>
                <w:rFonts w:ascii="仿宋" w:eastAsia="仿宋" w:hAnsi="仿宋" w:cs="仿宋" w:hint="eastAsia"/>
                <w:sz w:val="32"/>
                <w:szCs w:val="32"/>
              </w:rPr>
              <w:t>10</w:t>
            </w:r>
            <w:r>
              <w:rPr>
                <w:rFonts w:ascii="仿宋" w:eastAsia="仿宋" w:hAnsi="仿宋" w:cs="仿宋" w:hint="eastAsia"/>
                <w:sz w:val="32"/>
                <w:szCs w:val="32"/>
              </w:rPr>
              <w:t>月</w:t>
            </w:r>
            <w:r>
              <w:rPr>
                <w:rFonts w:ascii="仿宋" w:eastAsia="仿宋" w:hAnsi="仿宋" w:cs="仿宋" w:hint="eastAsia"/>
                <w:sz w:val="32"/>
                <w:szCs w:val="32"/>
              </w:rPr>
              <w:t>11</w:t>
            </w:r>
            <w:r>
              <w:rPr>
                <w:rFonts w:ascii="仿宋" w:eastAsia="仿宋" w:hAnsi="仿宋" w:cs="仿宋" w:hint="eastAsia"/>
                <w:sz w:val="32"/>
                <w:szCs w:val="32"/>
              </w:rPr>
              <w:t>日</w:t>
            </w:r>
            <w:r>
              <w:rPr>
                <w:rFonts w:ascii="仿宋" w:eastAsia="仿宋" w:hAnsi="仿宋" w:cs="仿宋" w:hint="eastAsia"/>
                <w:sz w:val="32"/>
                <w:szCs w:val="32"/>
              </w:rPr>
              <w:t xml:space="preserve"> </w:t>
            </w:r>
          </w:p>
          <w:p w:rsidR="00BC3C01" w:rsidRDefault="00BC3C01">
            <w:pPr>
              <w:rPr>
                <w:rFonts w:eastAsia="楷体_GB2312"/>
                <w:bCs/>
                <w:sz w:val="28"/>
                <w:szCs w:val="28"/>
              </w:rPr>
            </w:pPr>
          </w:p>
        </w:tc>
      </w:tr>
    </w:tbl>
    <w:p w:rsidR="00BC3C01" w:rsidRDefault="00A97651" w:rsidP="00CB61F3">
      <w:pPr>
        <w:adjustRightInd w:val="0"/>
        <w:snapToGrid w:val="0"/>
        <w:spacing w:beforeLines="50"/>
        <w:contextualSpacing/>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3-2</w:t>
      </w:r>
    </w:p>
    <w:p w:rsidR="00BC3C01" w:rsidRDefault="00A97651" w:rsidP="00CB61F3">
      <w:pPr>
        <w:spacing w:beforeLines="60" w:afterLines="60" w:line="560" w:lineRule="exact"/>
        <w:jc w:val="center"/>
        <w:rPr>
          <w:rFonts w:ascii="方正小标宋简体" w:eastAsia="方正小标宋简体"/>
          <w:sz w:val="38"/>
          <w:szCs w:val="38"/>
        </w:rPr>
      </w:pPr>
      <w:r>
        <w:rPr>
          <w:rFonts w:ascii="方正小标宋简体" w:eastAsia="方正小标宋简体" w:hint="eastAsia"/>
          <w:sz w:val="38"/>
          <w:szCs w:val="38"/>
        </w:rPr>
        <w:t>项目支出绩效评价指标体系（参考样表）</w:t>
      </w:r>
    </w:p>
    <w:tbl>
      <w:tblPr>
        <w:tblW w:w="9820" w:type="dxa"/>
        <w:jc w:val="center"/>
        <w:tblLayout w:type="fixed"/>
        <w:tblLook w:val="04A0"/>
      </w:tblPr>
      <w:tblGrid>
        <w:gridCol w:w="702"/>
        <w:gridCol w:w="540"/>
        <w:gridCol w:w="703"/>
        <w:gridCol w:w="540"/>
        <w:gridCol w:w="803"/>
        <w:gridCol w:w="659"/>
        <w:gridCol w:w="2298"/>
        <w:gridCol w:w="2772"/>
        <w:gridCol w:w="803"/>
      </w:tblGrid>
      <w:tr w:rsidR="00BC3C01">
        <w:trPr>
          <w:trHeight w:val="582"/>
          <w:jc w:val="center"/>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01" w:rsidRDefault="00A9765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w:t>
            </w:r>
          </w:p>
          <w:p w:rsidR="00BC3C01" w:rsidRDefault="00A9765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540" w:type="dxa"/>
            <w:tcBorders>
              <w:top w:val="single" w:sz="4" w:space="0" w:color="000000"/>
              <w:left w:val="nil"/>
              <w:bottom w:val="single" w:sz="4" w:space="0" w:color="000000"/>
              <w:right w:val="single" w:sz="4" w:space="0" w:color="000000"/>
            </w:tcBorders>
            <w:shd w:val="clear" w:color="auto" w:fill="auto"/>
            <w:vAlign w:val="center"/>
          </w:tcPr>
          <w:p w:rsidR="00BC3C01" w:rsidRDefault="00A9765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03" w:type="dxa"/>
            <w:tcBorders>
              <w:top w:val="single" w:sz="4" w:space="0" w:color="000000"/>
              <w:left w:val="nil"/>
              <w:bottom w:val="single" w:sz="4" w:space="0" w:color="000000"/>
              <w:right w:val="single" w:sz="4" w:space="0" w:color="000000"/>
            </w:tcBorders>
            <w:shd w:val="clear" w:color="auto" w:fill="auto"/>
            <w:vAlign w:val="center"/>
          </w:tcPr>
          <w:p w:rsidR="00BC3C01" w:rsidRDefault="00A9765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w:t>
            </w:r>
          </w:p>
          <w:p w:rsidR="00BC3C01" w:rsidRDefault="00A9765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540" w:type="dxa"/>
            <w:tcBorders>
              <w:top w:val="single" w:sz="4" w:space="0" w:color="000000"/>
              <w:left w:val="nil"/>
              <w:bottom w:val="single" w:sz="4" w:space="0" w:color="000000"/>
              <w:right w:val="single" w:sz="4" w:space="0" w:color="000000"/>
            </w:tcBorders>
            <w:shd w:val="clear" w:color="auto" w:fill="auto"/>
            <w:vAlign w:val="center"/>
          </w:tcPr>
          <w:p w:rsidR="00BC3C01" w:rsidRDefault="00A9765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803" w:type="dxa"/>
            <w:tcBorders>
              <w:top w:val="single" w:sz="4" w:space="0" w:color="000000"/>
              <w:left w:val="nil"/>
              <w:bottom w:val="single" w:sz="4" w:space="0" w:color="000000"/>
              <w:right w:val="single" w:sz="4" w:space="0" w:color="000000"/>
            </w:tcBorders>
            <w:shd w:val="clear" w:color="auto" w:fill="auto"/>
            <w:vAlign w:val="center"/>
          </w:tcPr>
          <w:p w:rsidR="00BC3C01" w:rsidRDefault="00A9765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w:t>
            </w:r>
          </w:p>
          <w:p w:rsidR="00BC3C01" w:rsidRDefault="00A9765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659" w:type="dxa"/>
            <w:tcBorders>
              <w:top w:val="single" w:sz="4" w:space="0" w:color="000000"/>
              <w:left w:val="nil"/>
              <w:bottom w:val="single" w:sz="4" w:space="0" w:color="000000"/>
              <w:right w:val="single" w:sz="4" w:space="0" w:color="000000"/>
            </w:tcBorders>
            <w:shd w:val="clear" w:color="auto" w:fill="auto"/>
            <w:vAlign w:val="center"/>
          </w:tcPr>
          <w:p w:rsidR="00BC3C01" w:rsidRDefault="00A9765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2298" w:type="dxa"/>
            <w:tcBorders>
              <w:top w:val="single" w:sz="4" w:space="0" w:color="000000"/>
              <w:left w:val="nil"/>
              <w:bottom w:val="single" w:sz="4" w:space="0" w:color="000000"/>
              <w:right w:val="single" w:sz="4" w:space="0" w:color="000000"/>
            </w:tcBorders>
            <w:shd w:val="clear" w:color="auto" w:fill="auto"/>
            <w:vAlign w:val="center"/>
          </w:tcPr>
          <w:p w:rsidR="00BC3C01" w:rsidRDefault="00A9765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具体指标</w:t>
            </w:r>
          </w:p>
        </w:tc>
        <w:tc>
          <w:tcPr>
            <w:tcW w:w="2772" w:type="dxa"/>
            <w:tcBorders>
              <w:top w:val="single" w:sz="4" w:space="0" w:color="000000"/>
              <w:left w:val="nil"/>
              <w:bottom w:val="single" w:sz="4" w:space="0" w:color="000000"/>
              <w:right w:val="single" w:sz="4" w:space="0" w:color="000000"/>
            </w:tcBorders>
            <w:shd w:val="clear" w:color="auto" w:fill="auto"/>
            <w:vAlign w:val="center"/>
          </w:tcPr>
          <w:p w:rsidR="00BC3C01" w:rsidRDefault="00A9765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评价标准</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BC3C01" w:rsidRDefault="00A9765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w:t>
            </w:r>
          </w:p>
          <w:p w:rsidR="00BC3C01" w:rsidRDefault="00A97651">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18"/>
                <w:szCs w:val="18"/>
              </w:rPr>
              <w:t>得分</w:t>
            </w:r>
          </w:p>
        </w:tc>
      </w:tr>
      <w:tr w:rsidR="00BC3C01">
        <w:trPr>
          <w:trHeight w:val="967"/>
          <w:jc w:val="center"/>
        </w:trPr>
        <w:tc>
          <w:tcPr>
            <w:tcW w:w="702" w:type="dxa"/>
            <w:vMerge w:val="restart"/>
            <w:tcBorders>
              <w:top w:val="nil"/>
              <w:left w:val="single" w:sz="4" w:space="0" w:color="000000"/>
              <w:bottom w:val="single" w:sz="4" w:space="0" w:color="000000"/>
              <w:right w:val="single" w:sz="4" w:space="0" w:color="000000"/>
            </w:tcBorders>
            <w:textDirection w:val="tbLrV"/>
            <w:vAlign w:val="center"/>
          </w:tcPr>
          <w:p w:rsidR="00BC3C01" w:rsidRDefault="00A97651">
            <w:pPr>
              <w:widowControl/>
              <w:spacing w:line="240" w:lineRule="exact"/>
              <w:ind w:left="113" w:right="113"/>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项目决策</w:t>
            </w:r>
          </w:p>
        </w:tc>
        <w:tc>
          <w:tcPr>
            <w:tcW w:w="540" w:type="dxa"/>
            <w:vMerge w:val="restart"/>
            <w:tcBorders>
              <w:top w:val="nil"/>
              <w:left w:val="single" w:sz="4" w:space="0" w:color="000000"/>
              <w:bottom w:val="single" w:sz="4" w:space="0" w:color="000000"/>
              <w:right w:val="single" w:sz="4" w:space="0" w:color="000000"/>
            </w:tcBorders>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w:t>
            </w:r>
          </w:p>
        </w:tc>
        <w:tc>
          <w:tcPr>
            <w:tcW w:w="703" w:type="dxa"/>
            <w:tcBorders>
              <w:top w:val="nil"/>
              <w:left w:val="nil"/>
              <w:bottom w:val="single" w:sz="4" w:space="0" w:color="000000"/>
              <w:right w:val="single" w:sz="4" w:space="0" w:color="000000"/>
            </w:tcBorders>
            <w:textDirection w:val="tbRlV"/>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项目目标</w:t>
            </w:r>
          </w:p>
        </w:tc>
        <w:tc>
          <w:tcPr>
            <w:tcW w:w="540" w:type="dxa"/>
            <w:tcBorders>
              <w:top w:val="nil"/>
              <w:left w:val="nil"/>
              <w:bottom w:val="single" w:sz="4" w:space="0" w:color="000000"/>
              <w:right w:val="single" w:sz="4" w:space="0" w:color="000000"/>
            </w:tcBorders>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803" w:type="dxa"/>
            <w:tcBorders>
              <w:top w:val="nil"/>
              <w:left w:val="nil"/>
              <w:bottom w:val="single" w:sz="4" w:space="0" w:color="000000"/>
              <w:right w:val="single" w:sz="4" w:space="0" w:color="000000"/>
            </w:tcBorders>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目标</w:t>
            </w:r>
          </w:p>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内容</w:t>
            </w:r>
          </w:p>
        </w:tc>
        <w:tc>
          <w:tcPr>
            <w:tcW w:w="659" w:type="dxa"/>
            <w:tcBorders>
              <w:top w:val="nil"/>
              <w:left w:val="nil"/>
              <w:bottom w:val="single" w:sz="4" w:space="0" w:color="000000"/>
              <w:right w:val="single" w:sz="4" w:space="0" w:color="000000"/>
            </w:tcBorders>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298" w:type="dxa"/>
            <w:tcBorders>
              <w:top w:val="nil"/>
              <w:left w:val="nil"/>
              <w:bottom w:val="single" w:sz="4" w:space="0" w:color="000000"/>
              <w:right w:val="single" w:sz="4" w:space="0" w:color="000000"/>
            </w:tcBorders>
            <w:vAlign w:val="center"/>
          </w:tcPr>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设立了项目绩效目标；目标明确；目标细化；目标量化</w:t>
            </w:r>
          </w:p>
        </w:tc>
        <w:tc>
          <w:tcPr>
            <w:tcW w:w="2772" w:type="dxa"/>
            <w:tcBorders>
              <w:top w:val="nil"/>
              <w:left w:val="nil"/>
              <w:bottom w:val="single" w:sz="4" w:space="0" w:color="000000"/>
              <w:right w:val="single" w:sz="4" w:space="0" w:color="000000"/>
            </w:tcBorders>
            <w:vAlign w:val="center"/>
          </w:tcPr>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①设有目标（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②目标明确（</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③目标细化（</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④目标量化（</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tc>
        <w:tc>
          <w:tcPr>
            <w:tcW w:w="803" w:type="dxa"/>
            <w:tcBorders>
              <w:top w:val="nil"/>
              <w:left w:val="single" w:sz="4" w:space="0" w:color="auto"/>
              <w:bottom w:val="single" w:sz="4" w:space="0" w:color="auto"/>
              <w:right w:val="single" w:sz="4" w:space="0" w:color="auto"/>
            </w:tcBorders>
            <w:vAlign w:val="center"/>
          </w:tcPr>
          <w:p w:rsidR="00BC3C01" w:rsidRDefault="00A97651">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BC3C01">
        <w:trPr>
          <w:trHeight w:val="1277"/>
          <w:jc w:val="center"/>
        </w:trPr>
        <w:tc>
          <w:tcPr>
            <w:tcW w:w="702" w:type="dxa"/>
            <w:vMerge/>
            <w:tcBorders>
              <w:top w:val="nil"/>
              <w:left w:val="single" w:sz="4" w:space="0" w:color="000000"/>
              <w:bottom w:val="single" w:sz="4" w:space="0" w:color="000000"/>
              <w:right w:val="single" w:sz="4" w:space="0" w:color="000000"/>
            </w:tcBorders>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textDirection w:val="tbRlV"/>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决策过程</w:t>
            </w:r>
          </w:p>
        </w:tc>
        <w:tc>
          <w:tcPr>
            <w:tcW w:w="540" w:type="dxa"/>
            <w:vMerge w:val="restart"/>
            <w:tcBorders>
              <w:top w:val="nil"/>
              <w:left w:val="single" w:sz="4" w:space="0" w:color="000000"/>
              <w:bottom w:val="single" w:sz="4" w:space="0" w:color="000000"/>
              <w:right w:val="single" w:sz="4" w:space="0" w:color="000000"/>
            </w:tcBorders>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803" w:type="dxa"/>
            <w:tcBorders>
              <w:top w:val="nil"/>
              <w:left w:val="nil"/>
              <w:bottom w:val="single" w:sz="4" w:space="0" w:color="000000"/>
              <w:right w:val="single" w:sz="4" w:space="0" w:color="000000"/>
            </w:tcBorders>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w:t>
            </w:r>
          </w:p>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依据</w:t>
            </w:r>
          </w:p>
        </w:tc>
        <w:tc>
          <w:tcPr>
            <w:tcW w:w="659" w:type="dxa"/>
            <w:tcBorders>
              <w:top w:val="nil"/>
              <w:left w:val="nil"/>
              <w:bottom w:val="single" w:sz="4" w:space="0" w:color="000000"/>
              <w:right w:val="single" w:sz="4" w:space="0" w:color="000000"/>
            </w:tcBorders>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298" w:type="dxa"/>
            <w:tcBorders>
              <w:top w:val="nil"/>
              <w:left w:val="nil"/>
              <w:bottom w:val="single" w:sz="4" w:space="0" w:color="000000"/>
              <w:right w:val="single" w:sz="4" w:space="0" w:color="000000"/>
            </w:tcBorders>
            <w:vAlign w:val="center"/>
          </w:tcPr>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有关法律法规的明确规定；某一经济社会发展规划；某部门年度工作计划；某一实际问题和需求</w:t>
            </w:r>
          </w:p>
        </w:tc>
        <w:tc>
          <w:tcPr>
            <w:tcW w:w="2772" w:type="dxa"/>
            <w:tcBorders>
              <w:top w:val="nil"/>
              <w:left w:val="nil"/>
              <w:bottom w:val="single" w:sz="4" w:space="0" w:color="000000"/>
              <w:right w:val="single" w:sz="4" w:space="0" w:color="000000"/>
            </w:tcBorders>
            <w:vAlign w:val="center"/>
          </w:tcPr>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①符合法律法规（</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②符合经济社会发展规划（</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③部门年度工作计划（</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p w:rsidR="00BC3C01" w:rsidRDefault="00A97651">
            <w:pPr>
              <w:widowControl/>
              <w:spacing w:line="240" w:lineRule="exact"/>
              <w:jc w:val="left"/>
              <w:rPr>
                <w:rFonts w:ascii="仿宋_GB2312" w:eastAsia="仿宋_GB2312" w:hAnsi="宋体" w:cs="宋体"/>
                <w:spacing w:val="-6"/>
                <w:kern w:val="0"/>
                <w:sz w:val="18"/>
                <w:szCs w:val="18"/>
              </w:rPr>
            </w:pPr>
            <w:r>
              <w:rPr>
                <w:rFonts w:ascii="仿宋_GB2312" w:eastAsia="仿宋_GB2312" w:hAnsi="宋体" w:cs="宋体" w:hint="eastAsia"/>
                <w:spacing w:val="-6"/>
                <w:kern w:val="0"/>
                <w:sz w:val="18"/>
                <w:szCs w:val="18"/>
              </w:rPr>
              <w:t>④针对某一实际问题和需求（</w:t>
            </w:r>
            <w:r>
              <w:rPr>
                <w:rFonts w:ascii="仿宋_GB2312" w:eastAsia="仿宋_GB2312" w:hAnsi="宋体" w:cs="宋体" w:hint="eastAsia"/>
                <w:spacing w:val="-6"/>
                <w:kern w:val="0"/>
                <w:sz w:val="18"/>
                <w:szCs w:val="18"/>
              </w:rPr>
              <w:t>1</w:t>
            </w:r>
            <w:r>
              <w:rPr>
                <w:rFonts w:ascii="仿宋_GB2312" w:eastAsia="仿宋_GB2312" w:hAnsi="宋体" w:cs="宋体" w:hint="eastAsia"/>
                <w:spacing w:val="-6"/>
                <w:kern w:val="0"/>
                <w:sz w:val="18"/>
                <w:szCs w:val="18"/>
              </w:rPr>
              <w:t>分）</w:t>
            </w:r>
          </w:p>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以上③需提供佐证资料。</w:t>
            </w:r>
          </w:p>
        </w:tc>
        <w:tc>
          <w:tcPr>
            <w:tcW w:w="803" w:type="dxa"/>
            <w:tcBorders>
              <w:top w:val="nil"/>
              <w:left w:val="single" w:sz="4" w:space="0" w:color="auto"/>
              <w:bottom w:val="single" w:sz="4" w:space="0" w:color="auto"/>
              <w:right w:val="single" w:sz="4" w:space="0" w:color="auto"/>
            </w:tcBorders>
            <w:vAlign w:val="center"/>
          </w:tcPr>
          <w:p w:rsidR="00BC3C01" w:rsidRDefault="00A97651">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BC3C01">
        <w:trPr>
          <w:trHeight w:val="983"/>
          <w:jc w:val="center"/>
        </w:trPr>
        <w:tc>
          <w:tcPr>
            <w:tcW w:w="702" w:type="dxa"/>
            <w:vMerge/>
            <w:tcBorders>
              <w:top w:val="nil"/>
              <w:left w:val="single" w:sz="4" w:space="0" w:color="000000"/>
              <w:bottom w:val="single" w:sz="4" w:space="0" w:color="000000"/>
              <w:right w:val="single" w:sz="4" w:space="0" w:color="000000"/>
            </w:tcBorders>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w:t>
            </w:r>
          </w:p>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程序</w:t>
            </w:r>
          </w:p>
        </w:tc>
        <w:tc>
          <w:tcPr>
            <w:tcW w:w="659" w:type="dxa"/>
            <w:tcBorders>
              <w:top w:val="nil"/>
              <w:left w:val="nil"/>
              <w:bottom w:val="single" w:sz="4" w:space="0" w:color="000000"/>
              <w:right w:val="single" w:sz="4" w:space="0" w:color="000000"/>
            </w:tcBorders>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298" w:type="dxa"/>
            <w:tcBorders>
              <w:top w:val="nil"/>
              <w:left w:val="nil"/>
              <w:bottom w:val="single" w:sz="4" w:space="0" w:color="000000"/>
              <w:right w:val="single" w:sz="4" w:space="0" w:color="000000"/>
            </w:tcBorders>
            <w:vAlign w:val="center"/>
          </w:tcPr>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项目符合申报条件；申报、批复程序符合相关管理办法；项目调整履行了相应手续</w:t>
            </w:r>
          </w:p>
        </w:tc>
        <w:tc>
          <w:tcPr>
            <w:tcW w:w="2772" w:type="dxa"/>
            <w:tcBorders>
              <w:top w:val="nil"/>
              <w:left w:val="nil"/>
              <w:bottom w:val="single" w:sz="4" w:space="0" w:color="000000"/>
              <w:right w:val="single" w:sz="4" w:space="0" w:color="000000"/>
            </w:tcBorders>
            <w:vAlign w:val="center"/>
          </w:tcPr>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①符合申报条件（</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w:t>
            </w:r>
          </w:p>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②项目申报、批复程序符合管理办法（</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spacing w:val="-6"/>
                <w:kern w:val="0"/>
                <w:sz w:val="18"/>
                <w:szCs w:val="18"/>
              </w:rPr>
              <w:t>③项目调整履行了相应手续（</w:t>
            </w:r>
            <w:r>
              <w:rPr>
                <w:rFonts w:ascii="仿宋_GB2312" w:eastAsia="仿宋_GB2312" w:hAnsi="宋体" w:cs="宋体" w:hint="eastAsia"/>
                <w:spacing w:val="-6"/>
                <w:kern w:val="0"/>
                <w:sz w:val="18"/>
                <w:szCs w:val="18"/>
              </w:rPr>
              <w:t>1</w:t>
            </w:r>
            <w:r>
              <w:rPr>
                <w:rFonts w:ascii="仿宋_GB2312" w:eastAsia="仿宋_GB2312" w:hAnsi="宋体" w:cs="宋体" w:hint="eastAsia"/>
                <w:spacing w:val="-6"/>
                <w:kern w:val="0"/>
                <w:sz w:val="18"/>
                <w:szCs w:val="18"/>
              </w:rPr>
              <w:t>分）</w:t>
            </w:r>
          </w:p>
        </w:tc>
        <w:tc>
          <w:tcPr>
            <w:tcW w:w="803" w:type="dxa"/>
            <w:tcBorders>
              <w:top w:val="nil"/>
              <w:left w:val="single" w:sz="4" w:space="0" w:color="auto"/>
              <w:bottom w:val="single" w:sz="4" w:space="0" w:color="auto"/>
              <w:right w:val="single" w:sz="4" w:space="0" w:color="auto"/>
            </w:tcBorders>
            <w:vAlign w:val="center"/>
          </w:tcPr>
          <w:p w:rsidR="00BC3C01" w:rsidRDefault="00A97651">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BC3C01">
        <w:trPr>
          <w:trHeight w:val="967"/>
          <w:jc w:val="center"/>
        </w:trPr>
        <w:tc>
          <w:tcPr>
            <w:tcW w:w="702" w:type="dxa"/>
            <w:vMerge/>
            <w:tcBorders>
              <w:top w:val="nil"/>
              <w:left w:val="single" w:sz="4" w:space="0" w:color="000000"/>
              <w:bottom w:val="single" w:sz="4" w:space="0" w:color="000000"/>
              <w:right w:val="single" w:sz="4" w:space="0" w:color="000000"/>
            </w:tcBorders>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textDirection w:val="tbRlV"/>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资金分配</w:t>
            </w:r>
          </w:p>
        </w:tc>
        <w:tc>
          <w:tcPr>
            <w:tcW w:w="540" w:type="dxa"/>
            <w:vMerge w:val="restart"/>
            <w:tcBorders>
              <w:top w:val="nil"/>
              <w:left w:val="single" w:sz="4" w:space="0" w:color="000000"/>
              <w:bottom w:val="single" w:sz="4" w:space="0" w:color="000000"/>
              <w:right w:val="single" w:sz="4" w:space="0" w:color="000000"/>
            </w:tcBorders>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803" w:type="dxa"/>
            <w:tcBorders>
              <w:top w:val="nil"/>
              <w:left w:val="nil"/>
              <w:bottom w:val="single" w:sz="4" w:space="0" w:color="000000"/>
              <w:right w:val="single" w:sz="4" w:space="0" w:color="000000"/>
            </w:tcBorders>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分配</w:t>
            </w:r>
          </w:p>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办法</w:t>
            </w:r>
          </w:p>
        </w:tc>
        <w:tc>
          <w:tcPr>
            <w:tcW w:w="659" w:type="dxa"/>
            <w:tcBorders>
              <w:top w:val="nil"/>
              <w:left w:val="nil"/>
              <w:bottom w:val="single" w:sz="4" w:space="0" w:color="000000"/>
              <w:right w:val="single" w:sz="4" w:space="0" w:color="000000"/>
            </w:tcBorders>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298" w:type="dxa"/>
            <w:tcBorders>
              <w:top w:val="nil"/>
              <w:left w:val="nil"/>
              <w:bottom w:val="single" w:sz="4" w:space="0" w:color="000000"/>
              <w:right w:val="single" w:sz="4" w:space="0" w:color="000000"/>
            </w:tcBorders>
            <w:vAlign w:val="center"/>
          </w:tcPr>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根据需要制定的相关资金管理办法；管理办法中有明确资金分配办法；资金分配因素全面、合理</w:t>
            </w:r>
          </w:p>
        </w:tc>
        <w:tc>
          <w:tcPr>
            <w:tcW w:w="2772" w:type="dxa"/>
            <w:tcBorders>
              <w:top w:val="nil"/>
              <w:left w:val="nil"/>
              <w:bottom w:val="single" w:sz="4" w:space="0" w:color="000000"/>
              <w:right w:val="single" w:sz="4" w:space="0" w:color="000000"/>
            </w:tcBorders>
            <w:vAlign w:val="center"/>
          </w:tcPr>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①有相应的资金管理办法（</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②办法健全、规范（</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③因素全面合理（</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以上①需提供佐证资料。</w:t>
            </w:r>
          </w:p>
        </w:tc>
        <w:tc>
          <w:tcPr>
            <w:tcW w:w="803" w:type="dxa"/>
            <w:tcBorders>
              <w:top w:val="nil"/>
              <w:left w:val="single" w:sz="4" w:space="0" w:color="auto"/>
              <w:bottom w:val="single" w:sz="4" w:space="0" w:color="auto"/>
              <w:right w:val="single" w:sz="4" w:space="0" w:color="auto"/>
            </w:tcBorders>
            <w:vAlign w:val="center"/>
          </w:tcPr>
          <w:p w:rsidR="00BC3C01" w:rsidRDefault="00A97651">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BC3C01">
        <w:trPr>
          <w:trHeight w:val="758"/>
          <w:jc w:val="center"/>
        </w:trPr>
        <w:tc>
          <w:tcPr>
            <w:tcW w:w="702" w:type="dxa"/>
            <w:vMerge/>
            <w:tcBorders>
              <w:top w:val="nil"/>
              <w:left w:val="single" w:sz="4" w:space="0" w:color="000000"/>
              <w:bottom w:val="single" w:sz="4" w:space="0" w:color="000000"/>
              <w:right w:val="single" w:sz="4" w:space="0" w:color="000000"/>
            </w:tcBorders>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分配</w:t>
            </w:r>
          </w:p>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结果</w:t>
            </w:r>
          </w:p>
        </w:tc>
        <w:tc>
          <w:tcPr>
            <w:tcW w:w="659" w:type="dxa"/>
            <w:tcBorders>
              <w:top w:val="nil"/>
              <w:left w:val="nil"/>
              <w:bottom w:val="single" w:sz="4" w:space="0" w:color="000000"/>
              <w:right w:val="single" w:sz="4" w:space="0" w:color="000000"/>
            </w:tcBorders>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298" w:type="dxa"/>
            <w:tcBorders>
              <w:top w:val="nil"/>
              <w:left w:val="nil"/>
              <w:bottom w:val="single" w:sz="4" w:space="0" w:color="000000"/>
              <w:right w:val="single" w:sz="4" w:space="0" w:color="000000"/>
            </w:tcBorders>
            <w:vAlign w:val="center"/>
          </w:tcPr>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资金分配符合相关管理办法；分配结果公平合理</w:t>
            </w:r>
          </w:p>
        </w:tc>
        <w:tc>
          <w:tcPr>
            <w:tcW w:w="2772" w:type="dxa"/>
            <w:tcBorders>
              <w:top w:val="nil"/>
              <w:left w:val="nil"/>
              <w:bottom w:val="single" w:sz="4" w:space="0" w:color="000000"/>
              <w:right w:val="single" w:sz="4" w:space="0" w:color="000000"/>
            </w:tcBorders>
            <w:vAlign w:val="center"/>
          </w:tcPr>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①符合分配办法（</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w:t>
            </w:r>
          </w:p>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②分配公平合理（</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p>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spacing w:val="-6"/>
                <w:kern w:val="0"/>
                <w:sz w:val="18"/>
                <w:szCs w:val="18"/>
              </w:rPr>
              <w:t>此项需提供相应的资金分配方案。</w:t>
            </w:r>
          </w:p>
        </w:tc>
        <w:tc>
          <w:tcPr>
            <w:tcW w:w="803" w:type="dxa"/>
            <w:tcBorders>
              <w:top w:val="nil"/>
              <w:left w:val="single" w:sz="4" w:space="0" w:color="auto"/>
              <w:bottom w:val="single" w:sz="4" w:space="0" w:color="auto"/>
              <w:right w:val="single" w:sz="4" w:space="0" w:color="auto"/>
            </w:tcBorders>
            <w:vAlign w:val="center"/>
          </w:tcPr>
          <w:p w:rsidR="00BC3C01" w:rsidRDefault="00A97651">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5</w:t>
            </w:r>
          </w:p>
        </w:tc>
      </w:tr>
      <w:tr w:rsidR="00BC3C01">
        <w:trPr>
          <w:trHeight w:val="438"/>
          <w:jc w:val="center"/>
        </w:trPr>
        <w:tc>
          <w:tcPr>
            <w:tcW w:w="702" w:type="dxa"/>
            <w:vMerge w:val="restart"/>
            <w:tcBorders>
              <w:top w:val="nil"/>
              <w:left w:val="single" w:sz="4" w:space="0" w:color="000000"/>
              <w:right w:val="single" w:sz="4" w:space="0" w:color="000000"/>
            </w:tcBorders>
            <w:textDirection w:val="tbLrV"/>
            <w:vAlign w:val="center"/>
          </w:tcPr>
          <w:p w:rsidR="00BC3C01" w:rsidRDefault="00A97651">
            <w:pPr>
              <w:widowControl/>
              <w:spacing w:line="240" w:lineRule="exact"/>
              <w:ind w:left="113" w:right="113" w:firstLineChars="1400" w:firstLine="2520"/>
              <w:rPr>
                <w:rFonts w:ascii="仿宋_GB2312" w:eastAsia="仿宋_GB2312" w:hAnsi="宋体" w:cs="宋体"/>
                <w:kern w:val="0"/>
                <w:sz w:val="18"/>
                <w:szCs w:val="18"/>
              </w:rPr>
            </w:pPr>
            <w:r>
              <w:rPr>
                <w:rFonts w:ascii="仿宋_GB2312" w:eastAsia="仿宋_GB2312" w:hAnsi="宋体" w:cs="宋体" w:hint="eastAsia"/>
                <w:kern w:val="0"/>
                <w:sz w:val="18"/>
                <w:szCs w:val="18"/>
              </w:rPr>
              <w:t>项目管理</w:t>
            </w:r>
          </w:p>
        </w:tc>
        <w:tc>
          <w:tcPr>
            <w:tcW w:w="540" w:type="dxa"/>
            <w:vMerge w:val="restart"/>
            <w:tcBorders>
              <w:top w:val="nil"/>
              <w:left w:val="single" w:sz="4" w:space="0" w:color="000000"/>
              <w:right w:val="single" w:sz="4" w:space="0" w:color="000000"/>
            </w:tcBorders>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p w:rsidR="00BC3C01" w:rsidRDefault="00BC3C01"/>
        </w:tc>
        <w:tc>
          <w:tcPr>
            <w:tcW w:w="703" w:type="dxa"/>
            <w:vMerge w:val="restart"/>
            <w:tcBorders>
              <w:top w:val="nil"/>
              <w:left w:val="single" w:sz="4" w:space="0" w:color="000000"/>
              <w:bottom w:val="single" w:sz="4" w:space="0" w:color="000000"/>
              <w:right w:val="single" w:sz="4" w:space="0" w:color="000000"/>
            </w:tcBorders>
            <w:textDirection w:val="tbRlV"/>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资金到位</w:t>
            </w:r>
          </w:p>
        </w:tc>
        <w:tc>
          <w:tcPr>
            <w:tcW w:w="540" w:type="dxa"/>
            <w:vMerge w:val="restart"/>
            <w:tcBorders>
              <w:top w:val="nil"/>
              <w:left w:val="single" w:sz="4" w:space="0" w:color="000000"/>
              <w:bottom w:val="single" w:sz="4" w:space="0" w:color="000000"/>
              <w:right w:val="single" w:sz="4" w:space="0" w:color="000000"/>
            </w:tcBorders>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803" w:type="dxa"/>
            <w:tcBorders>
              <w:top w:val="nil"/>
              <w:left w:val="nil"/>
              <w:bottom w:val="single" w:sz="4" w:space="0" w:color="000000"/>
              <w:right w:val="single" w:sz="4" w:space="0" w:color="000000"/>
            </w:tcBorders>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到位率</w:t>
            </w:r>
          </w:p>
        </w:tc>
        <w:tc>
          <w:tcPr>
            <w:tcW w:w="659" w:type="dxa"/>
            <w:tcBorders>
              <w:top w:val="nil"/>
              <w:left w:val="nil"/>
              <w:bottom w:val="single" w:sz="4" w:space="0" w:color="000000"/>
              <w:right w:val="single" w:sz="4" w:space="0" w:color="000000"/>
            </w:tcBorders>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298" w:type="dxa"/>
            <w:tcBorders>
              <w:top w:val="nil"/>
              <w:left w:val="nil"/>
              <w:bottom w:val="single" w:sz="4" w:space="0" w:color="000000"/>
              <w:right w:val="single" w:sz="4" w:space="0" w:color="000000"/>
            </w:tcBorders>
            <w:vAlign w:val="center"/>
          </w:tcPr>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实际到位</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计划到位</w:t>
            </w:r>
            <w:r>
              <w:rPr>
                <w:rFonts w:ascii="仿宋_GB2312" w:eastAsia="仿宋_GB2312" w:hAnsi="宋体" w:cs="宋体" w:hint="eastAsia"/>
                <w:kern w:val="0"/>
                <w:sz w:val="18"/>
                <w:szCs w:val="18"/>
              </w:rPr>
              <w:t>*100%</w:t>
            </w:r>
          </w:p>
        </w:tc>
        <w:tc>
          <w:tcPr>
            <w:tcW w:w="2772" w:type="dxa"/>
            <w:tcBorders>
              <w:top w:val="nil"/>
              <w:left w:val="nil"/>
              <w:bottom w:val="single" w:sz="4" w:space="0" w:color="000000"/>
              <w:right w:val="single" w:sz="4" w:space="0" w:color="000000"/>
            </w:tcBorders>
            <w:vAlign w:val="center"/>
          </w:tcPr>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根据项目资金的实际到位率计算得分（</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p>
        </w:tc>
        <w:tc>
          <w:tcPr>
            <w:tcW w:w="803" w:type="dxa"/>
            <w:tcBorders>
              <w:top w:val="nil"/>
              <w:left w:val="single" w:sz="4" w:space="0" w:color="auto"/>
              <w:bottom w:val="single" w:sz="4" w:space="0" w:color="auto"/>
              <w:right w:val="single" w:sz="4" w:space="0" w:color="auto"/>
            </w:tcBorders>
            <w:vAlign w:val="center"/>
          </w:tcPr>
          <w:p w:rsidR="00BC3C01" w:rsidRDefault="00A97651">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BC3C01">
        <w:trPr>
          <w:trHeight w:val="744"/>
          <w:jc w:val="center"/>
        </w:trPr>
        <w:tc>
          <w:tcPr>
            <w:tcW w:w="702" w:type="dxa"/>
            <w:vMerge/>
            <w:tcBorders>
              <w:left w:val="single" w:sz="4" w:space="0" w:color="000000"/>
              <w:right w:val="single" w:sz="4" w:space="0" w:color="000000"/>
            </w:tcBorders>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到位</w:t>
            </w:r>
          </w:p>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时效</w:t>
            </w:r>
          </w:p>
        </w:tc>
        <w:tc>
          <w:tcPr>
            <w:tcW w:w="659" w:type="dxa"/>
            <w:tcBorders>
              <w:top w:val="nil"/>
              <w:left w:val="nil"/>
              <w:bottom w:val="single" w:sz="4" w:space="0" w:color="000000"/>
              <w:right w:val="single" w:sz="4" w:space="0" w:color="000000"/>
            </w:tcBorders>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2298" w:type="dxa"/>
            <w:tcBorders>
              <w:top w:val="nil"/>
              <w:left w:val="nil"/>
              <w:bottom w:val="single" w:sz="4" w:space="0" w:color="000000"/>
              <w:right w:val="single" w:sz="4" w:space="0" w:color="000000"/>
            </w:tcBorders>
            <w:vAlign w:val="center"/>
          </w:tcPr>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资金及时到位；若未及时到位，是否影响项目进度</w:t>
            </w:r>
          </w:p>
        </w:tc>
        <w:tc>
          <w:tcPr>
            <w:tcW w:w="2772" w:type="dxa"/>
            <w:tcBorders>
              <w:top w:val="nil"/>
              <w:left w:val="nil"/>
              <w:bottom w:val="single" w:sz="4" w:space="0" w:color="000000"/>
              <w:right w:val="single" w:sz="4" w:space="0" w:color="000000"/>
            </w:tcBorders>
            <w:vAlign w:val="center"/>
          </w:tcPr>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①到位及时（</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w:t>
            </w:r>
          </w:p>
          <w:p w:rsidR="00BC3C01" w:rsidRDefault="00A97651">
            <w:pPr>
              <w:widowControl/>
              <w:spacing w:line="240" w:lineRule="exact"/>
              <w:jc w:val="left"/>
              <w:rPr>
                <w:rFonts w:ascii="仿宋_GB2312" w:eastAsia="仿宋_GB2312" w:hAnsi="宋体" w:cs="宋体"/>
                <w:spacing w:val="-10"/>
                <w:kern w:val="0"/>
                <w:sz w:val="18"/>
                <w:szCs w:val="18"/>
              </w:rPr>
            </w:pPr>
            <w:r>
              <w:rPr>
                <w:rFonts w:ascii="仿宋_GB2312" w:eastAsia="仿宋_GB2312" w:hAnsi="宋体" w:cs="宋体" w:hint="eastAsia"/>
                <w:spacing w:val="-10"/>
                <w:kern w:val="0"/>
                <w:sz w:val="18"/>
                <w:szCs w:val="18"/>
              </w:rPr>
              <w:t>②不及时但未影响项目进度</w:t>
            </w:r>
            <w:r>
              <w:rPr>
                <w:rFonts w:ascii="仿宋_GB2312" w:eastAsia="仿宋_GB2312" w:hAnsi="宋体" w:cs="宋体" w:hint="eastAsia"/>
                <w:spacing w:val="-10"/>
                <w:kern w:val="0"/>
                <w:sz w:val="18"/>
                <w:szCs w:val="18"/>
              </w:rPr>
              <w:t xml:space="preserve"> </w:t>
            </w:r>
            <w:r>
              <w:rPr>
                <w:rFonts w:ascii="仿宋_GB2312" w:eastAsia="仿宋_GB2312" w:hAnsi="宋体" w:cs="宋体" w:hint="eastAsia"/>
                <w:spacing w:val="-10"/>
                <w:kern w:val="0"/>
                <w:sz w:val="18"/>
                <w:szCs w:val="18"/>
              </w:rPr>
              <w:t>（</w:t>
            </w:r>
            <w:r>
              <w:rPr>
                <w:rFonts w:ascii="仿宋_GB2312" w:eastAsia="仿宋_GB2312" w:hAnsi="宋体" w:cs="宋体" w:hint="eastAsia"/>
                <w:spacing w:val="-10"/>
                <w:kern w:val="0"/>
                <w:sz w:val="18"/>
                <w:szCs w:val="18"/>
              </w:rPr>
              <w:t>1</w:t>
            </w:r>
            <w:r>
              <w:rPr>
                <w:rFonts w:ascii="仿宋_GB2312" w:eastAsia="仿宋_GB2312" w:hAnsi="宋体" w:cs="宋体" w:hint="eastAsia"/>
                <w:spacing w:val="-10"/>
                <w:kern w:val="0"/>
                <w:sz w:val="18"/>
                <w:szCs w:val="18"/>
              </w:rPr>
              <w:t>分）</w:t>
            </w:r>
          </w:p>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spacing w:val="-6"/>
                <w:kern w:val="0"/>
                <w:sz w:val="18"/>
                <w:szCs w:val="18"/>
              </w:rPr>
              <w:t>③不及时并影响项目进度（</w:t>
            </w:r>
            <w:r>
              <w:rPr>
                <w:rFonts w:ascii="仿宋_GB2312" w:eastAsia="仿宋_GB2312" w:hAnsi="宋体" w:cs="宋体" w:hint="eastAsia"/>
                <w:spacing w:val="-6"/>
                <w:kern w:val="0"/>
                <w:sz w:val="18"/>
                <w:szCs w:val="18"/>
              </w:rPr>
              <w:t>0.5</w:t>
            </w:r>
            <w:r>
              <w:rPr>
                <w:rFonts w:ascii="仿宋_GB2312" w:eastAsia="仿宋_GB2312" w:hAnsi="宋体" w:cs="宋体" w:hint="eastAsia"/>
                <w:spacing w:val="-6"/>
                <w:kern w:val="0"/>
                <w:sz w:val="18"/>
                <w:szCs w:val="18"/>
              </w:rPr>
              <w:t>分）</w:t>
            </w:r>
          </w:p>
        </w:tc>
        <w:tc>
          <w:tcPr>
            <w:tcW w:w="803" w:type="dxa"/>
            <w:tcBorders>
              <w:top w:val="nil"/>
              <w:left w:val="single" w:sz="4" w:space="0" w:color="auto"/>
              <w:bottom w:val="single" w:sz="4" w:space="0" w:color="auto"/>
              <w:right w:val="single" w:sz="4" w:space="0" w:color="auto"/>
            </w:tcBorders>
            <w:vAlign w:val="center"/>
          </w:tcPr>
          <w:p w:rsidR="00BC3C01" w:rsidRDefault="00A97651">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BC3C01">
        <w:trPr>
          <w:trHeight w:val="1168"/>
          <w:jc w:val="center"/>
        </w:trPr>
        <w:tc>
          <w:tcPr>
            <w:tcW w:w="702" w:type="dxa"/>
            <w:vMerge/>
            <w:tcBorders>
              <w:left w:val="single" w:sz="4" w:space="0" w:color="000000"/>
              <w:right w:val="single" w:sz="4" w:space="0" w:color="000000"/>
            </w:tcBorders>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textDirection w:val="tbRlV"/>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资金管理</w:t>
            </w:r>
          </w:p>
        </w:tc>
        <w:tc>
          <w:tcPr>
            <w:tcW w:w="540" w:type="dxa"/>
            <w:vMerge w:val="restart"/>
            <w:tcBorders>
              <w:top w:val="nil"/>
              <w:left w:val="single" w:sz="4" w:space="0" w:color="000000"/>
              <w:bottom w:val="single" w:sz="4" w:space="0" w:color="000000"/>
              <w:right w:val="single" w:sz="4" w:space="0" w:color="000000"/>
            </w:tcBorders>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w:t>
            </w:r>
          </w:p>
        </w:tc>
        <w:tc>
          <w:tcPr>
            <w:tcW w:w="803" w:type="dxa"/>
            <w:tcBorders>
              <w:top w:val="nil"/>
              <w:left w:val="nil"/>
              <w:bottom w:val="single" w:sz="4" w:space="0" w:color="000000"/>
              <w:right w:val="single" w:sz="4" w:space="0" w:color="000000"/>
            </w:tcBorders>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w:t>
            </w:r>
          </w:p>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使用</w:t>
            </w:r>
          </w:p>
        </w:tc>
        <w:tc>
          <w:tcPr>
            <w:tcW w:w="659" w:type="dxa"/>
            <w:tcBorders>
              <w:top w:val="nil"/>
              <w:left w:val="nil"/>
              <w:bottom w:val="single" w:sz="4" w:space="0" w:color="000000"/>
              <w:right w:val="single" w:sz="4" w:space="0" w:color="000000"/>
            </w:tcBorders>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2298" w:type="dxa"/>
            <w:tcBorders>
              <w:top w:val="nil"/>
              <w:left w:val="nil"/>
              <w:bottom w:val="single" w:sz="4" w:space="0" w:color="000000"/>
              <w:right w:val="single" w:sz="4" w:space="0" w:color="000000"/>
            </w:tcBorders>
            <w:vAlign w:val="center"/>
          </w:tcPr>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支出依据合规，无虚列项目支出情况；无截留挤占挪用情况；无超标准开支情况；无超预算情况</w:t>
            </w:r>
          </w:p>
        </w:tc>
        <w:tc>
          <w:tcPr>
            <w:tcW w:w="2772" w:type="dxa"/>
            <w:tcBorders>
              <w:top w:val="nil"/>
              <w:left w:val="nil"/>
              <w:bottom w:val="single" w:sz="4" w:space="0" w:color="000000"/>
              <w:right w:val="single" w:sz="4" w:space="0" w:color="000000"/>
            </w:tcBorders>
            <w:vAlign w:val="center"/>
          </w:tcPr>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①虚列套取扣</w:t>
            </w:r>
            <w:r>
              <w:rPr>
                <w:rFonts w:ascii="仿宋_GB2312" w:eastAsia="仿宋_GB2312" w:hAnsi="宋体" w:cs="宋体" w:hint="eastAsia"/>
                <w:kern w:val="0"/>
                <w:sz w:val="18"/>
                <w:szCs w:val="18"/>
              </w:rPr>
              <w:t>4-7</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 xml:space="preserve"> </w:t>
            </w:r>
          </w:p>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②依据不合规扣</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w:t>
            </w:r>
          </w:p>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③截留、挤占、挪用扣</w:t>
            </w:r>
            <w:r>
              <w:rPr>
                <w:rFonts w:ascii="仿宋_GB2312" w:eastAsia="仿宋_GB2312" w:hAnsi="宋体" w:cs="宋体" w:hint="eastAsia"/>
                <w:kern w:val="0"/>
                <w:sz w:val="18"/>
                <w:szCs w:val="18"/>
              </w:rPr>
              <w:t>3-6</w:t>
            </w:r>
            <w:r>
              <w:rPr>
                <w:rFonts w:ascii="仿宋_GB2312" w:eastAsia="仿宋_GB2312" w:hAnsi="宋体" w:cs="宋体" w:hint="eastAsia"/>
                <w:kern w:val="0"/>
                <w:sz w:val="18"/>
                <w:szCs w:val="18"/>
              </w:rPr>
              <w:t>分</w:t>
            </w:r>
          </w:p>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④超标准开支扣</w:t>
            </w:r>
            <w:r>
              <w:rPr>
                <w:rFonts w:ascii="仿宋_GB2312" w:eastAsia="仿宋_GB2312" w:hAnsi="宋体" w:cs="宋体" w:hint="eastAsia"/>
                <w:kern w:val="0"/>
                <w:sz w:val="18"/>
                <w:szCs w:val="18"/>
              </w:rPr>
              <w:t>2-5</w:t>
            </w:r>
            <w:r>
              <w:rPr>
                <w:rFonts w:ascii="仿宋_GB2312" w:eastAsia="仿宋_GB2312" w:hAnsi="宋体" w:cs="宋体" w:hint="eastAsia"/>
                <w:kern w:val="0"/>
                <w:sz w:val="18"/>
                <w:szCs w:val="18"/>
              </w:rPr>
              <w:t>分</w:t>
            </w:r>
          </w:p>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⑤超预算扣</w:t>
            </w:r>
            <w:r>
              <w:rPr>
                <w:rFonts w:ascii="仿宋_GB2312" w:eastAsia="仿宋_GB2312" w:hAnsi="宋体" w:cs="宋体" w:hint="eastAsia"/>
                <w:kern w:val="0"/>
                <w:sz w:val="18"/>
                <w:szCs w:val="18"/>
              </w:rPr>
              <w:t>2-5</w:t>
            </w:r>
            <w:r>
              <w:rPr>
                <w:rFonts w:ascii="仿宋_GB2312" w:eastAsia="仿宋_GB2312" w:hAnsi="宋体" w:cs="宋体" w:hint="eastAsia"/>
                <w:kern w:val="0"/>
                <w:sz w:val="18"/>
                <w:szCs w:val="18"/>
              </w:rPr>
              <w:t>分</w:t>
            </w:r>
          </w:p>
        </w:tc>
        <w:tc>
          <w:tcPr>
            <w:tcW w:w="803" w:type="dxa"/>
            <w:tcBorders>
              <w:top w:val="nil"/>
              <w:left w:val="single" w:sz="4" w:space="0" w:color="auto"/>
              <w:bottom w:val="single" w:sz="4" w:space="0" w:color="auto"/>
              <w:right w:val="single" w:sz="4" w:space="0" w:color="auto"/>
            </w:tcBorders>
            <w:vAlign w:val="center"/>
          </w:tcPr>
          <w:p w:rsidR="00BC3C01" w:rsidRDefault="00A97651">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7</w:t>
            </w:r>
          </w:p>
        </w:tc>
      </w:tr>
      <w:tr w:rsidR="00BC3C01">
        <w:trPr>
          <w:trHeight w:val="1041"/>
          <w:jc w:val="center"/>
        </w:trPr>
        <w:tc>
          <w:tcPr>
            <w:tcW w:w="702" w:type="dxa"/>
            <w:vMerge/>
            <w:tcBorders>
              <w:left w:val="single" w:sz="4" w:space="0" w:color="000000"/>
              <w:right w:val="single" w:sz="4" w:space="0" w:color="000000"/>
            </w:tcBorders>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财务</w:t>
            </w:r>
          </w:p>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w:t>
            </w:r>
          </w:p>
        </w:tc>
        <w:tc>
          <w:tcPr>
            <w:tcW w:w="659" w:type="dxa"/>
            <w:tcBorders>
              <w:top w:val="nil"/>
              <w:left w:val="nil"/>
              <w:bottom w:val="single" w:sz="4" w:space="0" w:color="000000"/>
              <w:right w:val="single" w:sz="4" w:space="0" w:color="000000"/>
            </w:tcBorders>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298" w:type="dxa"/>
            <w:tcBorders>
              <w:top w:val="nil"/>
              <w:left w:val="nil"/>
              <w:bottom w:val="single" w:sz="4" w:space="0" w:color="000000"/>
              <w:right w:val="single" w:sz="4" w:space="0" w:color="000000"/>
            </w:tcBorders>
            <w:vAlign w:val="center"/>
          </w:tcPr>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资金管理、费用支出等制度健全；制度执行严格；会计核算规范</w:t>
            </w:r>
          </w:p>
        </w:tc>
        <w:tc>
          <w:tcPr>
            <w:tcW w:w="2772" w:type="dxa"/>
            <w:tcBorders>
              <w:top w:val="nil"/>
              <w:left w:val="nil"/>
              <w:bottom w:val="single" w:sz="4" w:space="0" w:color="000000"/>
              <w:right w:val="single" w:sz="4" w:space="0" w:color="000000"/>
            </w:tcBorders>
            <w:vAlign w:val="center"/>
          </w:tcPr>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①财务制度健全（</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②严格执行制度（</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③会计核算规范（</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以上①需提供佐证资料。</w:t>
            </w:r>
          </w:p>
        </w:tc>
        <w:tc>
          <w:tcPr>
            <w:tcW w:w="803" w:type="dxa"/>
            <w:tcBorders>
              <w:top w:val="nil"/>
              <w:left w:val="single" w:sz="4" w:space="0" w:color="auto"/>
              <w:bottom w:val="single" w:sz="4" w:space="0" w:color="auto"/>
              <w:right w:val="single" w:sz="4" w:space="0" w:color="auto"/>
            </w:tcBorders>
            <w:vAlign w:val="center"/>
          </w:tcPr>
          <w:p w:rsidR="00BC3C01" w:rsidRDefault="00A97651">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BC3C01">
        <w:trPr>
          <w:trHeight w:val="612"/>
          <w:jc w:val="center"/>
        </w:trPr>
        <w:tc>
          <w:tcPr>
            <w:tcW w:w="702" w:type="dxa"/>
            <w:vMerge/>
            <w:tcBorders>
              <w:left w:val="single" w:sz="4" w:space="0" w:color="000000"/>
              <w:right w:val="single" w:sz="4" w:space="0" w:color="000000"/>
            </w:tcBorders>
            <w:shd w:val="clear" w:color="auto" w:fill="auto"/>
            <w:textDirection w:val="tbRlV"/>
            <w:vAlign w:val="center"/>
          </w:tcPr>
          <w:p w:rsidR="00BC3C01" w:rsidRDefault="00BC3C01">
            <w:pPr>
              <w:widowControl/>
              <w:spacing w:line="240" w:lineRule="exact"/>
              <w:jc w:val="center"/>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shd w:val="clear" w:color="auto" w:fill="auto"/>
            <w:vAlign w:val="center"/>
          </w:tcPr>
          <w:p w:rsidR="00BC3C01" w:rsidRDefault="00BC3C01"/>
        </w:tc>
        <w:tc>
          <w:tcPr>
            <w:tcW w:w="703" w:type="dxa"/>
            <w:vMerge w:val="restart"/>
            <w:tcBorders>
              <w:top w:val="nil"/>
              <w:left w:val="single" w:sz="4" w:space="0" w:color="000000"/>
              <w:bottom w:val="single" w:sz="4" w:space="0" w:color="000000"/>
              <w:right w:val="single" w:sz="4" w:space="0" w:color="000000"/>
            </w:tcBorders>
            <w:shd w:val="clear" w:color="auto" w:fill="auto"/>
            <w:textDirection w:val="tbRlV"/>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组织实施</w:t>
            </w:r>
          </w:p>
        </w:tc>
        <w:tc>
          <w:tcPr>
            <w:tcW w:w="540" w:type="dxa"/>
            <w:vMerge w:val="restart"/>
            <w:tcBorders>
              <w:top w:val="nil"/>
              <w:left w:val="single" w:sz="4" w:space="0" w:color="000000"/>
              <w:bottom w:val="single" w:sz="4" w:space="0" w:color="000000"/>
              <w:right w:val="single" w:sz="4" w:space="0" w:color="000000"/>
            </w:tcBorders>
            <w:shd w:val="clear" w:color="auto" w:fill="auto"/>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w:t>
            </w:r>
          </w:p>
        </w:tc>
        <w:tc>
          <w:tcPr>
            <w:tcW w:w="803" w:type="dxa"/>
            <w:tcBorders>
              <w:top w:val="nil"/>
              <w:left w:val="nil"/>
              <w:bottom w:val="single" w:sz="4" w:space="0" w:color="000000"/>
              <w:right w:val="single" w:sz="4" w:space="0" w:color="000000"/>
            </w:tcBorders>
            <w:shd w:val="clear" w:color="auto" w:fill="auto"/>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组织</w:t>
            </w:r>
          </w:p>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机构</w:t>
            </w:r>
          </w:p>
        </w:tc>
        <w:tc>
          <w:tcPr>
            <w:tcW w:w="659" w:type="dxa"/>
            <w:tcBorders>
              <w:top w:val="nil"/>
              <w:left w:val="nil"/>
              <w:bottom w:val="single" w:sz="4" w:space="0" w:color="000000"/>
              <w:right w:val="single" w:sz="4" w:space="0" w:color="000000"/>
            </w:tcBorders>
            <w:shd w:val="clear" w:color="auto" w:fill="auto"/>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298" w:type="dxa"/>
            <w:tcBorders>
              <w:top w:val="nil"/>
              <w:left w:val="nil"/>
              <w:bottom w:val="single" w:sz="4" w:space="0" w:color="000000"/>
              <w:right w:val="single" w:sz="4" w:space="0" w:color="000000"/>
            </w:tcBorders>
            <w:shd w:val="clear" w:color="auto" w:fill="auto"/>
            <w:vAlign w:val="center"/>
          </w:tcPr>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机构健全、分工明确</w:t>
            </w:r>
          </w:p>
        </w:tc>
        <w:tc>
          <w:tcPr>
            <w:tcW w:w="2772" w:type="dxa"/>
            <w:tcBorders>
              <w:top w:val="nil"/>
              <w:left w:val="nil"/>
              <w:bottom w:val="single" w:sz="4" w:space="0" w:color="000000"/>
              <w:right w:val="single" w:sz="4" w:space="0" w:color="000000"/>
            </w:tcBorders>
            <w:shd w:val="clear" w:color="auto" w:fill="auto"/>
            <w:vAlign w:val="center"/>
          </w:tcPr>
          <w:p w:rsidR="00BC3C01" w:rsidRDefault="00A97651">
            <w:pPr>
              <w:pStyle w:val="a7"/>
              <w:widowControl/>
              <w:numPr>
                <w:ilvl w:val="0"/>
                <w:numId w:val="1"/>
              </w:numPr>
              <w:spacing w:line="240" w:lineRule="exact"/>
              <w:ind w:firstLineChars="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构健全、分工明确</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BC3C01" w:rsidRDefault="00A97651">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BC3C01">
        <w:trPr>
          <w:trHeight w:val="730"/>
          <w:jc w:val="center"/>
        </w:trPr>
        <w:tc>
          <w:tcPr>
            <w:tcW w:w="702" w:type="dxa"/>
            <w:vMerge/>
            <w:tcBorders>
              <w:left w:val="single" w:sz="4" w:space="0" w:color="000000"/>
              <w:right w:val="single" w:sz="4" w:space="0" w:color="000000"/>
            </w:tcBorders>
            <w:shd w:val="clear" w:color="auto" w:fill="auto"/>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shd w:val="clear" w:color="auto" w:fill="auto"/>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支撑</w:t>
            </w:r>
          </w:p>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条件</w:t>
            </w:r>
          </w:p>
        </w:tc>
        <w:tc>
          <w:tcPr>
            <w:tcW w:w="659" w:type="dxa"/>
            <w:tcBorders>
              <w:top w:val="nil"/>
              <w:left w:val="nil"/>
              <w:bottom w:val="single" w:sz="4" w:space="0" w:color="000000"/>
              <w:right w:val="single" w:sz="4" w:space="0" w:color="000000"/>
            </w:tcBorders>
            <w:shd w:val="clear" w:color="auto" w:fill="auto"/>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298" w:type="dxa"/>
            <w:tcBorders>
              <w:top w:val="nil"/>
              <w:left w:val="nil"/>
              <w:bottom w:val="single" w:sz="4" w:space="0" w:color="000000"/>
              <w:right w:val="single" w:sz="4" w:space="0" w:color="000000"/>
            </w:tcBorders>
            <w:shd w:val="clear" w:color="auto" w:fill="auto"/>
            <w:vAlign w:val="center"/>
          </w:tcPr>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项目实施单位是否提供或具备了必备的人员、场地和设备等条件</w:t>
            </w:r>
          </w:p>
        </w:tc>
        <w:tc>
          <w:tcPr>
            <w:tcW w:w="2772" w:type="dxa"/>
            <w:tcBorders>
              <w:top w:val="nil"/>
              <w:left w:val="nil"/>
              <w:bottom w:val="single" w:sz="4" w:space="0" w:color="000000"/>
              <w:right w:val="single" w:sz="4" w:space="0" w:color="000000"/>
            </w:tcBorders>
            <w:shd w:val="clear" w:color="auto" w:fill="auto"/>
            <w:vAlign w:val="center"/>
          </w:tcPr>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具备人员、场地、设备条件（</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BC3C01" w:rsidRDefault="00A97651">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BC3C01">
        <w:trPr>
          <w:trHeight w:val="730"/>
          <w:jc w:val="center"/>
        </w:trPr>
        <w:tc>
          <w:tcPr>
            <w:tcW w:w="702" w:type="dxa"/>
            <w:vMerge/>
            <w:tcBorders>
              <w:left w:val="single" w:sz="4" w:space="0" w:color="000000"/>
              <w:right w:val="single" w:sz="4" w:space="0" w:color="000000"/>
            </w:tcBorders>
            <w:shd w:val="clear" w:color="auto" w:fill="auto"/>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shd w:val="clear" w:color="auto" w:fill="auto"/>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w:t>
            </w:r>
          </w:p>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实施</w:t>
            </w:r>
          </w:p>
        </w:tc>
        <w:tc>
          <w:tcPr>
            <w:tcW w:w="659" w:type="dxa"/>
            <w:tcBorders>
              <w:top w:val="nil"/>
              <w:left w:val="nil"/>
              <w:bottom w:val="single" w:sz="4" w:space="0" w:color="000000"/>
              <w:right w:val="single" w:sz="4" w:space="0" w:color="000000"/>
            </w:tcBorders>
            <w:shd w:val="clear" w:color="auto" w:fill="auto"/>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298" w:type="dxa"/>
            <w:tcBorders>
              <w:top w:val="nil"/>
              <w:left w:val="nil"/>
              <w:bottom w:val="single" w:sz="4" w:space="0" w:color="000000"/>
              <w:right w:val="single" w:sz="4" w:space="0" w:color="000000"/>
            </w:tcBorders>
            <w:shd w:val="clear" w:color="auto" w:fill="auto"/>
            <w:vAlign w:val="center"/>
          </w:tcPr>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项目按计划开工；按计划进度开展；按计划完工</w:t>
            </w:r>
          </w:p>
        </w:tc>
        <w:tc>
          <w:tcPr>
            <w:tcW w:w="2772" w:type="dxa"/>
            <w:tcBorders>
              <w:top w:val="nil"/>
              <w:left w:val="nil"/>
              <w:bottom w:val="single" w:sz="4" w:space="0" w:color="000000"/>
              <w:right w:val="single" w:sz="4" w:space="0" w:color="000000"/>
            </w:tcBorders>
            <w:shd w:val="clear" w:color="auto" w:fill="auto"/>
            <w:vAlign w:val="center"/>
          </w:tcPr>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①按计划开工（</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②按计划开展（</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③按计划完工（</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BC3C01" w:rsidRDefault="00A97651">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BC3C01">
        <w:trPr>
          <w:trHeight w:val="745"/>
          <w:jc w:val="center"/>
        </w:trPr>
        <w:tc>
          <w:tcPr>
            <w:tcW w:w="702" w:type="dxa"/>
            <w:vMerge/>
            <w:tcBorders>
              <w:left w:val="single" w:sz="4" w:space="0" w:color="000000"/>
              <w:bottom w:val="single" w:sz="4" w:space="0" w:color="000000"/>
              <w:right w:val="single" w:sz="4" w:space="0" w:color="000000"/>
            </w:tcBorders>
            <w:shd w:val="clear" w:color="auto" w:fill="auto"/>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bottom w:val="single" w:sz="4" w:space="0" w:color="000000"/>
              <w:right w:val="single" w:sz="4" w:space="0" w:color="000000"/>
            </w:tcBorders>
            <w:shd w:val="clear" w:color="auto" w:fill="auto"/>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w:t>
            </w:r>
          </w:p>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制度</w:t>
            </w:r>
          </w:p>
        </w:tc>
        <w:tc>
          <w:tcPr>
            <w:tcW w:w="659" w:type="dxa"/>
            <w:tcBorders>
              <w:top w:val="nil"/>
              <w:left w:val="nil"/>
              <w:bottom w:val="single" w:sz="4" w:space="0" w:color="000000"/>
              <w:right w:val="single" w:sz="4" w:space="0" w:color="000000"/>
            </w:tcBorders>
            <w:shd w:val="clear" w:color="auto" w:fill="auto"/>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298" w:type="dxa"/>
            <w:tcBorders>
              <w:top w:val="nil"/>
              <w:left w:val="nil"/>
              <w:bottom w:val="single" w:sz="4" w:space="0" w:color="000000"/>
              <w:right w:val="single" w:sz="4" w:space="0" w:color="000000"/>
            </w:tcBorders>
            <w:shd w:val="clear" w:color="auto" w:fill="auto"/>
            <w:vAlign w:val="center"/>
          </w:tcPr>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项目管理制度健全；严格执行相关管理制度</w:t>
            </w:r>
          </w:p>
        </w:tc>
        <w:tc>
          <w:tcPr>
            <w:tcW w:w="2772" w:type="dxa"/>
            <w:tcBorders>
              <w:top w:val="nil"/>
              <w:left w:val="nil"/>
              <w:bottom w:val="single" w:sz="4" w:space="0" w:color="000000"/>
              <w:right w:val="single" w:sz="4" w:space="0" w:color="000000"/>
            </w:tcBorders>
            <w:shd w:val="clear" w:color="auto" w:fill="auto"/>
            <w:vAlign w:val="center"/>
          </w:tcPr>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①管理制度健全（</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w:t>
            </w:r>
          </w:p>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②制度执行严格（</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p>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以上①需提供佐证资料。</w:t>
            </w:r>
          </w:p>
        </w:tc>
        <w:tc>
          <w:tcPr>
            <w:tcW w:w="803" w:type="dxa"/>
            <w:tcBorders>
              <w:top w:val="nil"/>
              <w:left w:val="single" w:sz="4" w:space="0" w:color="auto"/>
              <w:bottom w:val="single" w:sz="4" w:space="0" w:color="auto"/>
              <w:right w:val="single" w:sz="4" w:space="0" w:color="auto"/>
            </w:tcBorders>
            <w:shd w:val="clear" w:color="auto" w:fill="FFFFFF"/>
            <w:vAlign w:val="center"/>
          </w:tcPr>
          <w:p w:rsidR="00BC3C01" w:rsidRDefault="00A97651">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5</w:t>
            </w:r>
          </w:p>
        </w:tc>
      </w:tr>
      <w:tr w:rsidR="00BC3C01">
        <w:trPr>
          <w:trHeight w:val="656"/>
          <w:jc w:val="center"/>
        </w:trPr>
        <w:tc>
          <w:tcPr>
            <w:tcW w:w="702" w:type="dxa"/>
            <w:tcBorders>
              <w:top w:val="single" w:sz="4" w:space="0" w:color="auto"/>
              <w:left w:val="single" w:sz="4" w:space="0" w:color="000000"/>
              <w:bottom w:val="single" w:sz="4" w:space="0" w:color="000000"/>
              <w:right w:val="single" w:sz="4" w:space="0" w:color="000000"/>
            </w:tcBorders>
            <w:shd w:val="clear" w:color="auto" w:fill="auto"/>
            <w:vAlign w:val="center"/>
          </w:tcPr>
          <w:p w:rsidR="00BC3C01" w:rsidRDefault="00A9765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w:t>
            </w:r>
          </w:p>
          <w:p w:rsidR="00BC3C01" w:rsidRDefault="00A9765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540" w:type="dxa"/>
            <w:tcBorders>
              <w:top w:val="single" w:sz="4" w:space="0" w:color="auto"/>
              <w:left w:val="single" w:sz="4" w:space="0" w:color="000000"/>
              <w:bottom w:val="single" w:sz="4" w:space="0" w:color="000000"/>
              <w:right w:val="single" w:sz="4" w:space="0" w:color="000000"/>
            </w:tcBorders>
            <w:shd w:val="clear" w:color="auto" w:fill="auto"/>
            <w:vAlign w:val="center"/>
          </w:tcPr>
          <w:p w:rsidR="00BC3C01" w:rsidRDefault="00A9765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03" w:type="dxa"/>
            <w:tcBorders>
              <w:top w:val="single" w:sz="4" w:space="0" w:color="auto"/>
              <w:left w:val="single" w:sz="4" w:space="0" w:color="000000"/>
              <w:bottom w:val="single" w:sz="4" w:space="0" w:color="000000"/>
              <w:right w:val="single" w:sz="4" w:space="0" w:color="000000"/>
            </w:tcBorders>
            <w:shd w:val="clear" w:color="auto" w:fill="auto"/>
            <w:vAlign w:val="center"/>
          </w:tcPr>
          <w:p w:rsidR="00BC3C01" w:rsidRDefault="00A9765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w:t>
            </w:r>
          </w:p>
          <w:p w:rsidR="00BC3C01" w:rsidRDefault="00A9765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540" w:type="dxa"/>
            <w:tcBorders>
              <w:top w:val="single" w:sz="4" w:space="0" w:color="auto"/>
              <w:left w:val="single" w:sz="4" w:space="0" w:color="000000"/>
              <w:bottom w:val="single" w:sz="4" w:space="0" w:color="000000"/>
              <w:right w:val="single" w:sz="4" w:space="0" w:color="000000"/>
            </w:tcBorders>
            <w:shd w:val="clear" w:color="auto" w:fill="auto"/>
            <w:vAlign w:val="center"/>
          </w:tcPr>
          <w:p w:rsidR="00BC3C01" w:rsidRDefault="00A9765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803" w:type="dxa"/>
            <w:tcBorders>
              <w:top w:val="single" w:sz="4" w:space="0" w:color="auto"/>
              <w:left w:val="nil"/>
              <w:bottom w:val="single" w:sz="4" w:space="0" w:color="000000"/>
              <w:right w:val="single" w:sz="4" w:space="0" w:color="000000"/>
            </w:tcBorders>
            <w:shd w:val="clear" w:color="auto" w:fill="auto"/>
            <w:vAlign w:val="center"/>
          </w:tcPr>
          <w:p w:rsidR="00BC3C01" w:rsidRDefault="00A9765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w:t>
            </w:r>
          </w:p>
          <w:p w:rsidR="00BC3C01" w:rsidRDefault="00A9765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659" w:type="dxa"/>
            <w:tcBorders>
              <w:top w:val="single" w:sz="4" w:space="0" w:color="auto"/>
              <w:left w:val="nil"/>
              <w:bottom w:val="single" w:sz="4" w:space="0" w:color="000000"/>
              <w:right w:val="single" w:sz="4" w:space="0" w:color="000000"/>
            </w:tcBorders>
            <w:shd w:val="clear" w:color="auto" w:fill="auto"/>
            <w:vAlign w:val="center"/>
          </w:tcPr>
          <w:p w:rsidR="00BC3C01" w:rsidRDefault="00A9765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2298" w:type="dxa"/>
            <w:tcBorders>
              <w:top w:val="single" w:sz="4" w:space="0" w:color="auto"/>
              <w:left w:val="nil"/>
              <w:bottom w:val="single" w:sz="4" w:space="0" w:color="000000"/>
              <w:right w:val="single" w:sz="4" w:space="0" w:color="000000"/>
            </w:tcBorders>
            <w:shd w:val="clear" w:color="auto" w:fill="auto"/>
            <w:vAlign w:val="center"/>
          </w:tcPr>
          <w:p w:rsidR="00BC3C01" w:rsidRDefault="00A9765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具体指标</w:t>
            </w:r>
          </w:p>
        </w:tc>
        <w:tc>
          <w:tcPr>
            <w:tcW w:w="2772" w:type="dxa"/>
            <w:tcBorders>
              <w:top w:val="single" w:sz="4" w:space="0" w:color="auto"/>
              <w:left w:val="nil"/>
              <w:bottom w:val="single" w:sz="4" w:space="0" w:color="000000"/>
              <w:right w:val="single" w:sz="4" w:space="0" w:color="000000"/>
            </w:tcBorders>
            <w:shd w:val="clear" w:color="auto" w:fill="auto"/>
            <w:vAlign w:val="center"/>
          </w:tcPr>
          <w:p w:rsidR="00BC3C01" w:rsidRDefault="00A9765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评价标准</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BC3C01" w:rsidRDefault="00A97651">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自评</w:t>
            </w:r>
          </w:p>
          <w:p w:rsidR="00BC3C01" w:rsidRDefault="00A97651">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得分</w:t>
            </w:r>
          </w:p>
        </w:tc>
      </w:tr>
      <w:tr w:rsidR="00BC3C01">
        <w:trPr>
          <w:trHeight w:val="1134"/>
          <w:jc w:val="center"/>
        </w:trPr>
        <w:tc>
          <w:tcPr>
            <w:tcW w:w="702" w:type="dxa"/>
            <w:vMerge w:val="restart"/>
            <w:tcBorders>
              <w:top w:val="single" w:sz="4" w:space="0" w:color="auto"/>
              <w:left w:val="single" w:sz="4" w:space="0" w:color="000000"/>
              <w:bottom w:val="single" w:sz="4" w:space="0" w:color="000000"/>
              <w:right w:val="single" w:sz="4" w:space="0" w:color="000000"/>
            </w:tcBorders>
            <w:shd w:val="clear" w:color="auto" w:fill="auto"/>
            <w:textDirection w:val="tbRlV"/>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项目绩效</w:t>
            </w:r>
          </w:p>
        </w:tc>
        <w:tc>
          <w:tcPr>
            <w:tcW w:w="54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55</w:t>
            </w:r>
          </w:p>
        </w:tc>
        <w:tc>
          <w:tcPr>
            <w:tcW w:w="703" w:type="dxa"/>
            <w:vMerge w:val="restart"/>
            <w:tcBorders>
              <w:top w:val="single" w:sz="4" w:space="0" w:color="auto"/>
              <w:left w:val="single" w:sz="4" w:space="0" w:color="000000"/>
              <w:bottom w:val="single" w:sz="4" w:space="0" w:color="000000"/>
              <w:right w:val="single" w:sz="4" w:space="0" w:color="000000"/>
            </w:tcBorders>
            <w:shd w:val="clear" w:color="auto" w:fill="auto"/>
            <w:textDirection w:val="tbRlV"/>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项目产出</w:t>
            </w:r>
          </w:p>
        </w:tc>
        <w:tc>
          <w:tcPr>
            <w:tcW w:w="54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803" w:type="dxa"/>
            <w:tcBorders>
              <w:top w:val="single" w:sz="4" w:space="0" w:color="auto"/>
              <w:left w:val="nil"/>
              <w:bottom w:val="single" w:sz="4" w:space="0" w:color="000000"/>
              <w:right w:val="single" w:sz="4" w:space="0" w:color="000000"/>
            </w:tcBorders>
            <w:shd w:val="clear" w:color="auto" w:fill="auto"/>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p>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数量</w:t>
            </w:r>
          </w:p>
        </w:tc>
        <w:tc>
          <w:tcPr>
            <w:tcW w:w="659" w:type="dxa"/>
            <w:tcBorders>
              <w:top w:val="single" w:sz="4" w:space="0" w:color="auto"/>
              <w:left w:val="nil"/>
              <w:bottom w:val="single" w:sz="4" w:space="0" w:color="000000"/>
              <w:right w:val="single" w:sz="4" w:space="0" w:color="000000"/>
            </w:tcBorders>
            <w:shd w:val="clear" w:color="auto" w:fill="auto"/>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298" w:type="dxa"/>
            <w:tcBorders>
              <w:top w:val="single" w:sz="4" w:space="0" w:color="auto"/>
              <w:left w:val="nil"/>
              <w:bottom w:val="single" w:sz="4" w:space="0" w:color="000000"/>
              <w:right w:val="single" w:sz="4" w:space="0" w:color="000000"/>
            </w:tcBorders>
            <w:shd w:val="clear" w:color="auto" w:fill="auto"/>
            <w:vAlign w:val="center"/>
          </w:tcPr>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目标完成率</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目标完成数</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预定目标数×</w:t>
            </w:r>
            <w:r>
              <w:rPr>
                <w:rFonts w:ascii="仿宋_GB2312" w:eastAsia="仿宋_GB2312" w:hAnsi="宋体" w:cs="宋体" w:hint="eastAsia"/>
                <w:kern w:val="0"/>
                <w:sz w:val="18"/>
                <w:szCs w:val="18"/>
              </w:rPr>
              <w:t>100%</w:t>
            </w:r>
          </w:p>
        </w:tc>
        <w:tc>
          <w:tcPr>
            <w:tcW w:w="2772" w:type="dxa"/>
            <w:tcBorders>
              <w:top w:val="single" w:sz="4" w:space="0" w:color="auto"/>
              <w:left w:val="nil"/>
              <w:bottom w:val="single" w:sz="4" w:space="0" w:color="000000"/>
              <w:right w:val="single" w:sz="4" w:space="0" w:color="000000"/>
            </w:tcBorders>
            <w:shd w:val="clear" w:color="auto" w:fill="auto"/>
            <w:vAlign w:val="center"/>
          </w:tcPr>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得</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分，未完成</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的同比例扣减。</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BC3C01" w:rsidRDefault="00A97651">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5</w:t>
            </w:r>
          </w:p>
        </w:tc>
      </w:tr>
      <w:tr w:rsidR="00BC3C01">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p>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质量</w:t>
            </w:r>
          </w:p>
        </w:tc>
        <w:tc>
          <w:tcPr>
            <w:tcW w:w="659" w:type="dxa"/>
            <w:tcBorders>
              <w:top w:val="nil"/>
              <w:left w:val="nil"/>
              <w:bottom w:val="single" w:sz="4" w:space="0" w:color="000000"/>
              <w:right w:val="single" w:sz="4" w:space="0" w:color="000000"/>
            </w:tcBorders>
            <w:shd w:val="clear" w:color="auto" w:fill="auto"/>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298" w:type="dxa"/>
            <w:tcBorders>
              <w:top w:val="nil"/>
              <w:left w:val="nil"/>
              <w:bottom w:val="single" w:sz="4" w:space="0" w:color="000000"/>
              <w:right w:val="single" w:sz="4" w:space="0" w:color="000000"/>
            </w:tcBorders>
            <w:shd w:val="clear" w:color="auto" w:fill="auto"/>
            <w:vAlign w:val="center"/>
          </w:tcPr>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目标完成质量</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实际达到的效果</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预定目标×</w:t>
            </w:r>
            <w:r>
              <w:rPr>
                <w:rFonts w:ascii="仿宋_GB2312" w:eastAsia="仿宋_GB2312" w:hAnsi="宋体" w:cs="宋体" w:hint="eastAsia"/>
                <w:kern w:val="0"/>
                <w:sz w:val="18"/>
                <w:szCs w:val="18"/>
              </w:rPr>
              <w:t>100%</w:t>
            </w:r>
          </w:p>
        </w:tc>
        <w:tc>
          <w:tcPr>
            <w:tcW w:w="2772" w:type="dxa"/>
            <w:tcBorders>
              <w:top w:val="nil"/>
              <w:left w:val="nil"/>
              <w:bottom w:val="single" w:sz="4" w:space="0" w:color="000000"/>
              <w:right w:val="single" w:sz="4" w:space="0" w:color="000000"/>
            </w:tcBorders>
            <w:shd w:val="clear" w:color="auto" w:fill="auto"/>
            <w:vAlign w:val="center"/>
          </w:tcPr>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项目产出质量达到绩效目标</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得</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分，未完成</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的同比例扣减。</w:t>
            </w:r>
          </w:p>
        </w:tc>
        <w:tc>
          <w:tcPr>
            <w:tcW w:w="803" w:type="dxa"/>
            <w:tcBorders>
              <w:top w:val="nil"/>
              <w:left w:val="single" w:sz="4" w:space="0" w:color="auto"/>
              <w:bottom w:val="single" w:sz="4" w:space="0" w:color="auto"/>
              <w:right w:val="single" w:sz="4" w:space="0" w:color="auto"/>
            </w:tcBorders>
            <w:shd w:val="clear" w:color="auto" w:fill="FFFFFF"/>
            <w:vAlign w:val="center"/>
          </w:tcPr>
          <w:p w:rsidR="00BC3C01" w:rsidRDefault="00A97651">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BC3C01">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p>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时效</w:t>
            </w:r>
          </w:p>
        </w:tc>
        <w:tc>
          <w:tcPr>
            <w:tcW w:w="659" w:type="dxa"/>
            <w:tcBorders>
              <w:top w:val="nil"/>
              <w:left w:val="nil"/>
              <w:bottom w:val="single" w:sz="4" w:space="0" w:color="000000"/>
              <w:right w:val="single" w:sz="4" w:space="0" w:color="000000"/>
            </w:tcBorders>
            <w:shd w:val="clear" w:color="auto" w:fill="auto"/>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298" w:type="dxa"/>
            <w:tcBorders>
              <w:top w:val="nil"/>
              <w:left w:val="nil"/>
              <w:bottom w:val="single" w:sz="4" w:space="0" w:color="000000"/>
              <w:right w:val="single" w:sz="4" w:space="0" w:color="000000"/>
            </w:tcBorders>
            <w:shd w:val="clear" w:color="auto" w:fill="auto"/>
            <w:vAlign w:val="center"/>
          </w:tcPr>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项目资金使用的预定目标是否如期完成，未完成的理由是否充分</w:t>
            </w:r>
          </w:p>
        </w:tc>
        <w:tc>
          <w:tcPr>
            <w:tcW w:w="2772" w:type="dxa"/>
            <w:tcBorders>
              <w:top w:val="nil"/>
              <w:left w:val="nil"/>
              <w:bottom w:val="single" w:sz="4" w:space="0" w:color="000000"/>
              <w:right w:val="single" w:sz="4" w:space="0" w:color="000000"/>
            </w:tcBorders>
            <w:shd w:val="clear" w:color="auto" w:fill="auto"/>
            <w:vAlign w:val="center"/>
          </w:tcPr>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项目产出时效达到绩效目标得</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分，未如期完成且无充分理由的扣</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BC3C01" w:rsidRDefault="00A97651">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BC3C01">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p>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成本</w:t>
            </w:r>
          </w:p>
        </w:tc>
        <w:tc>
          <w:tcPr>
            <w:tcW w:w="659" w:type="dxa"/>
            <w:tcBorders>
              <w:top w:val="nil"/>
              <w:left w:val="nil"/>
              <w:bottom w:val="single" w:sz="4" w:space="0" w:color="000000"/>
              <w:right w:val="single" w:sz="4" w:space="0" w:color="000000"/>
            </w:tcBorders>
            <w:shd w:val="clear" w:color="auto" w:fill="auto"/>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298" w:type="dxa"/>
            <w:tcBorders>
              <w:top w:val="nil"/>
              <w:left w:val="nil"/>
              <w:bottom w:val="single" w:sz="4" w:space="0" w:color="000000"/>
              <w:right w:val="single" w:sz="4" w:space="0" w:color="000000"/>
            </w:tcBorders>
            <w:shd w:val="clear" w:color="auto" w:fill="auto"/>
            <w:vAlign w:val="center"/>
          </w:tcPr>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项目产出成本是否按绩效目标控制</w:t>
            </w:r>
          </w:p>
        </w:tc>
        <w:tc>
          <w:tcPr>
            <w:tcW w:w="2772" w:type="dxa"/>
            <w:tcBorders>
              <w:top w:val="nil"/>
              <w:left w:val="nil"/>
              <w:bottom w:val="single" w:sz="4" w:space="0" w:color="000000"/>
              <w:right w:val="single" w:sz="4" w:space="0" w:color="000000"/>
            </w:tcBorders>
            <w:shd w:val="clear" w:color="auto" w:fill="auto"/>
            <w:vAlign w:val="center"/>
          </w:tcPr>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项目产出成本按绩效目标控制得</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分，未完成的，按超支比例扣减。</w:t>
            </w:r>
          </w:p>
        </w:tc>
        <w:tc>
          <w:tcPr>
            <w:tcW w:w="803" w:type="dxa"/>
            <w:tcBorders>
              <w:top w:val="nil"/>
              <w:left w:val="single" w:sz="4" w:space="0" w:color="auto"/>
              <w:bottom w:val="single" w:sz="4" w:space="0" w:color="auto"/>
              <w:right w:val="single" w:sz="4" w:space="0" w:color="auto"/>
            </w:tcBorders>
            <w:shd w:val="clear" w:color="auto" w:fill="FFFFFF"/>
            <w:vAlign w:val="center"/>
          </w:tcPr>
          <w:p w:rsidR="00BC3C01" w:rsidRDefault="00A97651">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BC3C01">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shd w:val="clear" w:color="auto" w:fill="auto"/>
            <w:textDirection w:val="tbRlV"/>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项目效果</w:t>
            </w:r>
          </w:p>
        </w:tc>
        <w:tc>
          <w:tcPr>
            <w:tcW w:w="540" w:type="dxa"/>
            <w:vMerge w:val="restart"/>
            <w:tcBorders>
              <w:top w:val="nil"/>
              <w:left w:val="single" w:sz="4" w:space="0" w:color="000000"/>
              <w:bottom w:val="single" w:sz="4" w:space="0" w:color="000000"/>
              <w:right w:val="single" w:sz="4" w:space="0" w:color="000000"/>
            </w:tcBorders>
            <w:shd w:val="clear" w:color="auto" w:fill="auto"/>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803" w:type="dxa"/>
            <w:tcBorders>
              <w:top w:val="nil"/>
              <w:left w:val="nil"/>
              <w:bottom w:val="single" w:sz="4" w:space="0" w:color="000000"/>
              <w:right w:val="single" w:sz="4" w:space="0" w:color="000000"/>
            </w:tcBorders>
            <w:shd w:val="clear" w:color="auto" w:fill="auto"/>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w:t>
            </w:r>
          </w:p>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效益</w:t>
            </w:r>
          </w:p>
        </w:tc>
        <w:tc>
          <w:tcPr>
            <w:tcW w:w="659" w:type="dxa"/>
            <w:tcBorders>
              <w:top w:val="nil"/>
              <w:left w:val="nil"/>
              <w:bottom w:val="single" w:sz="4" w:space="0" w:color="000000"/>
              <w:right w:val="single" w:sz="4" w:space="0" w:color="000000"/>
            </w:tcBorders>
            <w:shd w:val="clear" w:color="auto" w:fill="auto"/>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298" w:type="dxa"/>
            <w:tcBorders>
              <w:top w:val="nil"/>
              <w:left w:val="nil"/>
              <w:bottom w:val="single" w:sz="4" w:space="0" w:color="000000"/>
              <w:right w:val="single" w:sz="4" w:space="0" w:color="000000"/>
            </w:tcBorders>
            <w:shd w:val="clear" w:color="auto" w:fill="auto"/>
            <w:vAlign w:val="center"/>
          </w:tcPr>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项目实施对经济发展所带来的直接或间接影响情况。</w:t>
            </w:r>
          </w:p>
        </w:tc>
        <w:tc>
          <w:tcPr>
            <w:tcW w:w="2772" w:type="dxa"/>
            <w:tcBorders>
              <w:top w:val="nil"/>
              <w:left w:val="nil"/>
              <w:bottom w:val="single" w:sz="4" w:space="0" w:color="000000"/>
              <w:right w:val="single" w:sz="4" w:space="0" w:color="000000"/>
            </w:tcBorders>
            <w:shd w:val="clear" w:color="auto" w:fill="auto"/>
            <w:vAlign w:val="center"/>
          </w:tcPr>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完成绩效目标设定的经济效益得</w:t>
            </w:r>
            <w:r>
              <w:rPr>
                <w:rFonts w:ascii="仿宋_GB2312" w:eastAsia="仿宋_GB2312" w:hAnsi="宋体" w:cs="宋体" w:hint="eastAsia"/>
                <w:kern w:val="0"/>
                <w:sz w:val="18"/>
                <w:szCs w:val="18"/>
              </w:rPr>
              <w:t>8</w:t>
            </w:r>
            <w:r>
              <w:rPr>
                <w:rFonts w:ascii="仿宋_GB2312" w:eastAsia="仿宋_GB2312" w:hAnsi="宋体" w:cs="宋体" w:hint="eastAsia"/>
                <w:kern w:val="0"/>
                <w:sz w:val="18"/>
                <w:szCs w:val="18"/>
              </w:rPr>
              <w:t>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BC3C01" w:rsidRDefault="00A97651">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8</w:t>
            </w:r>
          </w:p>
        </w:tc>
      </w:tr>
      <w:tr w:rsidR="00BC3C01">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w:t>
            </w:r>
          </w:p>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效益</w:t>
            </w:r>
          </w:p>
        </w:tc>
        <w:tc>
          <w:tcPr>
            <w:tcW w:w="659" w:type="dxa"/>
            <w:tcBorders>
              <w:top w:val="nil"/>
              <w:left w:val="nil"/>
              <w:bottom w:val="single" w:sz="4" w:space="0" w:color="000000"/>
              <w:right w:val="single" w:sz="4" w:space="0" w:color="000000"/>
            </w:tcBorders>
            <w:shd w:val="clear" w:color="auto" w:fill="auto"/>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298" w:type="dxa"/>
            <w:tcBorders>
              <w:top w:val="nil"/>
              <w:left w:val="nil"/>
              <w:bottom w:val="single" w:sz="4" w:space="0" w:color="000000"/>
              <w:right w:val="single" w:sz="4" w:space="0" w:color="000000"/>
            </w:tcBorders>
            <w:shd w:val="clear" w:color="auto" w:fill="auto"/>
            <w:vAlign w:val="center"/>
          </w:tcPr>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项目实施对社会发展所带来的直接或间接影响情况。</w:t>
            </w:r>
          </w:p>
        </w:tc>
        <w:tc>
          <w:tcPr>
            <w:tcW w:w="2772" w:type="dxa"/>
            <w:tcBorders>
              <w:top w:val="nil"/>
              <w:left w:val="nil"/>
              <w:bottom w:val="single" w:sz="4" w:space="0" w:color="000000"/>
              <w:right w:val="single" w:sz="4" w:space="0" w:color="000000"/>
            </w:tcBorders>
            <w:shd w:val="clear" w:color="auto" w:fill="auto"/>
            <w:vAlign w:val="center"/>
          </w:tcPr>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完成绩效目标设定的社会效益得</w:t>
            </w:r>
            <w:r>
              <w:rPr>
                <w:rFonts w:ascii="仿宋_GB2312" w:eastAsia="仿宋_GB2312" w:hAnsi="宋体" w:cs="宋体" w:hint="eastAsia"/>
                <w:kern w:val="0"/>
                <w:sz w:val="18"/>
                <w:szCs w:val="18"/>
              </w:rPr>
              <w:t>8</w:t>
            </w:r>
            <w:r>
              <w:rPr>
                <w:rFonts w:ascii="仿宋_GB2312" w:eastAsia="仿宋_GB2312" w:hAnsi="宋体" w:cs="宋体" w:hint="eastAsia"/>
                <w:kern w:val="0"/>
                <w:sz w:val="18"/>
                <w:szCs w:val="18"/>
              </w:rPr>
              <w:t>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BC3C01" w:rsidRDefault="00A97651">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7</w:t>
            </w:r>
          </w:p>
        </w:tc>
      </w:tr>
      <w:tr w:rsidR="00BC3C01">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w:t>
            </w:r>
          </w:p>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效益</w:t>
            </w:r>
          </w:p>
        </w:tc>
        <w:tc>
          <w:tcPr>
            <w:tcW w:w="659" w:type="dxa"/>
            <w:tcBorders>
              <w:top w:val="nil"/>
              <w:left w:val="nil"/>
              <w:bottom w:val="single" w:sz="4" w:space="0" w:color="000000"/>
              <w:right w:val="single" w:sz="4" w:space="0" w:color="000000"/>
            </w:tcBorders>
            <w:shd w:val="clear" w:color="auto" w:fill="auto"/>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298" w:type="dxa"/>
            <w:tcBorders>
              <w:top w:val="nil"/>
              <w:left w:val="nil"/>
              <w:bottom w:val="single" w:sz="4" w:space="0" w:color="000000"/>
              <w:right w:val="single" w:sz="4" w:space="0" w:color="000000"/>
            </w:tcBorders>
            <w:shd w:val="clear" w:color="auto" w:fill="auto"/>
            <w:vAlign w:val="center"/>
          </w:tcPr>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项目实施对生态环境所带来的直接或间接影响情况。</w:t>
            </w:r>
          </w:p>
        </w:tc>
        <w:tc>
          <w:tcPr>
            <w:tcW w:w="2772" w:type="dxa"/>
            <w:tcBorders>
              <w:top w:val="nil"/>
              <w:left w:val="nil"/>
              <w:bottom w:val="single" w:sz="4" w:space="0" w:color="000000"/>
              <w:right w:val="single" w:sz="4" w:space="0" w:color="000000"/>
            </w:tcBorders>
            <w:shd w:val="clear" w:color="auto" w:fill="auto"/>
            <w:vAlign w:val="center"/>
          </w:tcPr>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完成绩效目标设定的积极的环境效益得</w:t>
            </w:r>
            <w:r>
              <w:rPr>
                <w:rFonts w:ascii="仿宋_GB2312" w:eastAsia="仿宋_GB2312" w:hAnsi="宋体" w:cs="宋体" w:hint="eastAsia"/>
                <w:kern w:val="0"/>
                <w:sz w:val="18"/>
                <w:szCs w:val="18"/>
              </w:rPr>
              <w:t>8</w:t>
            </w:r>
            <w:r>
              <w:rPr>
                <w:rFonts w:ascii="仿宋_GB2312" w:eastAsia="仿宋_GB2312" w:hAnsi="宋体" w:cs="宋体" w:hint="eastAsia"/>
                <w:kern w:val="0"/>
                <w:sz w:val="18"/>
                <w:szCs w:val="18"/>
              </w:rPr>
              <w:t>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BC3C01" w:rsidRDefault="00A97651">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8</w:t>
            </w:r>
          </w:p>
        </w:tc>
      </w:tr>
      <w:tr w:rsidR="00BC3C01">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可持续</w:t>
            </w:r>
          </w:p>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影响</w:t>
            </w:r>
          </w:p>
        </w:tc>
        <w:tc>
          <w:tcPr>
            <w:tcW w:w="659" w:type="dxa"/>
            <w:tcBorders>
              <w:top w:val="nil"/>
              <w:left w:val="nil"/>
              <w:bottom w:val="single" w:sz="4" w:space="0" w:color="000000"/>
              <w:right w:val="single" w:sz="4" w:space="0" w:color="000000"/>
            </w:tcBorders>
            <w:shd w:val="clear" w:color="auto" w:fill="auto"/>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298" w:type="dxa"/>
            <w:tcBorders>
              <w:top w:val="nil"/>
              <w:left w:val="nil"/>
              <w:bottom w:val="single" w:sz="4" w:space="0" w:color="000000"/>
              <w:right w:val="single" w:sz="4" w:space="0" w:color="000000"/>
            </w:tcBorders>
            <w:shd w:val="clear" w:color="auto" w:fill="auto"/>
            <w:vAlign w:val="center"/>
          </w:tcPr>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项目后续运行及成效发挥的可持续影响情况。</w:t>
            </w:r>
          </w:p>
        </w:tc>
        <w:tc>
          <w:tcPr>
            <w:tcW w:w="2772" w:type="dxa"/>
            <w:tcBorders>
              <w:top w:val="nil"/>
              <w:left w:val="nil"/>
              <w:bottom w:val="single" w:sz="4" w:space="0" w:color="000000"/>
              <w:right w:val="single" w:sz="4" w:space="0" w:color="000000"/>
            </w:tcBorders>
            <w:shd w:val="clear" w:color="auto" w:fill="auto"/>
            <w:vAlign w:val="center"/>
          </w:tcPr>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完成绩效设定目标的得</w:t>
            </w:r>
            <w:r>
              <w:rPr>
                <w:rFonts w:ascii="仿宋_GB2312" w:eastAsia="仿宋_GB2312" w:hAnsi="宋体" w:cs="宋体" w:hint="eastAsia"/>
                <w:kern w:val="0"/>
                <w:sz w:val="18"/>
                <w:szCs w:val="18"/>
              </w:rPr>
              <w:t>8</w:t>
            </w:r>
            <w:r>
              <w:rPr>
                <w:rFonts w:ascii="仿宋_GB2312" w:eastAsia="仿宋_GB2312" w:hAnsi="宋体" w:cs="宋体" w:hint="eastAsia"/>
                <w:kern w:val="0"/>
                <w:sz w:val="18"/>
                <w:szCs w:val="18"/>
              </w:rPr>
              <w:t>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BC3C01" w:rsidRDefault="00A97651">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8</w:t>
            </w:r>
          </w:p>
        </w:tc>
      </w:tr>
      <w:tr w:rsidR="00BC3C01">
        <w:trPr>
          <w:trHeight w:val="1134"/>
          <w:jc w:val="center"/>
        </w:trPr>
        <w:tc>
          <w:tcPr>
            <w:tcW w:w="702" w:type="dxa"/>
            <w:vMerge/>
            <w:tcBorders>
              <w:top w:val="nil"/>
              <w:left w:val="single" w:sz="4" w:space="0" w:color="000000"/>
              <w:bottom w:val="single" w:sz="4" w:space="0" w:color="000000"/>
              <w:right w:val="single" w:sz="4" w:space="0" w:color="000000"/>
            </w:tcBorders>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BC3C01" w:rsidRDefault="00BC3C01">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服务</w:t>
            </w:r>
          </w:p>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对象</w:t>
            </w:r>
          </w:p>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满意度</w:t>
            </w:r>
          </w:p>
        </w:tc>
        <w:tc>
          <w:tcPr>
            <w:tcW w:w="659" w:type="dxa"/>
            <w:tcBorders>
              <w:top w:val="nil"/>
              <w:left w:val="nil"/>
              <w:bottom w:val="single" w:sz="4" w:space="0" w:color="000000"/>
              <w:right w:val="single" w:sz="4" w:space="0" w:color="000000"/>
            </w:tcBorders>
            <w:vAlign w:val="center"/>
          </w:tcPr>
          <w:p w:rsidR="00BC3C01" w:rsidRDefault="00A9765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298" w:type="dxa"/>
            <w:tcBorders>
              <w:top w:val="nil"/>
              <w:left w:val="nil"/>
              <w:bottom w:val="single" w:sz="4" w:space="0" w:color="000000"/>
              <w:right w:val="single" w:sz="4" w:space="0" w:color="000000"/>
            </w:tcBorders>
            <w:vAlign w:val="center"/>
          </w:tcPr>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服务对象满意率</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项目区被调查人数中表示满意的人数</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户数</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被调查人数</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户数</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100%</w:t>
            </w:r>
          </w:p>
        </w:tc>
        <w:tc>
          <w:tcPr>
            <w:tcW w:w="2772" w:type="dxa"/>
            <w:tcBorders>
              <w:top w:val="nil"/>
              <w:left w:val="nil"/>
              <w:bottom w:val="single" w:sz="4" w:space="0" w:color="000000"/>
              <w:right w:val="nil"/>
            </w:tcBorders>
            <w:vAlign w:val="center"/>
          </w:tcPr>
          <w:p w:rsidR="00BC3C01" w:rsidRDefault="00A9765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满意率达</w:t>
            </w:r>
            <w:r>
              <w:rPr>
                <w:rFonts w:ascii="仿宋_GB2312" w:eastAsia="仿宋_GB2312" w:hAnsi="宋体" w:cs="宋体" w:hint="eastAsia"/>
                <w:kern w:val="0"/>
                <w:sz w:val="18"/>
                <w:szCs w:val="18"/>
              </w:rPr>
              <w:t>90%</w:t>
            </w:r>
            <w:r>
              <w:rPr>
                <w:rFonts w:ascii="仿宋_GB2312" w:eastAsia="仿宋_GB2312" w:hAnsi="宋体" w:cs="宋体" w:hint="eastAsia"/>
                <w:kern w:val="0"/>
                <w:sz w:val="18"/>
                <w:szCs w:val="18"/>
              </w:rPr>
              <w:t>（含）以上的得</w:t>
            </w:r>
            <w:r>
              <w:rPr>
                <w:rFonts w:ascii="仿宋_GB2312" w:eastAsia="仿宋_GB2312" w:hAnsi="宋体" w:cs="宋体" w:hint="eastAsia"/>
                <w:kern w:val="0"/>
                <w:sz w:val="18"/>
                <w:szCs w:val="18"/>
              </w:rPr>
              <w:t>8</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80%</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-90%</w:t>
            </w:r>
            <w:r>
              <w:rPr>
                <w:rFonts w:ascii="仿宋_GB2312" w:eastAsia="仿宋_GB2312" w:hAnsi="宋体" w:cs="宋体" w:hint="eastAsia"/>
                <w:kern w:val="0"/>
                <w:sz w:val="18"/>
                <w:szCs w:val="18"/>
              </w:rPr>
              <w:t>得</w:t>
            </w:r>
            <w:r>
              <w:rPr>
                <w:rFonts w:ascii="仿宋_GB2312" w:eastAsia="仿宋_GB2312" w:hAnsi="宋体" w:cs="宋体" w:hint="eastAsia"/>
                <w:kern w:val="0"/>
                <w:sz w:val="18"/>
                <w:szCs w:val="18"/>
              </w:rPr>
              <w:t>6</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70%</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-80%</w:t>
            </w:r>
            <w:r>
              <w:rPr>
                <w:rFonts w:ascii="仿宋_GB2312" w:eastAsia="仿宋_GB2312" w:hAnsi="宋体" w:cs="宋体" w:hint="eastAsia"/>
                <w:kern w:val="0"/>
                <w:sz w:val="18"/>
                <w:szCs w:val="18"/>
              </w:rPr>
              <w:t>得</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60%</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-70%</w:t>
            </w:r>
            <w:r>
              <w:rPr>
                <w:rFonts w:ascii="仿宋_GB2312" w:eastAsia="仿宋_GB2312" w:hAnsi="宋体" w:cs="宋体" w:hint="eastAsia"/>
                <w:kern w:val="0"/>
                <w:sz w:val="18"/>
                <w:szCs w:val="18"/>
              </w:rPr>
              <w:t>得</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60%</w:t>
            </w:r>
            <w:r>
              <w:rPr>
                <w:rFonts w:ascii="仿宋_GB2312" w:eastAsia="仿宋_GB2312" w:hAnsi="宋体" w:cs="宋体" w:hint="eastAsia"/>
                <w:kern w:val="0"/>
                <w:sz w:val="18"/>
                <w:szCs w:val="18"/>
              </w:rPr>
              <w:t>以下不得分。</w:t>
            </w:r>
          </w:p>
        </w:tc>
        <w:tc>
          <w:tcPr>
            <w:tcW w:w="803" w:type="dxa"/>
            <w:tcBorders>
              <w:top w:val="nil"/>
              <w:left w:val="single" w:sz="4" w:space="0" w:color="auto"/>
              <w:bottom w:val="single" w:sz="4" w:space="0" w:color="auto"/>
              <w:right w:val="single" w:sz="4" w:space="0" w:color="auto"/>
            </w:tcBorders>
            <w:vAlign w:val="center"/>
          </w:tcPr>
          <w:p w:rsidR="00BC3C01" w:rsidRDefault="00A97651">
            <w:pPr>
              <w:widowControl/>
              <w:spacing w:line="240" w:lineRule="exact"/>
              <w:jc w:val="center"/>
              <w:rPr>
                <w:rFonts w:ascii="宋体" w:hAnsi="宋体" w:cs="宋体"/>
                <w:kern w:val="0"/>
                <w:sz w:val="24"/>
              </w:rPr>
            </w:pPr>
            <w:r>
              <w:rPr>
                <w:rFonts w:ascii="宋体" w:hAnsi="宋体" w:cs="宋体" w:hint="eastAsia"/>
                <w:kern w:val="0"/>
                <w:sz w:val="24"/>
              </w:rPr>
              <w:t>8</w:t>
            </w:r>
          </w:p>
        </w:tc>
      </w:tr>
      <w:tr w:rsidR="00BC3C01">
        <w:trPr>
          <w:trHeight w:val="860"/>
          <w:jc w:val="center"/>
        </w:trPr>
        <w:tc>
          <w:tcPr>
            <w:tcW w:w="702" w:type="dxa"/>
            <w:tcBorders>
              <w:top w:val="nil"/>
              <w:left w:val="single" w:sz="4" w:space="0" w:color="000000"/>
              <w:bottom w:val="single" w:sz="4" w:space="0" w:color="000000"/>
              <w:right w:val="single" w:sz="4" w:space="0" w:color="000000"/>
            </w:tcBorders>
            <w:vAlign w:val="center"/>
          </w:tcPr>
          <w:p w:rsidR="00BC3C01" w:rsidRDefault="00A9765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总分</w:t>
            </w:r>
          </w:p>
        </w:tc>
        <w:tc>
          <w:tcPr>
            <w:tcW w:w="540" w:type="dxa"/>
            <w:tcBorders>
              <w:top w:val="nil"/>
              <w:left w:val="nil"/>
              <w:bottom w:val="single" w:sz="4" w:space="0" w:color="000000"/>
              <w:right w:val="single" w:sz="4" w:space="0" w:color="000000"/>
            </w:tcBorders>
            <w:vAlign w:val="center"/>
          </w:tcPr>
          <w:p w:rsidR="00BC3C01" w:rsidRDefault="00A9765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703" w:type="dxa"/>
            <w:tcBorders>
              <w:top w:val="nil"/>
              <w:left w:val="nil"/>
              <w:bottom w:val="single" w:sz="4" w:space="0" w:color="000000"/>
              <w:right w:val="single" w:sz="4" w:space="0" w:color="000000"/>
            </w:tcBorders>
            <w:vAlign w:val="center"/>
          </w:tcPr>
          <w:p w:rsidR="00BC3C01" w:rsidRDefault="00BC3C01">
            <w:pPr>
              <w:widowControl/>
              <w:spacing w:line="240" w:lineRule="exact"/>
              <w:jc w:val="center"/>
              <w:rPr>
                <w:rFonts w:ascii="仿宋_GB2312" w:eastAsia="仿宋_GB2312" w:hAnsi="宋体" w:cs="宋体"/>
                <w:b/>
                <w:bCs/>
                <w:kern w:val="0"/>
                <w:sz w:val="18"/>
                <w:szCs w:val="18"/>
              </w:rPr>
            </w:pPr>
          </w:p>
        </w:tc>
        <w:tc>
          <w:tcPr>
            <w:tcW w:w="540" w:type="dxa"/>
            <w:tcBorders>
              <w:top w:val="nil"/>
              <w:left w:val="nil"/>
              <w:bottom w:val="single" w:sz="4" w:space="0" w:color="000000"/>
              <w:right w:val="single" w:sz="4" w:space="0" w:color="000000"/>
            </w:tcBorders>
            <w:vAlign w:val="center"/>
          </w:tcPr>
          <w:p w:rsidR="00BC3C01" w:rsidRDefault="00A9765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803" w:type="dxa"/>
            <w:tcBorders>
              <w:top w:val="nil"/>
              <w:left w:val="nil"/>
              <w:bottom w:val="single" w:sz="4" w:space="0" w:color="000000"/>
              <w:right w:val="single" w:sz="4" w:space="0" w:color="000000"/>
            </w:tcBorders>
            <w:vAlign w:val="center"/>
          </w:tcPr>
          <w:p w:rsidR="00BC3C01" w:rsidRDefault="00BC3C01">
            <w:pPr>
              <w:widowControl/>
              <w:spacing w:line="240" w:lineRule="exact"/>
              <w:jc w:val="center"/>
              <w:rPr>
                <w:rFonts w:ascii="仿宋_GB2312" w:eastAsia="仿宋_GB2312" w:hAnsi="宋体" w:cs="宋体"/>
                <w:b/>
                <w:bCs/>
                <w:kern w:val="0"/>
                <w:sz w:val="18"/>
                <w:szCs w:val="18"/>
              </w:rPr>
            </w:pPr>
          </w:p>
        </w:tc>
        <w:tc>
          <w:tcPr>
            <w:tcW w:w="659" w:type="dxa"/>
            <w:tcBorders>
              <w:top w:val="nil"/>
              <w:left w:val="nil"/>
              <w:bottom w:val="single" w:sz="4" w:space="0" w:color="000000"/>
              <w:right w:val="single" w:sz="4" w:space="0" w:color="000000"/>
            </w:tcBorders>
            <w:vAlign w:val="center"/>
          </w:tcPr>
          <w:p w:rsidR="00BC3C01" w:rsidRDefault="00A9765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2298" w:type="dxa"/>
            <w:tcBorders>
              <w:top w:val="nil"/>
              <w:left w:val="nil"/>
              <w:bottom w:val="single" w:sz="4" w:space="0" w:color="000000"/>
              <w:right w:val="single" w:sz="4" w:space="0" w:color="000000"/>
            </w:tcBorders>
            <w:vAlign w:val="center"/>
          </w:tcPr>
          <w:p w:rsidR="00BC3C01" w:rsidRDefault="00BC3C01">
            <w:pPr>
              <w:widowControl/>
              <w:spacing w:line="240" w:lineRule="exact"/>
              <w:jc w:val="center"/>
              <w:rPr>
                <w:rFonts w:ascii="仿宋_GB2312" w:eastAsia="仿宋_GB2312" w:hAnsi="宋体" w:cs="宋体"/>
                <w:b/>
                <w:bCs/>
                <w:kern w:val="0"/>
                <w:sz w:val="18"/>
                <w:szCs w:val="18"/>
              </w:rPr>
            </w:pPr>
          </w:p>
        </w:tc>
        <w:tc>
          <w:tcPr>
            <w:tcW w:w="2772" w:type="dxa"/>
            <w:tcBorders>
              <w:top w:val="nil"/>
              <w:left w:val="nil"/>
              <w:bottom w:val="single" w:sz="4" w:space="0" w:color="000000"/>
              <w:right w:val="nil"/>
            </w:tcBorders>
            <w:vAlign w:val="center"/>
          </w:tcPr>
          <w:p w:rsidR="00BC3C01" w:rsidRDefault="00BC3C01">
            <w:pPr>
              <w:widowControl/>
              <w:spacing w:line="240" w:lineRule="exact"/>
              <w:jc w:val="center"/>
              <w:rPr>
                <w:rFonts w:ascii="仿宋_GB2312" w:eastAsia="仿宋_GB2312" w:hAnsi="宋体" w:cs="宋体"/>
                <w:b/>
                <w:bCs/>
                <w:kern w:val="0"/>
                <w:sz w:val="18"/>
                <w:szCs w:val="18"/>
              </w:rPr>
            </w:pPr>
          </w:p>
        </w:tc>
        <w:tc>
          <w:tcPr>
            <w:tcW w:w="803" w:type="dxa"/>
            <w:tcBorders>
              <w:top w:val="nil"/>
              <w:left w:val="single" w:sz="4" w:space="0" w:color="auto"/>
              <w:bottom w:val="single" w:sz="4" w:space="0" w:color="auto"/>
              <w:right w:val="single" w:sz="4" w:space="0" w:color="auto"/>
            </w:tcBorders>
            <w:vAlign w:val="center"/>
          </w:tcPr>
          <w:p w:rsidR="00BC3C01" w:rsidRDefault="00A97651">
            <w:pPr>
              <w:widowControl/>
              <w:spacing w:line="240" w:lineRule="exact"/>
              <w:jc w:val="left"/>
              <w:rPr>
                <w:rFonts w:ascii="宋体" w:hAnsi="宋体" w:cs="宋体"/>
                <w:b/>
                <w:bCs/>
                <w:kern w:val="0"/>
                <w:sz w:val="24"/>
              </w:rPr>
            </w:pPr>
            <w:r>
              <w:rPr>
                <w:rFonts w:ascii="宋体" w:hAnsi="宋体" w:cs="宋体" w:hint="eastAsia"/>
                <w:b/>
                <w:bCs/>
                <w:kern w:val="0"/>
                <w:sz w:val="24"/>
              </w:rPr>
              <w:t>97</w:t>
            </w:r>
          </w:p>
        </w:tc>
      </w:tr>
    </w:tbl>
    <w:p w:rsidR="00BC3C01" w:rsidRDefault="00BC3C01" w:rsidP="00CB61F3">
      <w:pPr>
        <w:adjustRightInd w:val="0"/>
        <w:snapToGrid w:val="0"/>
        <w:spacing w:beforeLines="50" w:line="200" w:lineRule="exact"/>
        <w:contextualSpacing/>
        <w:rPr>
          <w:rFonts w:ascii="仿宋_GB2312" w:eastAsia="仿宋_GB2312"/>
        </w:rPr>
      </w:pPr>
    </w:p>
    <w:p w:rsidR="00BC3C01" w:rsidRDefault="00A97651" w:rsidP="00CB61F3">
      <w:pPr>
        <w:adjustRightInd w:val="0"/>
        <w:snapToGrid w:val="0"/>
        <w:spacing w:beforeLines="50"/>
        <w:contextualSpacing/>
        <w:rPr>
          <w:rFonts w:ascii="仿宋_GB2312" w:eastAsia="仿宋_GB2312"/>
        </w:rPr>
      </w:pPr>
      <w:r>
        <w:rPr>
          <w:rFonts w:ascii="仿宋_GB2312" w:eastAsia="仿宋_GB2312" w:hint="eastAsia"/>
        </w:rPr>
        <w:t>备注：部门（单位）根据项目实际，在《项目支出绩效评价指标体系（参考样表）》上进一步完</w:t>
      </w:r>
    </w:p>
    <w:p w:rsidR="00BC3C01" w:rsidRDefault="00A97651" w:rsidP="00BC3C01">
      <w:pPr>
        <w:adjustRightInd w:val="0"/>
        <w:snapToGrid w:val="0"/>
        <w:spacing w:beforeLines="50"/>
        <w:ind w:firstLineChars="300" w:firstLine="630"/>
        <w:contextualSpacing/>
        <w:rPr>
          <w:rFonts w:eastAsia="仿宋_GB2312"/>
          <w:sz w:val="32"/>
        </w:rPr>
      </w:pPr>
      <w:r>
        <w:rPr>
          <w:rFonts w:ascii="仿宋_GB2312" w:eastAsia="仿宋_GB2312" w:hint="eastAsia"/>
        </w:rPr>
        <w:t>善、量化、细化个性指标，形成本项目的指标体系。</w:t>
      </w:r>
    </w:p>
    <w:sectPr w:rsidR="00BC3C01" w:rsidSect="00BC3C01">
      <w:footerReference w:type="even" r:id="rId7"/>
      <w:footerReference w:type="default" r:id="rId8"/>
      <w:pgSz w:w="11906" w:h="16838"/>
      <w:pgMar w:top="158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651" w:rsidRDefault="00A97651" w:rsidP="00BC3C01">
      <w:r>
        <w:separator/>
      </w:r>
    </w:p>
  </w:endnote>
  <w:endnote w:type="continuationSeparator" w:id="0">
    <w:p w:rsidR="00A97651" w:rsidRDefault="00A97651" w:rsidP="00BC3C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方正小标宋简体">
    <w:altName w:val="黑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none">
    <w:altName w:val="Segoe Print"/>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01" w:rsidRDefault="00BC3C01">
    <w:pPr>
      <w:pStyle w:val="a3"/>
      <w:framePr w:wrap="around" w:vAnchor="text" w:hAnchor="margin" w:xAlign="outside" w:y="1"/>
      <w:rPr>
        <w:rStyle w:val="a6"/>
      </w:rPr>
    </w:pPr>
    <w:r>
      <w:fldChar w:fldCharType="begin"/>
    </w:r>
    <w:r w:rsidR="00A97651">
      <w:rPr>
        <w:rStyle w:val="a6"/>
      </w:rPr>
      <w:instrText xml:space="preserve">PAGE  </w:instrText>
    </w:r>
    <w:r>
      <w:fldChar w:fldCharType="end"/>
    </w:r>
  </w:p>
  <w:p w:rsidR="00BC3C01" w:rsidRDefault="00BC3C01">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01" w:rsidRDefault="00A97651">
    <w:pPr>
      <w:pStyle w:val="a3"/>
      <w:framePr w:wrap="around" w:vAnchor="text" w:hAnchor="margin" w:xAlign="outside" w:y="1"/>
      <w:rPr>
        <w:rStyle w:val="a6"/>
        <w:sz w:val="24"/>
        <w:szCs w:val="24"/>
      </w:rPr>
    </w:pPr>
    <w:r>
      <w:rPr>
        <w:rStyle w:val="a6"/>
        <w:rFonts w:hint="eastAsia"/>
        <w:sz w:val="24"/>
        <w:szCs w:val="24"/>
      </w:rPr>
      <w:t>—</w:t>
    </w:r>
    <w:r>
      <w:rPr>
        <w:rStyle w:val="a6"/>
        <w:rFonts w:hint="eastAsia"/>
        <w:sz w:val="24"/>
        <w:szCs w:val="24"/>
      </w:rPr>
      <w:t xml:space="preserve"> </w:t>
    </w:r>
    <w:r w:rsidR="00BC3C01">
      <w:rPr>
        <w:sz w:val="24"/>
        <w:szCs w:val="24"/>
      </w:rPr>
      <w:fldChar w:fldCharType="begin"/>
    </w:r>
    <w:r>
      <w:rPr>
        <w:rStyle w:val="a6"/>
        <w:sz w:val="24"/>
        <w:szCs w:val="24"/>
      </w:rPr>
      <w:instrText xml:space="preserve">PAGE  </w:instrText>
    </w:r>
    <w:r w:rsidR="00BC3C01">
      <w:rPr>
        <w:sz w:val="24"/>
        <w:szCs w:val="24"/>
      </w:rPr>
      <w:fldChar w:fldCharType="separate"/>
    </w:r>
    <w:r w:rsidR="00CB61F3">
      <w:rPr>
        <w:rStyle w:val="a6"/>
        <w:noProof/>
        <w:sz w:val="24"/>
        <w:szCs w:val="24"/>
      </w:rPr>
      <w:t>1</w:t>
    </w:r>
    <w:r w:rsidR="00BC3C01">
      <w:rPr>
        <w:sz w:val="24"/>
        <w:szCs w:val="24"/>
      </w:rPr>
      <w:fldChar w:fldCharType="end"/>
    </w:r>
    <w:r>
      <w:rPr>
        <w:rStyle w:val="a6"/>
        <w:rFonts w:hint="eastAsia"/>
        <w:sz w:val="24"/>
        <w:szCs w:val="24"/>
      </w:rPr>
      <w:t xml:space="preserve"> </w:t>
    </w:r>
    <w:r>
      <w:rPr>
        <w:rStyle w:val="a6"/>
        <w:rFonts w:hint="eastAsia"/>
        <w:sz w:val="24"/>
        <w:szCs w:val="24"/>
      </w:rPr>
      <w:t>—</w:t>
    </w:r>
  </w:p>
  <w:p w:rsidR="00BC3C01" w:rsidRDefault="00BC3C01">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651" w:rsidRDefault="00A97651" w:rsidP="00BC3C01">
      <w:r>
        <w:separator/>
      </w:r>
    </w:p>
  </w:footnote>
  <w:footnote w:type="continuationSeparator" w:id="0">
    <w:p w:rsidR="00A97651" w:rsidRDefault="00A97651" w:rsidP="00BC3C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7516F"/>
    <w:multiLevelType w:val="multilevel"/>
    <w:tmpl w:val="3047516F"/>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GY2ZjE3MDY0NTA2N2JmMjAzZWY1OTkwZTk1ZWMxMGYifQ=="/>
  </w:docVars>
  <w:rsids>
    <w:rsidRoot w:val="2CE55C20"/>
    <w:rsid w:val="00010725"/>
    <w:rsid w:val="00113574"/>
    <w:rsid w:val="00150DDE"/>
    <w:rsid w:val="00254D3F"/>
    <w:rsid w:val="00291F7B"/>
    <w:rsid w:val="002A0DF8"/>
    <w:rsid w:val="003A2012"/>
    <w:rsid w:val="005012FA"/>
    <w:rsid w:val="005068C5"/>
    <w:rsid w:val="0054610F"/>
    <w:rsid w:val="00555235"/>
    <w:rsid w:val="005C4105"/>
    <w:rsid w:val="00710C4B"/>
    <w:rsid w:val="007A1D35"/>
    <w:rsid w:val="007B2063"/>
    <w:rsid w:val="007B37FD"/>
    <w:rsid w:val="008C7B98"/>
    <w:rsid w:val="009C2046"/>
    <w:rsid w:val="00A54621"/>
    <w:rsid w:val="00A73B55"/>
    <w:rsid w:val="00A97651"/>
    <w:rsid w:val="00B61750"/>
    <w:rsid w:val="00BC3C01"/>
    <w:rsid w:val="00CB61F3"/>
    <w:rsid w:val="00D404EA"/>
    <w:rsid w:val="00D914C1"/>
    <w:rsid w:val="00DE762B"/>
    <w:rsid w:val="00E77253"/>
    <w:rsid w:val="00F3615C"/>
    <w:rsid w:val="00F86E76"/>
    <w:rsid w:val="00FB2277"/>
    <w:rsid w:val="083749E7"/>
    <w:rsid w:val="0CB679B8"/>
    <w:rsid w:val="0DE528CD"/>
    <w:rsid w:val="1336279F"/>
    <w:rsid w:val="18725427"/>
    <w:rsid w:val="213B169C"/>
    <w:rsid w:val="254E2FC7"/>
    <w:rsid w:val="25B607B7"/>
    <w:rsid w:val="263C173A"/>
    <w:rsid w:val="289D055E"/>
    <w:rsid w:val="2C9F197B"/>
    <w:rsid w:val="2CA33441"/>
    <w:rsid w:val="2CE55C20"/>
    <w:rsid w:val="2F287302"/>
    <w:rsid w:val="2F324D29"/>
    <w:rsid w:val="30426D13"/>
    <w:rsid w:val="3A43255A"/>
    <w:rsid w:val="3D6201A1"/>
    <w:rsid w:val="3EC46785"/>
    <w:rsid w:val="3F8A6044"/>
    <w:rsid w:val="3FD863A3"/>
    <w:rsid w:val="43A702D9"/>
    <w:rsid w:val="44592EA4"/>
    <w:rsid w:val="45827651"/>
    <w:rsid w:val="472C5589"/>
    <w:rsid w:val="477245B4"/>
    <w:rsid w:val="49617FA5"/>
    <w:rsid w:val="4D171D42"/>
    <w:rsid w:val="4E4F0BB0"/>
    <w:rsid w:val="5BE95901"/>
    <w:rsid w:val="6A0A15CD"/>
    <w:rsid w:val="6D452F22"/>
    <w:rsid w:val="6DF352BD"/>
    <w:rsid w:val="705E3E6D"/>
    <w:rsid w:val="71C1048A"/>
    <w:rsid w:val="7396188C"/>
    <w:rsid w:val="73F35F5B"/>
    <w:rsid w:val="79C04582"/>
    <w:rsid w:val="7A17363E"/>
    <w:rsid w:val="7B806C5F"/>
    <w:rsid w:val="7D1F0DA2"/>
    <w:rsid w:val="7F603180"/>
    <w:rsid w:val="7FE622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Body Tex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C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nhideWhenUsed/>
    <w:qFormat/>
    <w:rsid w:val="00BC3C01"/>
    <w:pPr>
      <w:ind w:firstLineChars="200" w:firstLine="588"/>
    </w:pPr>
    <w:rPr>
      <w:rFonts w:ascii="仿宋_GB2312" w:eastAsia="仿宋_GB2312" w:hAnsi="Calibri"/>
      <w:sz w:val="32"/>
    </w:rPr>
  </w:style>
  <w:style w:type="paragraph" w:styleId="a3">
    <w:name w:val="footer"/>
    <w:basedOn w:val="a"/>
    <w:qFormat/>
    <w:rsid w:val="00BC3C01"/>
    <w:pPr>
      <w:tabs>
        <w:tab w:val="center" w:pos="4153"/>
        <w:tab w:val="right" w:pos="8306"/>
      </w:tabs>
      <w:snapToGrid w:val="0"/>
      <w:jc w:val="left"/>
    </w:pPr>
    <w:rPr>
      <w:kern w:val="0"/>
      <w:sz w:val="18"/>
      <w:szCs w:val="18"/>
    </w:rPr>
  </w:style>
  <w:style w:type="paragraph" w:styleId="a4">
    <w:name w:val="header"/>
    <w:basedOn w:val="a"/>
    <w:qFormat/>
    <w:rsid w:val="00BC3C0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rsid w:val="00BC3C01"/>
    <w:pPr>
      <w:jc w:val="left"/>
    </w:pPr>
    <w:rPr>
      <w:kern w:val="0"/>
      <w:sz w:val="24"/>
    </w:rPr>
  </w:style>
  <w:style w:type="character" w:styleId="a6">
    <w:name w:val="page number"/>
    <w:qFormat/>
    <w:rsid w:val="00BC3C01"/>
  </w:style>
  <w:style w:type="character" w:customStyle="1" w:styleId="3CharChar">
    <w:name w:val="标题 3 Char Char"/>
    <w:qFormat/>
    <w:rsid w:val="00BC3C01"/>
    <w:rPr>
      <w:rFonts w:eastAsia="楷体_GB2312"/>
      <w:b/>
      <w:kern w:val="2"/>
      <w:sz w:val="32"/>
      <w:szCs w:val="24"/>
      <w:lang w:val="en-US" w:eastAsia="zh-CN" w:bidi="ar-SA"/>
    </w:rPr>
  </w:style>
  <w:style w:type="paragraph" w:styleId="a7">
    <w:name w:val="List Paragraph"/>
    <w:basedOn w:val="a"/>
    <w:uiPriority w:val="99"/>
    <w:unhideWhenUsed/>
    <w:qFormat/>
    <w:rsid w:val="00BC3C0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790</Words>
  <Characters>4507</Characters>
  <Application>Microsoft Office Word</Application>
  <DocSecurity>0</DocSecurity>
  <Lines>37</Lines>
  <Paragraphs>10</Paragraphs>
  <ScaleCrop>false</ScaleCrop>
  <Company/>
  <LinksUpToDate>false</LinksUpToDate>
  <CharactersWithSpaces>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cp:lastPrinted>2021-07-12T08:27:00Z</cp:lastPrinted>
  <dcterms:created xsi:type="dcterms:W3CDTF">2019-05-08T01:00:00Z</dcterms:created>
  <dcterms:modified xsi:type="dcterms:W3CDTF">2022-10-21T01:19:00Z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EECF1E7190554E28993EC947E0564A9D</vt:lpwstr>
  </property>
</Properties>
</file>