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附件2-1</w:t>
      </w:r>
    </w:p>
    <w:p>
      <w:pPr>
        <w:spacing w:line="348" w:lineRule="auto"/>
        <w:jc w:val="center"/>
        <w:rPr>
          <w:rFonts w:hint="eastAsia" w:eastAsia="方正小标宋简体"/>
          <w:bCs/>
          <w:sz w:val="42"/>
          <w:szCs w:val="42"/>
        </w:rPr>
      </w:pPr>
    </w:p>
    <w:p>
      <w:pPr>
        <w:spacing w:line="800" w:lineRule="exact"/>
        <w:jc w:val="center"/>
        <w:rPr>
          <w:rFonts w:hint="eastAsia" w:eastAsia="方正小标宋简体"/>
          <w:bCs/>
          <w:sz w:val="46"/>
          <w:szCs w:val="46"/>
        </w:rPr>
      </w:pPr>
      <w:r>
        <w:rPr>
          <w:rFonts w:hint="eastAsia" w:eastAsia="方正小标宋简体"/>
          <w:bCs/>
          <w:sz w:val="46"/>
          <w:szCs w:val="46"/>
          <w:lang w:eastAsia="zh-CN"/>
        </w:rPr>
        <w:t>华容县</w:t>
      </w:r>
      <w:r>
        <w:rPr>
          <w:rFonts w:hint="eastAsia" w:eastAsia="方正小标宋简体"/>
          <w:bCs/>
          <w:sz w:val="46"/>
          <w:szCs w:val="46"/>
        </w:rPr>
        <w:t>20</w:t>
      </w:r>
      <w:r>
        <w:rPr>
          <w:rFonts w:hint="eastAsia" w:eastAsia="方正小标宋简体"/>
          <w:bCs/>
          <w:sz w:val="46"/>
          <w:szCs w:val="46"/>
          <w:lang w:val="en-US" w:eastAsia="zh-CN"/>
        </w:rPr>
        <w:t>21</w:t>
      </w:r>
      <w:r>
        <w:rPr>
          <w:rFonts w:hint="eastAsia" w:eastAsia="方正小标宋简体"/>
          <w:bCs/>
          <w:sz w:val="46"/>
          <w:szCs w:val="46"/>
        </w:rPr>
        <w:t>年度部门整体支出</w:t>
      </w:r>
    </w:p>
    <w:p>
      <w:pPr>
        <w:spacing w:line="800" w:lineRule="exact"/>
        <w:jc w:val="center"/>
        <w:rPr>
          <w:rFonts w:hint="eastAsia" w:eastAsia="方正小标宋简体"/>
          <w:bCs/>
          <w:sz w:val="46"/>
          <w:szCs w:val="46"/>
        </w:rPr>
      </w:pPr>
      <w:r>
        <w:rPr>
          <w:rFonts w:hint="eastAsia" w:eastAsia="方正小标宋简体"/>
          <w:bCs/>
          <w:sz w:val="46"/>
          <w:szCs w:val="46"/>
        </w:rPr>
        <w:t>绩效评价自评报告</w:t>
      </w:r>
    </w:p>
    <w:p>
      <w:pPr>
        <w:rPr>
          <w:rFonts w:hint="eastAsia" w:eastAsia="仿宋_GB2312"/>
          <w:b/>
          <w:sz w:val="32"/>
        </w:rPr>
      </w:pPr>
    </w:p>
    <w:p>
      <w:pPr>
        <w:rPr>
          <w:rFonts w:hint="eastAsia" w:eastAsia="仿宋_GB2312"/>
          <w:b/>
          <w:sz w:val="32"/>
        </w:rPr>
      </w:pPr>
    </w:p>
    <w:p>
      <w:pPr>
        <w:rPr>
          <w:rFonts w:hint="eastAsia" w:eastAsia="仿宋_GB2312"/>
          <w:b/>
          <w:sz w:val="32"/>
        </w:rPr>
      </w:pPr>
    </w:p>
    <w:p>
      <w:pPr>
        <w:spacing w:before="301" w:beforeLines="50" w:line="348" w:lineRule="auto"/>
        <w:ind w:firstLine="476" w:firstLineChars="150"/>
        <w:rPr>
          <w:rFonts w:hint="eastAsia"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部门(单位)名称：</w:t>
      </w:r>
      <w:r>
        <w:rPr>
          <w:rFonts w:hint="eastAsia"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华容县花兰窖电力排灌站</w:t>
      </w:r>
      <w:r>
        <w:rPr>
          <w:rFonts w:hint="eastAsia" w:eastAsia="仿宋_GB2312"/>
          <w:sz w:val="32"/>
          <w:szCs w:val="32"/>
          <w:u w:val="single"/>
        </w:rPr>
        <w:t xml:space="preserve">                                </w:t>
      </w:r>
    </w:p>
    <w:p>
      <w:pPr>
        <w:spacing w:before="301" w:beforeLines="50" w:line="348" w:lineRule="auto"/>
        <w:ind w:firstLine="476" w:firstLineChars="150"/>
        <w:rPr>
          <w:rFonts w:hint="eastAsia" w:eastAsia="仿宋_GB2312"/>
          <w:spacing w:val="2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预</w:t>
      </w:r>
      <w:r>
        <w:rPr>
          <w:rFonts w:hint="eastAsia" w:eastAsia="仿宋_GB2312"/>
          <w:spacing w:val="30"/>
          <w:sz w:val="32"/>
          <w:szCs w:val="32"/>
        </w:rPr>
        <w:t xml:space="preserve"> 算 编 码：</w:t>
      </w:r>
      <w:r>
        <w:rPr>
          <w:rFonts w:hint="eastAsia" w:eastAsia="仿宋_GB2312"/>
          <w:spacing w:val="20"/>
          <w:sz w:val="32"/>
          <w:szCs w:val="32"/>
          <w:u w:val="single"/>
        </w:rPr>
        <w:t xml:space="preserve">        </w:t>
      </w:r>
      <w:r>
        <w:rPr>
          <w:rFonts w:hint="eastAsia" w:eastAsia="仿宋_GB2312"/>
          <w:spacing w:val="20"/>
          <w:sz w:val="32"/>
          <w:szCs w:val="32"/>
          <w:u w:val="single"/>
          <w:lang w:val="en-US" w:eastAsia="zh-CN"/>
        </w:rPr>
        <w:t>400009</w:t>
      </w:r>
      <w:r>
        <w:rPr>
          <w:rFonts w:hint="eastAsia" w:eastAsia="仿宋_GB2312"/>
          <w:spacing w:val="20"/>
          <w:sz w:val="32"/>
          <w:szCs w:val="32"/>
          <w:u w:val="single"/>
        </w:rPr>
        <w:t xml:space="preserve">                    </w:t>
      </w:r>
    </w:p>
    <w:p>
      <w:pPr>
        <w:spacing w:before="301" w:beforeLines="50" w:line="348" w:lineRule="auto"/>
        <w:ind w:firstLine="476" w:firstLineChars="15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评价方式：部门（单位）绩效自评</w:t>
      </w:r>
    </w:p>
    <w:p>
      <w:pPr>
        <w:spacing w:before="301" w:beforeLines="50" w:line="348" w:lineRule="auto"/>
        <w:ind w:firstLine="476" w:firstLineChars="15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评价机构：部门（单位）评价组   </w:t>
      </w:r>
    </w:p>
    <w:p>
      <w:pPr>
        <w:spacing w:line="720" w:lineRule="exact"/>
        <w:ind w:firstLine="2188" w:firstLineChars="690"/>
        <w:rPr>
          <w:rFonts w:hint="eastAsia" w:eastAsia="仿宋_GB2312"/>
          <w:sz w:val="32"/>
        </w:rPr>
      </w:pPr>
    </w:p>
    <w:p>
      <w:pPr>
        <w:spacing w:line="720" w:lineRule="exact"/>
        <w:ind w:firstLine="2188" w:firstLineChars="690"/>
        <w:rPr>
          <w:rFonts w:hint="eastAsia" w:eastAsia="仿宋_GB2312"/>
          <w:sz w:val="32"/>
        </w:rPr>
      </w:pPr>
    </w:p>
    <w:p>
      <w:pPr>
        <w:spacing w:line="720" w:lineRule="exact"/>
        <w:ind w:firstLine="2188" w:firstLineChars="690"/>
        <w:rPr>
          <w:rFonts w:hint="eastAsia" w:eastAsia="仿宋_GB2312"/>
          <w:sz w:val="32"/>
        </w:rPr>
      </w:pPr>
    </w:p>
    <w:p>
      <w:pPr>
        <w:spacing w:line="348" w:lineRule="auto"/>
        <w:jc w:val="center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 xml:space="preserve">报告日期：  </w:t>
      </w:r>
      <w:r>
        <w:rPr>
          <w:rFonts w:hint="eastAsia" w:eastAsia="仿宋_GB2312"/>
          <w:sz w:val="32"/>
          <w:lang w:val="en-US" w:eastAsia="zh-CN"/>
        </w:rPr>
        <w:t>2022</w:t>
      </w:r>
      <w:r>
        <w:rPr>
          <w:rFonts w:hint="eastAsia" w:eastAsia="仿宋_GB2312"/>
          <w:sz w:val="32"/>
        </w:rPr>
        <w:t xml:space="preserve"> 年 </w:t>
      </w:r>
      <w:r>
        <w:rPr>
          <w:rFonts w:hint="eastAsia" w:eastAsia="仿宋_GB2312"/>
          <w:sz w:val="32"/>
          <w:lang w:val="en-US" w:eastAsia="zh-CN"/>
        </w:rPr>
        <w:t>10</w:t>
      </w:r>
      <w:r>
        <w:rPr>
          <w:rFonts w:hint="eastAsia" w:eastAsia="仿宋_GB2312"/>
          <w:sz w:val="32"/>
        </w:rPr>
        <w:t xml:space="preserve">  月 </w:t>
      </w:r>
      <w:r>
        <w:rPr>
          <w:rFonts w:hint="eastAsia" w:eastAsia="仿宋_GB2312"/>
          <w:sz w:val="32"/>
          <w:lang w:val="en-US" w:eastAsia="zh-CN"/>
        </w:rPr>
        <w:t>12</w:t>
      </w:r>
      <w:r>
        <w:rPr>
          <w:rFonts w:hint="eastAsia" w:eastAsia="仿宋_GB2312"/>
          <w:sz w:val="32"/>
        </w:rPr>
        <w:t>日</w:t>
      </w:r>
    </w:p>
    <w:p>
      <w:pPr>
        <w:autoSpaceDN w:val="0"/>
        <w:jc w:val="center"/>
        <w:textAlignment w:val="center"/>
        <w:rPr>
          <w:rFonts w:hint="eastAsia" w:eastAsia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588" w:right="1588" w:bottom="1588" w:left="1588" w:header="851" w:footer="992" w:gutter="0"/>
          <w:pgNumType w:start="1"/>
          <w:cols w:space="720" w:num="1"/>
          <w:docGrid w:type="linesAndChars" w:linePitch="602" w:charSpace="-782"/>
        </w:sectPr>
      </w:pPr>
      <w:r>
        <w:rPr>
          <w:rFonts w:hint="eastAsia" w:eastAsia="仿宋_GB2312"/>
          <w:sz w:val="32"/>
          <w:lang w:eastAsia="zh-CN"/>
        </w:rPr>
        <w:t>华容县</w:t>
      </w:r>
      <w:r>
        <w:rPr>
          <w:rFonts w:hint="eastAsia" w:eastAsia="仿宋_GB2312"/>
          <w:sz w:val="32"/>
        </w:rPr>
        <w:t>财政</w:t>
      </w:r>
      <w:r>
        <w:rPr>
          <w:rFonts w:hint="eastAsia" w:eastAsia="仿宋_GB2312"/>
          <w:sz w:val="32"/>
          <w:szCs w:val="32"/>
        </w:rPr>
        <w:t>局（制）</w:t>
      </w:r>
    </w:p>
    <w:tbl>
      <w:tblPr>
        <w:tblStyle w:val="6"/>
        <w:tblW w:w="98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441"/>
        <w:gridCol w:w="213"/>
        <w:gridCol w:w="46"/>
        <w:gridCol w:w="1080"/>
        <w:gridCol w:w="210"/>
        <w:gridCol w:w="1145"/>
        <w:gridCol w:w="272"/>
        <w:gridCol w:w="808"/>
        <w:gridCol w:w="1479"/>
        <w:gridCol w:w="226"/>
        <w:gridCol w:w="196"/>
        <w:gridCol w:w="259"/>
        <w:gridCol w:w="1080"/>
        <w:gridCol w:w="265"/>
        <w:gridCol w:w="139"/>
        <w:gridCol w:w="316"/>
        <w:gridCol w:w="6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一、部门（单位）基本概况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联系人</w:t>
            </w:r>
          </w:p>
        </w:tc>
        <w:tc>
          <w:tcPr>
            <w:tcW w:w="3561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温志纯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联络电话</w:t>
            </w:r>
          </w:p>
        </w:tc>
        <w:tc>
          <w:tcPr>
            <w:tcW w:w="3106" w:type="dxa"/>
            <w:gridSpan w:val="8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0730-4500017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人员编制</w:t>
            </w:r>
          </w:p>
        </w:tc>
        <w:tc>
          <w:tcPr>
            <w:tcW w:w="3561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40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实有人数</w:t>
            </w:r>
          </w:p>
        </w:tc>
        <w:tc>
          <w:tcPr>
            <w:tcW w:w="3106" w:type="dxa"/>
            <w:gridSpan w:val="8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00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职能职责概述</w:t>
            </w:r>
          </w:p>
        </w:tc>
        <w:tc>
          <w:tcPr>
            <w:tcW w:w="8146" w:type="dxa"/>
            <w:gridSpan w:val="15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花兰窖排灌区的排涝抗旱工作，减少灾害损失。</w:t>
            </w:r>
          </w:p>
          <w:p>
            <w:pPr>
              <w:numPr>
                <w:ilvl w:val="0"/>
                <w:numId w:val="1"/>
              </w:num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花兰窖排灌区5处泵站的水利设施和机电设备的保养及维护。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64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年度主要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工作内容</w:t>
            </w:r>
          </w:p>
        </w:tc>
        <w:tc>
          <w:tcPr>
            <w:tcW w:w="8146" w:type="dxa"/>
            <w:gridSpan w:val="15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任务1：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加强排灌区5处泵站的水利设施和机电设备的保养及维护。 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任务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：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各泵站合理调度，联合运行，形成功能完善的，科学的排涝抗旱体系。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任务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加强人员的技能培训。这样使得人员和设备得到极大优化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60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</w:rPr>
              <w:t>年度部门（单位）总体运行情况及取得的成绩</w:t>
            </w:r>
          </w:p>
        </w:tc>
        <w:tc>
          <w:tcPr>
            <w:tcW w:w="8146" w:type="dxa"/>
            <w:gridSpan w:val="15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以党的十九大精神为指导，以提高服务农业水平为目标，以排涝抗旱抗灾为己任， 1.认真做好了年度设备维修保养工作确保设备运行的完好率达到100%。 2.科学防汛，合理调度。今年来，我站各机埠合理调度，联合运行。切实保证了排灌区广大人民的生命财产安全，对当地经济的发展和社会稳定发挥了巨大作用。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二、部门（单位）收支情况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年度收入情况（万元）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收入合计</w:t>
            </w:r>
          </w:p>
        </w:tc>
        <w:tc>
          <w:tcPr>
            <w:tcW w:w="7020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14" w:hRule="atLeast"/>
          <w:jc w:val="center"/>
        </w:trPr>
        <w:tc>
          <w:tcPr>
            <w:tcW w:w="1700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上年结转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公共财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政拨款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政府基金拨款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纳入专户管理的非税收入拨款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收入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2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华容县花兰窖电力排灌站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800.15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752.69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47.46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部门（单位）年度支出和结余情况（万元）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支出合计</w:t>
            </w:r>
          </w:p>
        </w:tc>
        <w:tc>
          <w:tcPr>
            <w:tcW w:w="5675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345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基本支出</w:t>
            </w:r>
          </w:p>
        </w:tc>
        <w:tc>
          <w:tcPr>
            <w:tcW w:w="3240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项目支出</w:t>
            </w:r>
          </w:p>
        </w:tc>
        <w:tc>
          <w:tcPr>
            <w:tcW w:w="7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当年结余</w:t>
            </w:r>
          </w:p>
        </w:tc>
        <w:tc>
          <w:tcPr>
            <w:tcW w:w="625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累计结余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人员支出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公用支出</w:t>
            </w: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7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华容县花兰窖电力排灌站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800.15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738.07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640.48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97.59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62.08</w:t>
            </w:r>
          </w:p>
        </w:tc>
        <w:tc>
          <w:tcPr>
            <w:tcW w:w="72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三公经费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7020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公务接待费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公务用车运维费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公务用车购置费</w:t>
            </w:r>
          </w:p>
        </w:tc>
        <w:tc>
          <w:tcPr>
            <w:tcW w:w="2425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因公出国费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8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华容县花兰窖电力排灌站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0.9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0.9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108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固定资产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6079" w:type="dxa"/>
            <w:gridSpan w:val="1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941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在用固定资产</w:t>
            </w:r>
          </w:p>
        </w:tc>
        <w:tc>
          <w:tcPr>
            <w:tcW w:w="3644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出租固定资产</w:t>
            </w:r>
          </w:p>
        </w:tc>
        <w:tc>
          <w:tcPr>
            <w:tcW w:w="941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44" w:type="dxa"/>
            <w:gridSpan w:val="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44" w:type="dxa"/>
            <w:gridSpan w:val="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华容县花兰窖电力排灌站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2164.65</w:t>
            </w: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2164.65</w:t>
            </w:r>
          </w:p>
        </w:tc>
        <w:tc>
          <w:tcPr>
            <w:tcW w:w="3644" w:type="dxa"/>
            <w:gridSpan w:val="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3、二级机构2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644" w:type="dxa"/>
            <w:gridSpan w:val="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三、部门（单位）整体支出绩效自评情况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41" w:type="dxa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整体支出绩效定性目标及实施计划完成情况</w:t>
            </w:r>
          </w:p>
        </w:tc>
        <w:tc>
          <w:tcPr>
            <w:tcW w:w="3774" w:type="dxa"/>
            <w:gridSpan w:val="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预期目标</w:t>
            </w:r>
          </w:p>
        </w:tc>
        <w:tc>
          <w:tcPr>
            <w:tcW w:w="4585" w:type="dxa"/>
            <w:gridSpan w:val="9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实际完成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72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774" w:type="dxa"/>
            <w:gridSpan w:val="7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目标1：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加强排灌区5处泵站的水利设施和机电设备的保养及维护。 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目标2：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各泵站合理调度，联合运行，形成功能完善的，科学的排涝抗旱体系。</w:t>
            </w:r>
          </w:p>
        </w:tc>
        <w:tc>
          <w:tcPr>
            <w:tcW w:w="4585" w:type="dxa"/>
            <w:gridSpan w:val="9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目标1：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及时维修保养设备，保证设备正常运行。</w:t>
            </w:r>
          </w:p>
          <w:p>
            <w:pPr>
              <w:autoSpaceDN w:val="0"/>
              <w:spacing w:line="32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目标2：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科学防汛，合理调度。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41" w:type="dxa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整体支出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绩效定量目标及实施计划完成情况</w:t>
            </w:r>
          </w:p>
        </w:tc>
        <w:tc>
          <w:tcPr>
            <w:tcW w:w="2966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评价内容</w:t>
            </w: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绩效目标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产出目标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（部门工作实绩，包含上级部门和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县委县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政府布置的重点工作、实事任务等，根据部门实际进行调整细化）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质量指标</w:t>
            </w: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做好日常调度，各泵站联合运行，确保排灌区广大人民的生命财产安全。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排涝抗旱，减少灾害损失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数量指标</w:t>
            </w: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受益区辖北景港镇，新河乡，禹山镇。排灌区内集雨面积201.52平方公里，耕地面积14.2万亩，受益人口13万。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站各机埠相继开机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次，累计开机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1万多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小时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时效指标</w:t>
            </w: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按照年初目标任务，各泵站合理调度，联合运行，按时完成各项指标任务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按时完成各项指标任务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成本指标</w:t>
            </w: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按政府年初预算资金控制支出。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控制成本，合理利用资金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效益目标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（预期实现的效益）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社会效益</w:t>
            </w: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确保排灌区内不发生水灾和旱灾，保护农业生产，确保排灌区广大人民的生命财产安全。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  <w:t>排涝抗旱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，更好的服务农业生产。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经济效益</w:t>
            </w: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提高排灌区内农业生产，确保农业增产增收。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  <w:t>排涝抗旱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，增产增收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生态效益</w:t>
            </w: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保护生态环境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减少灾害，加大水环境的治理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社会公众或服务对象满意度</w:t>
            </w: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排灌区人民对我们的服务满意度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满意度98%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990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绩效自评综合得分</w:t>
            </w:r>
          </w:p>
        </w:tc>
        <w:tc>
          <w:tcPr>
            <w:tcW w:w="6810" w:type="dxa"/>
            <w:gridSpan w:val="1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97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990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评价等次</w:t>
            </w:r>
          </w:p>
        </w:tc>
        <w:tc>
          <w:tcPr>
            <w:tcW w:w="6810" w:type="dxa"/>
            <w:gridSpan w:val="1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优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四、评价人员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名</w:t>
            </w:r>
          </w:p>
        </w:tc>
        <w:tc>
          <w:tcPr>
            <w:tcW w:w="3561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职务/职称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单  位</w:t>
            </w:r>
          </w:p>
        </w:tc>
        <w:tc>
          <w:tcPr>
            <w:tcW w:w="3106" w:type="dxa"/>
            <w:gridSpan w:val="8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签  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唐伟峰</w:t>
            </w:r>
          </w:p>
        </w:tc>
        <w:tc>
          <w:tcPr>
            <w:tcW w:w="3561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站长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华容县花兰窖电力排灌站</w:t>
            </w:r>
          </w:p>
        </w:tc>
        <w:tc>
          <w:tcPr>
            <w:tcW w:w="3106" w:type="dxa"/>
            <w:gridSpan w:val="8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陈宏毅</w:t>
            </w:r>
          </w:p>
        </w:tc>
        <w:tc>
          <w:tcPr>
            <w:tcW w:w="3561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副站长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华容县花兰窖电力排灌站</w:t>
            </w:r>
          </w:p>
        </w:tc>
        <w:tc>
          <w:tcPr>
            <w:tcW w:w="3106" w:type="dxa"/>
            <w:gridSpan w:val="8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胡继荣</w:t>
            </w:r>
          </w:p>
        </w:tc>
        <w:tc>
          <w:tcPr>
            <w:tcW w:w="3561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支委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华容县花兰窖电力排灌站</w:t>
            </w:r>
          </w:p>
        </w:tc>
        <w:tc>
          <w:tcPr>
            <w:tcW w:w="3106" w:type="dxa"/>
            <w:gridSpan w:val="8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61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06" w:type="dxa"/>
            <w:gridSpan w:val="8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2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评价组组长（签字）：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2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部门（单位）意见：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部门（单位）负责人（签章）：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94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财政部门归口业务科室意见：</w:t>
            </w: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财政部门归口业务科室负责人（签章）：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   年    月   日</w:t>
            </w:r>
          </w:p>
        </w:tc>
      </w:tr>
    </w:tbl>
    <w:p>
      <w:pPr>
        <w:rPr>
          <w:rFonts w:hint="default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eastAsia="仿宋_GB2312" w:cs="仿宋_GB2312"/>
          <w:bCs/>
          <w:sz w:val="28"/>
          <w:szCs w:val="28"/>
        </w:rPr>
        <w:t xml:space="preserve">填报人（签名）：  </w:t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>温志纯</w:t>
      </w:r>
      <w:r>
        <w:rPr>
          <w:rFonts w:hint="eastAsia" w:eastAsia="仿宋_GB2312" w:cs="仿宋_GB2312"/>
          <w:bCs/>
          <w:sz w:val="28"/>
          <w:szCs w:val="28"/>
        </w:rPr>
        <w:t xml:space="preserve">            </w:t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 xml:space="preserve">  </w:t>
      </w:r>
      <w:r>
        <w:rPr>
          <w:rFonts w:hint="eastAsia" w:eastAsia="仿宋_GB2312" w:cs="仿宋_GB2312"/>
          <w:bCs/>
          <w:sz w:val="28"/>
          <w:szCs w:val="28"/>
        </w:rPr>
        <w:t xml:space="preserve"> 联系电话：</w:t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>0730-4500017</w:t>
      </w:r>
    </w:p>
    <w:tbl>
      <w:tblPr>
        <w:tblStyle w:val="6"/>
        <w:tblW w:w="95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  <w:jc w:val="center"/>
        </w:trPr>
        <w:tc>
          <w:tcPr>
            <w:tcW w:w="9558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五、评价报告综述（文字部分）</w:t>
            </w:r>
          </w:p>
          <w:p>
            <w:pPr>
              <w:spacing w:line="440" w:lineRule="exact"/>
              <w:ind w:firstLine="640" w:firstLineChars="200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spacing w:line="560" w:lineRule="exact"/>
              <w:ind w:firstLine="56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一、部门（单位）概况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（一）部门（单位）基本情况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华容县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花兰窖电力排灌站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由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花兰窖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北景港、三汊河、向阳、移灵庙中小泵站组建而成。是隶属华容县水利局的二级事业单位。全站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处机埠，总装机25台6835千瓦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受益区辖护城南垸北景港、新河、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禹山镇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3个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乡镇，排区集雨面积201.52km2，耕地面积14.2万亩,受益人口13万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。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本单位编制数40人，2021年末实有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在职人员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51人。</w:t>
            </w:r>
          </w:p>
          <w:p>
            <w:pPr>
              <w:numPr>
                <w:ilvl w:val="0"/>
                <w:numId w:val="2"/>
              </w:num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部门（单位）整体支出规模、使用方向和主要内容、涉及范围等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left="559" w:leftChars="266" w:firstLine="0" w:firstLineChars="0"/>
              <w:jc w:val="both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1，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加强排灌区5处泵站的水利设施和机电设备的保养及维护。         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 xml:space="preserve">             2，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加强人员的技能培训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人员和设备得到极大优化。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3，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各泵站合理调度，联合运行，形成功能完善的，科学的排涝抗旱体系。</w:t>
            </w:r>
          </w:p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二、部门（单位）整体支出管理及使用情况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（一）基本支出</w:t>
            </w:r>
          </w:p>
          <w:p>
            <w:pPr>
              <w:snapToGrid w:val="0"/>
              <w:spacing w:line="520" w:lineRule="exact"/>
              <w:ind w:firstLine="560" w:firstLineChars="200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基本支出的主要用途是人员经费和日常公用经费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本年收入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800.15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万元，支出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800.15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万元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当年收支相抵，无结余结转。</w:t>
            </w:r>
          </w:p>
          <w:p>
            <w:pPr>
              <w:snapToGrid w:val="0"/>
              <w:spacing w:line="52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2021年收入实际完成800.1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万元，其中：一般公共预算财政拨款收入完成752.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69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万元，其他收入完成47.46万元，</w:t>
            </w:r>
          </w:p>
          <w:p>
            <w:pPr>
              <w:snapToGrid w:val="0"/>
              <w:spacing w:line="52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2021年，本部门支出800.1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万元，其中：基本支出完成738.0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万元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人员经费完成640.48万元，公用经费完成97.59万元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项目支出62.08万元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。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（二）专项支出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1、专项资金安排落实、总投入等情况分析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2、专项资金实际使用情况分析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3、专项资金管理情况分析</w:t>
            </w:r>
          </w:p>
          <w:p>
            <w:pPr>
              <w:spacing w:line="560" w:lineRule="exact"/>
              <w:ind w:firstLine="56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三、部门（单位）专项组织实施情况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（一）专项组织情况分析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（二）专项管理情况分析</w:t>
            </w:r>
          </w:p>
          <w:p>
            <w:pPr>
              <w:spacing w:line="560" w:lineRule="exact"/>
              <w:ind w:firstLine="56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四、部门（单位）整体支出绩效情况</w:t>
            </w:r>
          </w:p>
          <w:p>
            <w:pPr>
              <w:snapToGrid w:val="0"/>
              <w:spacing w:line="52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、强化思想，提高认识，打造了一支过硬的服务队伍。 狠抓安全生产工作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安全责任重于泰山，让所有干部职工认真学习安全知识、安全规程、安全法规.</w:t>
            </w:r>
          </w:p>
          <w:p>
            <w:pPr>
              <w:snapToGrid w:val="0"/>
              <w:spacing w:line="520" w:lineRule="exact"/>
              <w:ind w:firstLine="56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、求真务实，扎实认真做牢了排涝抗灾的各项中心工作。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首先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认真做好了年度设备维修保养工作确保设备运行的完好率达到100%。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其次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科学防汛，合理调度。切实保证了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排灌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区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民的生命财产安全，对当地经济的发展和社会稳定发挥了巨大作用。</w:t>
            </w:r>
          </w:p>
          <w:p>
            <w:pPr>
              <w:spacing w:line="560" w:lineRule="exact"/>
              <w:ind w:firstLine="56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五、存在的主要问题</w:t>
            </w:r>
          </w:p>
          <w:p>
            <w:pPr>
              <w:snapToGrid w:val="0"/>
              <w:spacing w:line="52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1，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监督管理机制还有待加强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绩效目标管理有待提升。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部门预算管理有待加强。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28"/>
                <w:szCs w:val="28"/>
                <w:lang w:val="en-US" w:eastAsia="zh-CN" w:bidi="ar-SA"/>
              </w:rPr>
              <w:t>，预算编制工作有待细化。预算编制不够明确和细化，预算编制的合理性需要提高，预算执行力度还要进一步加强。</w:t>
            </w:r>
          </w:p>
          <w:p>
            <w:pPr>
              <w:spacing w:line="560" w:lineRule="exact"/>
              <w:ind w:firstLine="56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六、改进措施和有关建议</w:t>
            </w:r>
          </w:p>
          <w:p>
            <w:pPr>
              <w:snapToGrid w:val="0"/>
              <w:spacing w:line="52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加强预算绩效管理。进一步加强各单位的预算资金管理，减少预算资金使用的随意性，对预算的事前、事中、事后进行全过程控制，加大对预算编制与执行的监督管理力度，提高预算资金使用效率。</w:t>
            </w:r>
          </w:p>
          <w:p>
            <w:pPr>
              <w:ind w:firstLine="560" w:firstLineChars="200"/>
              <w:rPr>
                <w:rFonts w:eastAsia="楷体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、细化预算编制工作，认真做好预算的编制。进一步加强预算管理意识，严格按照预算编制的相关制度和要求进行预算编制</w:t>
            </w:r>
            <w:r>
              <w:rPr>
                <w:rFonts w:hint="eastAsia" w:eastAsia="楷体_GB2312"/>
                <w:bCs/>
                <w:sz w:val="28"/>
                <w:szCs w:val="28"/>
              </w:rPr>
              <w:t>。</w:t>
            </w:r>
          </w:p>
        </w:tc>
      </w:tr>
    </w:tbl>
    <w:p>
      <w:pPr>
        <w:adjustRightInd w:val="0"/>
        <w:snapToGrid w:val="0"/>
        <w:spacing w:before="156" w:beforeLines="50"/>
        <w:contextualSpacing/>
        <w:rPr>
          <w:rFonts w:hint="eastAsia" w:ascii="仿宋_GB2312" w:hAnsi="宋体" w:eastAsia="仿宋_GB2312" w:cs="宋体"/>
          <w:kern w:val="0"/>
          <w:szCs w:val="21"/>
          <w:lang w:eastAsia="zh-CN"/>
        </w:rPr>
      </w:pPr>
      <w:r>
        <w:rPr>
          <w:rFonts w:eastAsia="楷体_GB2312"/>
          <w:bCs/>
          <w:sz w:val="28"/>
          <w:szCs w:val="28"/>
        </w:rPr>
        <w:br w:type="page"/>
      </w:r>
      <w:bookmarkStart w:id="0" w:name="_GoBack"/>
      <w:bookmarkEnd w:id="0"/>
    </w:p>
    <w:p>
      <w:pPr>
        <w:spacing w:before="156" w:beforeLines="50"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附件3-2</w:t>
      </w:r>
    </w:p>
    <w:p>
      <w:pPr>
        <w:spacing w:before="187" w:beforeLines="60" w:after="187" w:afterLines="60" w:line="560" w:lineRule="exact"/>
        <w:jc w:val="center"/>
        <w:rPr>
          <w:rFonts w:hint="eastAsia" w:ascii="方正小标宋简体" w:eastAsia="方正小标宋简体"/>
          <w:sz w:val="38"/>
          <w:szCs w:val="38"/>
        </w:rPr>
      </w:pPr>
      <w:r>
        <w:rPr>
          <w:rFonts w:hint="eastAsia" w:ascii="方正小标宋简体" w:eastAsia="方正小标宋简体"/>
          <w:sz w:val="38"/>
          <w:szCs w:val="38"/>
        </w:rPr>
        <w:t>项目支出绩效评价指标体系（参考样表）</w:t>
      </w:r>
    </w:p>
    <w:tbl>
      <w:tblPr>
        <w:tblStyle w:val="6"/>
        <w:tblW w:w="98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540"/>
        <w:gridCol w:w="703"/>
        <w:gridCol w:w="540"/>
        <w:gridCol w:w="803"/>
        <w:gridCol w:w="550"/>
        <w:gridCol w:w="2407"/>
        <w:gridCol w:w="2772"/>
        <w:gridCol w:w="8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LrV"/>
            <w:vAlign w:val="center"/>
          </w:tcPr>
          <w:p>
            <w:pPr>
              <w:widowControl/>
              <w:spacing w:line="240" w:lineRule="exact"/>
              <w:ind w:left="113" w:right="113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项目决策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项目目标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内容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设立了项目绩效目标；目标明确；目标细化；目标量化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①设有目标（1分）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②目标明确（1分）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③目标细化（1分）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④目标量化（1分）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决策过程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依据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①符合法律法规（1分）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②符合经济社会发展规划（1分）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③部门年度工作计划（1分）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④针对某一实际问题和需求（1分）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以上③需提供佐证资料。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程序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项目符合申报条件；申报、批复程序符合相关管理办法；项目调整履行了相应手续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①符合申报条件（2分）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②项目申报、批复程序符合管理办法（1分）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③项目调整履行了相应手续（1分）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办法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①有相应的资金管理办法（1分）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②办法健全、规范（1分）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③因素全面合理（1分）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结果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资金分配符合相关管理办法；分配结果公平合理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①符合分配办法（2分）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②分配公平合理（3分）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此项需提供相应的资金分配方案。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textDirection w:val="tbLrV"/>
            <w:vAlign w:val="center"/>
          </w:tcPr>
          <w:p>
            <w:pPr>
              <w:widowControl/>
              <w:spacing w:line="240" w:lineRule="exact"/>
              <w:ind w:left="113" w:right="113" w:firstLine="2520" w:firstLineChars="1400"/>
              <w:jc w:val="both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管理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</w:t>
            </w:r>
          </w:p>
          <w:p/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资金到位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到位率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实际到位/计划到位*100%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根据项目资金的实际到位率计算得分（3分）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资金及时到位；若未及时到位，是否影响项目进度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①到位及时（2分）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t>②不及时但未影响项目进度 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③不及时并影响项目进度（0.5分）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使用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①虚列套取扣4-7分 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②依据不合规扣2分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③截留、挤占、挪用扣3-6分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④超标准开支扣2-5分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⑤超预算扣2-5分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资金管理、费用支出等制度健全；制度执行严格；会计核算规范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①财务制度健全（1分）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②严格执行制度（1分）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③会计核算规范（1分）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组织实施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机构健全、分工明确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①机构健全、分工明确  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支撑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条件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项目实施单位是否提供或具备了必备的人员、场地和设备等条件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具备人员、场地、设备条件（1分）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实施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项目按计划开工；按计划进度开展；按计划完工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①按计划开工（1分）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②按计划开展（1分）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③按计划完工（1分）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制度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项目管理制度健全；严格执行相关管理制度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①管理制度健全（2分）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②制度执行严格（3分）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项目绩效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数量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目标完成率=目标完成数/预定目标数×100%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完成绩效目标100%得5分，未完成100%的同比例扣减。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质量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目标完成质量=实际达到的效果/预定目标×100%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项目产出质量达到绩效目标100%得4分，未完成100%的同比例扣减。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项目资金使用的预定目标是否如期完成，未完成的理由是否充分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项目产出时效达到绩效目标得3分，未如期完成且无充分理由的扣3分。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成本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项目产出成本是否按绩效目标控制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项目产出成本按绩效目标控制得3分，未完成的，按超支比例扣减。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项目效果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项目实施对经济发展所带来的直接或间接影响情况。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完成绩效目标设定的经济效益得8分，未完成的，按完成情况酌情扣分。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项目实施对社会发展所带来的直接或间接影响情况。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完成绩效目标设定的社会效益得8分，未完成的，按完成情况酌情扣分。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生态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项目实施对生态环境所带来的直接或间接影响情况。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完成绩效目标设定的积极的环境效益得8分，未完成的，按完成情况酌情扣分。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可持续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影响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项目后续运行及成效发挥的可持续影响情况。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完成绩效设定目标的得8分，未完成的，按完成情况酌情扣分。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对象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服务对象满意率=项目区被调查人数中表示满意的人数(户数)/ 被调查人数(户数)×100%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满意率达90%（含）以上的得8分，80%（含）-90%得6分，70%（含）-80%得4分，60%（含）-70%得2分，60%以下不得分。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7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总分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before="156" w:beforeLines="50" w:line="200" w:lineRule="exact"/>
        <w:contextualSpacing/>
        <w:rPr>
          <w:rFonts w:hint="eastAsia" w:ascii="仿宋_GB2312" w:eastAsia="仿宋_GB2312"/>
        </w:rPr>
      </w:pPr>
    </w:p>
    <w:p>
      <w:pPr>
        <w:adjustRightInd w:val="0"/>
        <w:snapToGrid w:val="0"/>
        <w:spacing w:before="156" w:beforeLines="50"/>
        <w:contextualSpacing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备注：部门（单位）根据项目实际，在《项目支出绩效评价指标体系（参考样表）》上进一步完</w:t>
      </w:r>
    </w:p>
    <w:p>
      <w:pPr>
        <w:adjustRightInd w:val="0"/>
        <w:snapToGrid w:val="0"/>
        <w:spacing w:before="156" w:beforeLines="50"/>
        <w:ind w:firstLine="630" w:firstLineChars="300"/>
        <w:contextualSpacing/>
        <w:rPr>
          <w:rFonts w:hint="eastAsia" w:eastAsia="仿宋_GB2312"/>
          <w:sz w:val="32"/>
        </w:rPr>
      </w:pPr>
      <w:r>
        <w:rPr>
          <w:rFonts w:hint="eastAsia" w:ascii="仿宋_GB2312" w:eastAsia="仿宋_GB2312"/>
        </w:rPr>
        <w:t>善、量化、细化个性指标，形成本项目的指标体系。</w:t>
      </w:r>
    </w:p>
    <w:sectPr>
      <w:footerReference r:id="rId5" w:type="default"/>
      <w:footerReference r:id="rId6" w:type="even"/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sz w:val="24"/>
        <w:szCs w:val="24"/>
      </w:rPr>
    </w:pPr>
    <w:r>
      <w:rPr>
        <w:rStyle w:val="8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8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8"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rStyle w:val="8"/>
        <w:rFonts w:hint="eastAsia"/>
        <w:sz w:val="24"/>
        <w:szCs w:val="24"/>
      </w:rPr>
      <w:t xml:space="preserve"> —</w:t>
    </w:r>
  </w:p>
  <w:p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separate"/>
    </w:r>
    <w:r>
      <w:t>- 15 -</w:t>
    </w:r>
    <w:r>
      <w:fldChar w:fldCharType="end"/>
    </w:r>
  </w:p>
  <w:p>
    <w:pPr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sz w:val="24"/>
        <w:szCs w:val="24"/>
      </w:rPr>
    </w:pPr>
    <w:r>
      <w:rPr>
        <w:rStyle w:val="8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8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8"/>
        <w:sz w:val="24"/>
        <w:szCs w:val="24"/>
      </w:rPr>
      <w:t>18</w:t>
    </w:r>
    <w:r>
      <w:rPr>
        <w:sz w:val="24"/>
        <w:szCs w:val="24"/>
      </w:rPr>
      <w:fldChar w:fldCharType="end"/>
    </w:r>
    <w:r>
      <w:rPr>
        <w:rStyle w:val="8"/>
        <w:rFonts w:hint="eastAsia"/>
        <w:sz w:val="24"/>
        <w:szCs w:val="24"/>
      </w:rPr>
      <w:t xml:space="preserve"> —</w:t>
    </w:r>
  </w:p>
  <w:p>
    <w:pPr>
      <w:pStyle w:val="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A19825"/>
    <w:multiLevelType w:val="singleLevel"/>
    <w:tmpl w:val="AEA19825"/>
    <w:lvl w:ilvl="0" w:tentative="0">
      <w:start w:val="1"/>
      <w:numFmt w:val="decimal"/>
      <w:suff w:val="nothing"/>
      <w:lvlText w:val="%1，"/>
      <w:lvlJc w:val="left"/>
    </w:lvl>
  </w:abstractNum>
  <w:abstractNum w:abstractNumId="1">
    <w:nsid w:val="5292721E"/>
    <w:multiLevelType w:val="singleLevel"/>
    <w:tmpl w:val="5292721E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zZjc5NTllMGFiYmY5NmVhMTllZTJlYTQ3YTVjMjgifQ=="/>
  </w:docVars>
  <w:rsids>
    <w:rsidRoot w:val="2CE55C20"/>
    <w:rsid w:val="007B2063"/>
    <w:rsid w:val="05901567"/>
    <w:rsid w:val="083749E7"/>
    <w:rsid w:val="0CB679B8"/>
    <w:rsid w:val="0DE528CD"/>
    <w:rsid w:val="120F07AA"/>
    <w:rsid w:val="1336279F"/>
    <w:rsid w:val="18725427"/>
    <w:rsid w:val="2248631C"/>
    <w:rsid w:val="238A4B88"/>
    <w:rsid w:val="254E2FC7"/>
    <w:rsid w:val="25B607B7"/>
    <w:rsid w:val="263C173A"/>
    <w:rsid w:val="289D055E"/>
    <w:rsid w:val="2C9F197B"/>
    <w:rsid w:val="2CA33441"/>
    <w:rsid w:val="2CE55C20"/>
    <w:rsid w:val="2F287302"/>
    <w:rsid w:val="30426D13"/>
    <w:rsid w:val="31E34896"/>
    <w:rsid w:val="322877B5"/>
    <w:rsid w:val="35653ACD"/>
    <w:rsid w:val="3A43255A"/>
    <w:rsid w:val="3D6201A1"/>
    <w:rsid w:val="3EC46785"/>
    <w:rsid w:val="3F8A6044"/>
    <w:rsid w:val="43A702D9"/>
    <w:rsid w:val="44592EA4"/>
    <w:rsid w:val="477245B4"/>
    <w:rsid w:val="49617FA5"/>
    <w:rsid w:val="4D171D42"/>
    <w:rsid w:val="4E4F0BB0"/>
    <w:rsid w:val="5BE95901"/>
    <w:rsid w:val="6A0A15CD"/>
    <w:rsid w:val="6D452F22"/>
    <w:rsid w:val="6DF352BD"/>
    <w:rsid w:val="705E3E6D"/>
    <w:rsid w:val="71C1048A"/>
    <w:rsid w:val="73793C3B"/>
    <w:rsid w:val="7396188C"/>
    <w:rsid w:val="73F35F5B"/>
    <w:rsid w:val="740033AC"/>
    <w:rsid w:val="79C04582"/>
    <w:rsid w:val="7D1F0DA2"/>
    <w:rsid w:val="7FE6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0"/>
    <w:pPr>
      <w:ind w:firstLine="588" w:firstLineChars="200"/>
    </w:pPr>
    <w:rPr>
      <w:rFonts w:ascii="仿宋_GB2312" w:hAnsi="Calibri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qFormat/>
    <w:uiPriority w:val="0"/>
  </w:style>
  <w:style w:type="character" w:customStyle="1" w:styleId="9">
    <w:name w:val="标题 3 Char Char"/>
    <w:qFormat/>
    <w:uiPriority w:val="0"/>
    <w:rPr>
      <w:rFonts w:eastAsia="楷体_GB2312"/>
      <w:b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6275</Words>
  <Characters>6645</Characters>
  <Lines>0</Lines>
  <Paragraphs>0</Paragraphs>
  <TotalTime>3</TotalTime>
  <ScaleCrop>false</ScaleCrop>
  <LinksUpToDate>false</LinksUpToDate>
  <CharactersWithSpaces>7823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2019-05-08T01:00:00Z</dcterms:created>
  <dc:creator>Administrator</dc:creator>
  <cp:lastModifiedBy>戴</cp:lastModifiedBy>
  <cp:lastPrinted>2021-07-12T08:27:00Z</cp:lastPrinted>
  <dcterms:modified xsi:type="dcterms:W3CDTF">2022-10-24T02:19:11Z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377A56B318954603893BD5B869B7BB42</vt:lpwstr>
  </property>
</Properties>
</file>