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A4" w:rsidRDefault="00F77EA4" w:rsidP="00F77EA4">
      <w:pPr>
        <w:spacing w:line="348" w:lineRule="auto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附件2-2</w:t>
      </w:r>
    </w:p>
    <w:p w:rsidR="00F77EA4" w:rsidRDefault="00F77EA4" w:rsidP="00F77EA4">
      <w:pPr>
        <w:spacing w:line="348" w:lineRule="auto"/>
        <w:rPr>
          <w:rFonts w:eastAsia="黑体" w:cs="黑体"/>
          <w:bCs/>
          <w:sz w:val="32"/>
          <w:szCs w:val="32"/>
        </w:rPr>
      </w:pPr>
    </w:p>
    <w:p w:rsidR="00F77EA4" w:rsidRDefault="00F77EA4" w:rsidP="004716CD">
      <w:pPr>
        <w:spacing w:beforeLines="50" w:line="348" w:lineRule="auto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 w:hint="eastAsia"/>
          <w:bCs/>
          <w:sz w:val="44"/>
          <w:szCs w:val="44"/>
        </w:rPr>
        <w:t>华容县财政支出绩效评价自评报告</w:t>
      </w:r>
    </w:p>
    <w:p w:rsidR="00F77EA4" w:rsidRDefault="00F77EA4" w:rsidP="00F77EA4">
      <w:pPr>
        <w:rPr>
          <w:rFonts w:eastAsia="仿宋_GB2312"/>
          <w:b/>
          <w:sz w:val="32"/>
        </w:rPr>
      </w:pPr>
    </w:p>
    <w:p w:rsidR="00F77EA4" w:rsidRDefault="00F77EA4" w:rsidP="00F77EA4">
      <w:pPr>
        <w:rPr>
          <w:rFonts w:eastAsia="仿宋_GB2312"/>
          <w:b/>
          <w:sz w:val="32"/>
        </w:rPr>
      </w:pPr>
    </w:p>
    <w:p w:rsidR="00F77EA4" w:rsidRDefault="00F77EA4" w:rsidP="00F77EA4">
      <w:pPr>
        <w:spacing w:line="760" w:lineRule="exact"/>
        <w:ind w:firstLineChars="147" w:firstLine="47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评价类型：项目实施过程评价□</w:t>
      </w:r>
      <w:r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项目完成结果评价□</w:t>
      </w:r>
    </w:p>
    <w:p w:rsidR="00F77EA4" w:rsidRDefault="00F77EA4" w:rsidP="004716CD">
      <w:pPr>
        <w:spacing w:beforeLines="50" w:line="760" w:lineRule="exact"/>
        <w:ind w:firstLineChars="150" w:firstLine="480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项目名称：</w:t>
      </w:r>
      <w:r>
        <w:rPr>
          <w:rFonts w:eastAsia="仿宋_GB2312" w:hint="eastAsia"/>
          <w:sz w:val="32"/>
          <w:u w:val="single"/>
        </w:rPr>
        <w:t xml:space="preserve">   </w:t>
      </w:r>
      <w:r>
        <w:rPr>
          <w:rFonts w:eastAsia="仿宋_GB2312" w:hint="eastAsia"/>
          <w:sz w:val="32"/>
          <w:u w:val="single"/>
        </w:rPr>
        <w:t>高新技术</w:t>
      </w:r>
      <w:r w:rsidR="00DC68CC">
        <w:rPr>
          <w:rFonts w:eastAsia="仿宋_GB2312" w:hint="eastAsia"/>
          <w:sz w:val="32"/>
          <w:u w:val="single"/>
        </w:rPr>
        <w:t>企业</w:t>
      </w:r>
      <w:r>
        <w:rPr>
          <w:rFonts w:eastAsia="仿宋_GB2312" w:hint="eastAsia"/>
          <w:sz w:val="32"/>
          <w:u w:val="single"/>
        </w:rPr>
        <w:t>配套资金</w:t>
      </w:r>
      <w:r>
        <w:rPr>
          <w:rFonts w:eastAsia="仿宋_GB2312" w:hint="eastAsia"/>
          <w:sz w:val="32"/>
          <w:u w:val="single"/>
        </w:rPr>
        <w:t xml:space="preserve">                   </w:t>
      </w:r>
    </w:p>
    <w:p w:rsidR="00F77EA4" w:rsidRDefault="00F77EA4" w:rsidP="004716CD">
      <w:pPr>
        <w:spacing w:beforeLines="50" w:line="760" w:lineRule="exact"/>
        <w:ind w:firstLineChars="150" w:firstLine="48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项目单位：</w:t>
      </w:r>
      <w:r>
        <w:rPr>
          <w:rFonts w:eastAsia="仿宋_GB2312" w:hint="eastAsia"/>
          <w:sz w:val="32"/>
          <w:u w:val="single"/>
        </w:rPr>
        <w:t xml:space="preserve">    </w:t>
      </w:r>
      <w:r>
        <w:rPr>
          <w:rFonts w:eastAsia="仿宋_GB2312" w:hint="eastAsia"/>
          <w:sz w:val="32"/>
          <w:u w:val="single"/>
        </w:rPr>
        <w:t>华容县科学技术局</w:t>
      </w:r>
      <w:r>
        <w:rPr>
          <w:rFonts w:eastAsia="仿宋_GB2312" w:hint="eastAsia"/>
          <w:sz w:val="32"/>
          <w:u w:val="single"/>
        </w:rPr>
        <w:t xml:space="preserve">                                   </w:t>
      </w:r>
    </w:p>
    <w:p w:rsidR="00F77EA4" w:rsidRDefault="00F77EA4" w:rsidP="004716CD">
      <w:pPr>
        <w:spacing w:beforeLines="50" w:line="760" w:lineRule="exact"/>
        <w:ind w:firstLineChars="150" w:firstLine="480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主管部门：</w:t>
      </w:r>
      <w:r>
        <w:rPr>
          <w:rFonts w:eastAsia="仿宋_GB2312" w:hint="eastAsia"/>
          <w:sz w:val="32"/>
          <w:u w:val="single"/>
        </w:rPr>
        <w:t xml:space="preserve">                                       </w:t>
      </w:r>
    </w:p>
    <w:p w:rsidR="00F77EA4" w:rsidRDefault="00F77EA4" w:rsidP="004716CD">
      <w:pPr>
        <w:spacing w:beforeLines="50" w:line="760" w:lineRule="exact"/>
        <w:ind w:firstLineChars="150" w:firstLine="48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评价方式：</w:t>
      </w:r>
      <w:r>
        <w:rPr>
          <w:rFonts w:eastAsia="仿宋_GB2312" w:hint="eastAsia"/>
          <w:sz w:val="28"/>
          <w:szCs w:val="28"/>
        </w:rPr>
        <w:t>部门（单位）绩效自评</w:t>
      </w:r>
    </w:p>
    <w:p w:rsidR="00F77EA4" w:rsidRDefault="00F77EA4" w:rsidP="004716CD">
      <w:pPr>
        <w:spacing w:beforeLines="50" w:line="760" w:lineRule="exact"/>
        <w:ind w:firstLineChars="150" w:firstLine="48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32"/>
          <w:szCs w:val="32"/>
        </w:rPr>
        <w:t>评价机构：</w:t>
      </w:r>
      <w:r>
        <w:rPr>
          <w:rFonts w:eastAsia="仿宋_GB2312" w:hint="eastAsia"/>
          <w:sz w:val="28"/>
          <w:szCs w:val="28"/>
        </w:rPr>
        <w:t>部门（单位）评价组</w:t>
      </w:r>
      <w:r>
        <w:rPr>
          <w:rFonts w:eastAsia="仿宋_GB2312" w:hint="eastAsia"/>
          <w:sz w:val="28"/>
          <w:szCs w:val="28"/>
        </w:rPr>
        <w:t xml:space="preserve">   </w:t>
      </w:r>
    </w:p>
    <w:p w:rsidR="00F77EA4" w:rsidRDefault="00F77EA4" w:rsidP="004716CD">
      <w:pPr>
        <w:spacing w:beforeLines="50" w:line="760" w:lineRule="exact"/>
        <w:ind w:firstLineChars="150" w:firstLine="420"/>
        <w:rPr>
          <w:rFonts w:eastAsia="仿宋_GB2312"/>
          <w:sz w:val="28"/>
          <w:szCs w:val="28"/>
        </w:rPr>
      </w:pPr>
    </w:p>
    <w:p w:rsidR="00F77EA4" w:rsidRDefault="00F77EA4" w:rsidP="004716CD">
      <w:pPr>
        <w:spacing w:beforeLines="50" w:line="348" w:lineRule="auto"/>
        <w:ind w:firstLineChars="150" w:firstLine="420"/>
        <w:rPr>
          <w:rFonts w:eastAsia="仿宋_GB2312"/>
          <w:sz w:val="28"/>
          <w:szCs w:val="28"/>
        </w:rPr>
      </w:pPr>
    </w:p>
    <w:p w:rsidR="00F77EA4" w:rsidRDefault="00F77EA4" w:rsidP="004716CD">
      <w:pPr>
        <w:spacing w:beforeLines="50" w:line="348" w:lineRule="auto"/>
        <w:ind w:firstLineChars="150" w:firstLine="420"/>
        <w:rPr>
          <w:rFonts w:eastAsia="仿宋_GB2312"/>
          <w:sz w:val="28"/>
          <w:szCs w:val="28"/>
        </w:rPr>
      </w:pPr>
    </w:p>
    <w:p w:rsidR="00F77EA4" w:rsidRDefault="00F77EA4" w:rsidP="004716CD">
      <w:pPr>
        <w:spacing w:beforeLines="50" w:line="120" w:lineRule="exact"/>
        <w:ind w:firstLineChars="150" w:firstLine="420"/>
        <w:rPr>
          <w:rFonts w:eastAsia="仿宋_GB2312"/>
          <w:sz w:val="28"/>
          <w:szCs w:val="28"/>
        </w:rPr>
      </w:pPr>
    </w:p>
    <w:p w:rsidR="00F77EA4" w:rsidRDefault="00F77EA4" w:rsidP="004716CD">
      <w:pPr>
        <w:spacing w:beforeLines="50" w:line="120" w:lineRule="exact"/>
        <w:ind w:firstLineChars="150" w:firstLine="420"/>
        <w:rPr>
          <w:rFonts w:eastAsia="仿宋_GB2312"/>
          <w:sz w:val="28"/>
          <w:szCs w:val="28"/>
        </w:rPr>
      </w:pPr>
    </w:p>
    <w:p w:rsidR="00F77EA4" w:rsidRDefault="00F77EA4" w:rsidP="004716CD">
      <w:pPr>
        <w:spacing w:beforeLines="50" w:line="120" w:lineRule="exact"/>
        <w:ind w:firstLineChars="150" w:firstLine="420"/>
        <w:rPr>
          <w:rFonts w:eastAsia="仿宋_GB2312"/>
          <w:sz w:val="28"/>
          <w:szCs w:val="28"/>
        </w:rPr>
      </w:pPr>
    </w:p>
    <w:p w:rsidR="00F77EA4" w:rsidRDefault="00F77EA4" w:rsidP="00F77EA4">
      <w:pPr>
        <w:spacing w:line="348" w:lineRule="auto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报告日期：</w:t>
      </w:r>
      <w:r>
        <w:rPr>
          <w:rFonts w:eastAsia="仿宋_GB2312" w:hint="eastAsia"/>
          <w:sz w:val="32"/>
        </w:rPr>
        <w:t>2021</w:t>
      </w:r>
      <w:r>
        <w:rPr>
          <w:rFonts w:eastAsia="仿宋_GB2312" w:hint="eastAsia"/>
          <w:sz w:val="32"/>
        </w:rPr>
        <w:t>年</w:t>
      </w:r>
      <w:r>
        <w:rPr>
          <w:rFonts w:eastAsia="仿宋_GB2312" w:hint="eastAsia"/>
          <w:sz w:val="32"/>
        </w:rPr>
        <w:t>7</w:t>
      </w:r>
      <w:r>
        <w:rPr>
          <w:rFonts w:eastAsia="仿宋_GB2312" w:hint="eastAsia"/>
          <w:sz w:val="32"/>
        </w:rPr>
        <w:t>月</w:t>
      </w:r>
      <w:r>
        <w:rPr>
          <w:rFonts w:eastAsia="仿宋_GB2312" w:hint="eastAsia"/>
          <w:sz w:val="32"/>
        </w:rPr>
        <w:t>23</w:t>
      </w:r>
      <w:r>
        <w:rPr>
          <w:rFonts w:eastAsia="仿宋_GB2312" w:hint="eastAsia"/>
          <w:sz w:val="32"/>
        </w:rPr>
        <w:t>日</w:t>
      </w:r>
    </w:p>
    <w:p w:rsidR="00F77EA4" w:rsidRDefault="00F77EA4" w:rsidP="00F77EA4">
      <w:pPr>
        <w:spacing w:line="348" w:lineRule="auto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华容县财政局（制）</w:t>
      </w:r>
    </w:p>
    <w:p w:rsidR="00F77EA4" w:rsidRDefault="00F77EA4" w:rsidP="00F77EA4">
      <w:pPr>
        <w:spacing w:line="100" w:lineRule="exact"/>
        <w:jc w:val="center"/>
        <w:rPr>
          <w:rFonts w:eastAsia="仿宋_GB2312"/>
          <w:sz w:val="32"/>
        </w:rPr>
      </w:pPr>
    </w:p>
    <w:p w:rsidR="00F77EA4" w:rsidRDefault="00F77EA4" w:rsidP="00F77EA4">
      <w:pPr>
        <w:spacing w:line="100" w:lineRule="exact"/>
        <w:jc w:val="center"/>
        <w:rPr>
          <w:rFonts w:eastAsia="仿宋_GB2312"/>
          <w:sz w:val="32"/>
        </w:rPr>
      </w:pPr>
    </w:p>
    <w:p w:rsidR="00F77EA4" w:rsidRDefault="00F77EA4" w:rsidP="00F77EA4">
      <w:pPr>
        <w:spacing w:line="100" w:lineRule="exact"/>
        <w:jc w:val="center"/>
        <w:rPr>
          <w:rFonts w:eastAsia="仿宋_GB2312"/>
          <w:sz w:val="32"/>
        </w:rPr>
      </w:pP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3"/>
        <w:gridCol w:w="189"/>
        <w:gridCol w:w="602"/>
        <w:gridCol w:w="118"/>
        <w:gridCol w:w="1800"/>
        <w:gridCol w:w="22"/>
        <w:gridCol w:w="392"/>
        <w:gridCol w:w="306"/>
        <w:gridCol w:w="562"/>
        <w:gridCol w:w="785"/>
        <w:gridCol w:w="297"/>
        <w:gridCol w:w="720"/>
        <w:gridCol w:w="1620"/>
        <w:gridCol w:w="696"/>
      </w:tblGrid>
      <w:tr w:rsidR="00F77EA4" w:rsidTr="00BA5DC4">
        <w:trPr>
          <w:trHeight w:val="761"/>
          <w:jc w:val="center"/>
        </w:trPr>
        <w:tc>
          <w:tcPr>
            <w:tcW w:w="9582" w:type="dxa"/>
            <w:gridSpan w:val="14"/>
            <w:vAlign w:val="center"/>
          </w:tcPr>
          <w:p w:rsidR="00F77EA4" w:rsidRDefault="00F77EA4" w:rsidP="00BA5DC4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lastRenderedPageBreak/>
              <w:t>一、项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目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基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本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概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况</w:t>
            </w:r>
          </w:p>
        </w:tc>
      </w:tr>
      <w:tr w:rsidR="00F77EA4" w:rsidTr="00BA5DC4">
        <w:trPr>
          <w:trHeight w:val="624"/>
          <w:jc w:val="center"/>
        </w:trPr>
        <w:tc>
          <w:tcPr>
            <w:tcW w:w="1662" w:type="dxa"/>
            <w:gridSpan w:val="2"/>
            <w:vAlign w:val="center"/>
          </w:tcPr>
          <w:p w:rsidR="00F77EA4" w:rsidRDefault="00F77EA4" w:rsidP="00BA5DC4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项目负责人</w:t>
            </w:r>
          </w:p>
        </w:tc>
        <w:tc>
          <w:tcPr>
            <w:tcW w:w="3240" w:type="dxa"/>
            <w:gridSpan w:val="6"/>
            <w:vAlign w:val="center"/>
          </w:tcPr>
          <w:p w:rsidR="00F77EA4" w:rsidRDefault="00DC68CC" w:rsidP="00BA5DC4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陈忠</w:t>
            </w:r>
          </w:p>
        </w:tc>
        <w:tc>
          <w:tcPr>
            <w:tcW w:w="1347" w:type="dxa"/>
            <w:gridSpan w:val="2"/>
            <w:vAlign w:val="center"/>
          </w:tcPr>
          <w:p w:rsidR="00F77EA4" w:rsidRDefault="00F77EA4" w:rsidP="00BA5DC4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3333" w:type="dxa"/>
            <w:gridSpan w:val="4"/>
            <w:vAlign w:val="center"/>
          </w:tcPr>
          <w:p w:rsidR="00F77EA4" w:rsidRDefault="004716CD" w:rsidP="00BA5DC4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13974069815</w:t>
            </w:r>
          </w:p>
        </w:tc>
      </w:tr>
      <w:tr w:rsidR="00F77EA4" w:rsidTr="00BA5DC4">
        <w:trPr>
          <w:trHeight w:val="624"/>
          <w:jc w:val="center"/>
        </w:trPr>
        <w:tc>
          <w:tcPr>
            <w:tcW w:w="1662" w:type="dxa"/>
            <w:gridSpan w:val="2"/>
            <w:vAlign w:val="center"/>
          </w:tcPr>
          <w:p w:rsidR="00F77EA4" w:rsidRDefault="00F77EA4" w:rsidP="00BA5DC4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项目地址</w:t>
            </w:r>
          </w:p>
        </w:tc>
        <w:tc>
          <w:tcPr>
            <w:tcW w:w="3240" w:type="dxa"/>
            <w:gridSpan w:val="6"/>
            <w:vAlign w:val="center"/>
          </w:tcPr>
          <w:p w:rsidR="00F77EA4" w:rsidRDefault="00DC68CC" w:rsidP="00BA5DC4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华容县科学技术局</w:t>
            </w:r>
          </w:p>
        </w:tc>
        <w:tc>
          <w:tcPr>
            <w:tcW w:w="1347" w:type="dxa"/>
            <w:gridSpan w:val="2"/>
            <w:vAlign w:val="center"/>
          </w:tcPr>
          <w:p w:rsidR="00F77EA4" w:rsidRDefault="00F77EA4" w:rsidP="00BA5DC4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邮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编</w:t>
            </w:r>
          </w:p>
        </w:tc>
        <w:tc>
          <w:tcPr>
            <w:tcW w:w="3333" w:type="dxa"/>
            <w:gridSpan w:val="4"/>
            <w:vAlign w:val="center"/>
          </w:tcPr>
          <w:p w:rsidR="00F77EA4" w:rsidRDefault="00DC68CC" w:rsidP="00BA5DC4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414200</w:t>
            </w:r>
          </w:p>
        </w:tc>
      </w:tr>
      <w:tr w:rsidR="00F77EA4" w:rsidTr="00BA5DC4">
        <w:trPr>
          <w:trHeight w:val="624"/>
          <w:jc w:val="center"/>
        </w:trPr>
        <w:tc>
          <w:tcPr>
            <w:tcW w:w="1662" w:type="dxa"/>
            <w:gridSpan w:val="2"/>
            <w:vAlign w:val="center"/>
          </w:tcPr>
          <w:p w:rsidR="00F77EA4" w:rsidRDefault="00F77EA4" w:rsidP="00BA5DC4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项目起止时间</w:t>
            </w:r>
          </w:p>
        </w:tc>
        <w:tc>
          <w:tcPr>
            <w:tcW w:w="7920" w:type="dxa"/>
            <w:gridSpan w:val="12"/>
            <w:vAlign w:val="center"/>
          </w:tcPr>
          <w:p w:rsidR="00F77EA4" w:rsidRDefault="00DC68CC" w:rsidP="00BA5DC4">
            <w:pPr>
              <w:ind w:firstLineChars="496" w:firstLine="119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2020</w:t>
            </w:r>
            <w:r w:rsidR="00F77EA4"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1</w:t>
            </w:r>
            <w:r w:rsidR="00F77EA4">
              <w:rPr>
                <w:rFonts w:eastAsia="仿宋_GB2312" w:hint="eastAsia"/>
                <w:sz w:val="24"/>
              </w:rPr>
              <w:t xml:space="preserve"> </w:t>
            </w:r>
            <w:r w:rsidR="00F77EA4">
              <w:rPr>
                <w:rFonts w:eastAsia="仿宋_GB2312" w:hint="eastAsia"/>
                <w:sz w:val="24"/>
              </w:rPr>
              <w:t>月起至</w:t>
            </w:r>
            <w:r>
              <w:rPr>
                <w:rFonts w:eastAsia="仿宋_GB2312" w:hint="eastAsia"/>
                <w:sz w:val="24"/>
              </w:rPr>
              <w:t xml:space="preserve"> 2020</w:t>
            </w:r>
            <w:r w:rsidR="00F77EA4"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>12</w:t>
            </w:r>
            <w:r w:rsidR="00F77EA4">
              <w:rPr>
                <w:rFonts w:eastAsia="仿宋_GB2312" w:hint="eastAsia"/>
                <w:sz w:val="24"/>
              </w:rPr>
              <w:t>月止</w:t>
            </w:r>
          </w:p>
        </w:tc>
      </w:tr>
      <w:tr w:rsidR="00F77EA4" w:rsidTr="00BA5DC4">
        <w:trPr>
          <w:trHeight w:val="748"/>
          <w:jc w:val="center"/>
        </w:trPr>
        <w:tc>
          <w:tcPr>
            <w:tcW w:w="1662" w:type="dxa"/>
            <w:gridSpan w:val="2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计划安排资金</w:t>
            </w:r>
          </w:p>
          <w:p w:rsidR="00F77EA4" w:rsidRDefault="00F77EA4" w:rsidP="00BA5D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（万元）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F77EA4" w:rsidRDefault="00DC68CC" w:rsidP="00BA5D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实际到位资金</w:t>
            </w:r>
          </w:p>
          <w:p w:rsidR="00F77EA4" w:rsidRDefault="00F77EA4" w:rsidP="00BA5D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（万元）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center"/>
          </w:tcPr>
          <w:p w:rsidR="00F77EA4" w:rsidRDefault="00DC68CC" w:rsidP="00BA5D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50</w:t>
            </w:r>
          </w:p>
        </w:tc>
        <w:tc>
          <w:tcPr>
            <w:tcW w:w="1644" w:type="dxa"/>
            <w:gridSpan w:val="3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实际支出</w:t>
            </w:r>
          </w:p>
          <w:p w:rsidR="00F77EA4" w:rsidRDefault="00F77EA4" w:rsidP="00BA5D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（万元）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77EA4" w:rsidRDefault="00DC68CC" w:rsidP="00BA5DC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结余</w:t>
            </w:r>
          </w:p>
          <w:p w:rsidR="00F77EA4" w:rsidRDefault="00F77EA4" w:rsidP="00BA5DC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（万元）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F77EA4" w:rsidRDefault="00DC68CC" w:rsidP="00BA5DC4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0</w:t>
            </w:r>
          </w:p>
        </w:tc>
      </w:tr>
      <w:tr w:rsidR="00F77EA4" w:rsidTr="00BA5DC4">
        <w:trPr>
          <w:trHeight w:val="680"/>
          <w:jc w:val="center"/>
        </w:trPr>
        <w:tc>
          <w:tcPr>
            <w:tcW w:w="1662" w:type="dxa"/>
            <w:gridSpan w:val="2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其中：中央财政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 w:hint="eastAsia"/>
                <w:spacing w:val="-6"/>
                <w:sz w:val="24"/>
              </w:rPr>
              <w:t>其中：中央财政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644" w:type="dxa"/>
            <w:gridSpan w:val="3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rPr>
                <w:rFonts w:eastAsia="仿宋_GB2312"/>
                <w:spacing w:val="-16"/>
                <w:sz w:val="24"/>
              </w:rPr>
            </w:pPr>
            <w:r>
              <w:rPr>
                <w:rFonts w:eastAsia="仿宋_GB2312" w:hint="eastAsia"/>
                <w:spacing w:val="-16"/>
                <w:sz w:val="24"/>
              </w:rPr>
              <w:t>其中：中央财政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rPr>
                <w:rFonts w:eastAsia="仿宋_GB2312"/>
                <w:spacing w:val="-16"/>
                <w:sz w:val="24"/>
              </w:rPr>
            </w:pPr>
            <w:r>
              <w:rPr>
                <w:rFonts w:eastAsia="仿宋_GB2312" w:hint="eastAsia"/>
                <w:spacing w:val="-16"/>
                <w:sz w:val="24"/>
              </w:rPr>
              <w:t>其中：中央财政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F77EA4" w:rsidTr="00BA5DC4">
        <w:trPr>
          <w:trHeight w:val="680"/>
          <w:jc w:val="center"/>
        </w:trPr>
        <w:tc>
          <w:tcPr>
            <w:tcW w:w="1662" w:type="dxa"/>
            <w:gridSpan w:val="2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省财政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省财政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rPr>
                <w:rFonts w:eastAsia="仿宋_GB2312"/>
                <w:sz w:val="24"/>
              </w:rPr>
            </w:pPr>
          </w:p>
        </w:tc>
        <w:tc>
          <w:tcPr>
            <w:tcW w:w="1644" w:type="dxa"/>
            <w:gridSpan w:val="3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省财政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省财政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F77EA4" w:rsidTr="00BA5DC4">
        <w:trPr>
          <w:trHeight w:val="680"/>
          <w:jc w:val="center"/>
        </w:trPr>
        <w:tc>
          <w:tcPr>
            <w:tcW w:w="1662" w:type="dxa"/>
            <w:gridSpan w:val="2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市财政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市财政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rPr>
                <w:rFonts w:eastAsia="仿宋_GB2312"/>
                <w:sz w:val="24"/>
              </w:rPr>
            </w:pPr>
          </w:p>
        </w:tc>
        <w:tc>
          <w:tcPr>
            <w:tcW w:w="1644" w:type="dxa"/>
            <w:gridSpan w:val="3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市财政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市财政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F77EA4" w:rsidTr="00BA5DC4">
        <w:trPr>
          <w:trHeight w:val="680"/>
          <w:jc w:val="center"/>
        </w:trPr>
        <w:tc>
          <w:tcPr>
            <w:tcW w:w="1662" w:type="dxa"/>
            <w:gridSpan w:val="2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县市区财政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F77EA4" w:rsidRDefault="00DC68CC" w:rsidP="00BA5DC4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县市区财政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center"/>
          </w:tcPr>
          <w:p w:rsidR="00F77EA4" w:rsidRDefault="00DC68CC" w:rsidP="00BA5DC4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50</w:t>
            </w:r>
          </w:p>
        </w:tc>
        <w:tc>
          <w:tcPr>
            <w:tcW w:w="1644" w:type="dxa"/>
            <w:gridSpan w:val="3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县市区财政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77EA4" w:rsidRDefault="00DC68CC" w:rsidP="00BA5DC4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县市区财政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F77EA4" w:rsidRDefault="00DC68CC" w:rsidP="00BA5DC4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0</w:t>
            </w:r>
          </w:p>
        </w:tc>
      </w:tr>
      <w:tr w:rsidR="00F77EA4" w:rsidTr="00BA5DC4">
        <w:trPr>
          <w:trHeight w:val="680"/>
          <w:jc w:val="center"/>
        </w:trPr>
        <w:tc>
          <w:tcPr>
            <w:tcW w:w="1662" w:type="dxa"/>
            <w:gridSpan w:val="2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其它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其它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rPr>
                <w:rFonts w:eastAsia="仿宋_GB2312"/>
                <w:sz w:val="24"/>
              </w:rPr>
            </w:pPr>
          </w:p>
        </w:tc>
        <w:tc>
          <w:tcPr>
            <w:tcW w:w="1644" w:type="dxa"/>
            <w:gridSpan w:val="3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其它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其它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F77EA4" w:rsidTr="00BA5DC4">
        <w:trPr>
          <w:trHeight w:val="748"/>
          <w:jc w:val="center"/>
        </w:trPr>
        <w:tc>
          <w:tcPr>
            <w:tcW w:w="9582" w:type="dxa"/>
            <w:gridSpan w:val="14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二、项目支出明细情况</w:t>
            </w:r>
          </w:p>
        </w:tc>
      </w:tr>
      <w:tr w:rsidR="00F77EA4" w:rsidTr="00BA5DC4">
        <w:trPr>
          <w:trHeight w:val="624"/>
          <w:jc w:val="center"/>
        </w:trPr>
        <w:tc>
          <w:tcPr>
            <w:tcW w:w="2382" w:type="dxa"/>
            <w:gridSpan w:val="4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支出内容</w:t>
            </w: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实际支出数</w:t>
            </w:r>
          </w:p>
        </w:tc>
        <w:tc>
          <w:tcPr>
            <w:tcW w:w="2342" w:type="dxa"/>
            <w:gridSpan w:val="5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会计凭证号</w:t>
            </w: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备注</w:t>
            </w:r>
          </w:p>
        </w:tc>
      </w:tr>
      <w:tr w:rsidR="00F77EA4" w:rsidTr="00BA5DC4">
        <w:trPr>
          <w:trHeight w:val="624"/>
          <w:jc w:val="center"/>
        </w:trPr>
        <w:tc>
          <w:tcPr>
            <w:tcW w:w="2382" w:type="dxa"/>
            <w:gridSpan w:val="4"/>
            <w:tcBorders>
              <w:bottom w:val="single" w:sz="4" w:space="0" w:color="auto"/>
            </w:tcBorders>
            <w:vAlign w:val="center"/>
          </w:tcPr>
          <w:p w:rsidR="00F77EA4" w:rsidRDefault="0049601B" w:rsidP="00BA5DC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拨高新技术企业配套资金</w:t>
            </w: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  <w:vAlign w:val="center"/>
          </w:tcPr>
          <w:p w:rsidR="00F77EA4" w:rsidRDefault="0049601B" w:rsidP="00BA5DC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50</w:t>
            </w:r>
            <w:r>
              <w:rPr>
                <w:rFonts w:eastAsia="仿宋_GB2312" w:hint="eastAsia"/>
                <w:sz w:val="24"/>
              </w:rPr>
              <w:t>万元</w:t>
            </w:r>
          </w:p>
        </w:tc>
        <w:tc>
          <w:tcPr>
            <w:tcW w:w="2342" w:type="dxa"/>
            <w:gridSpan w:val="5"/>
            <w:tcBorders>
              <w:bottom w:val="single" w:sz="4" w:space="0" w:color="auto"/>
            </w:tcBorders>
            <w:vAlign w:val="center"/>
          </w:tcPr>
          <w:p w:rsidR="00F77EA4" w:rsidRDefault="0049601B" w:rsidP="00BA5DC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2020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—</w:t>
            </w:r>
            <w:r>
              <w:rPr>
                <w:rFonts w:eastAsia="仿宋_GB2312" w:hint="eastAsia"/>
                <w:sz w:val="24"/>
              </w:rPr>
              <w:t>23#</w:t>
            </w: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F77EA4" w:rsidRDefault="0049601B" w:rsidP="00BA5DC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、华容县长江电商培训中心</w:t>
            </w:r>
            <w:r>
              <w:rPr>
                <w:rFonts w:eastAsia="仿宋_GB2312" w:hint="eastAsia"/>
                <w:sz w:val="24"/>
              </w:rPr>
              <w:t>20</w:t>
            </w:r>
            <w:r>
              <w:rPr>
                <w:rFonts w:eastAsia="仿宋_GB2312" w:hint="eastAsia"/>
                <w:sz w:val="24"/>
              </w:rPr>
              <w:t>万元</w:t>
            </w:r>
          </w:p>
          <w:p w:rsidR="0049601B" w:rsidRDefault="0049601B" w:rsidP="00BA5DC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、华容县新发农业开发有限公司</w:t>
            </w:r>
            <w:r>
              <w:rPr>
                <w:rFonts w:eastAsia="仿宋_GB2312" w:hint="eastAsia"/>
                <w:sz w:val="24"/>
              </w:rPr>
              <w:t>15</w:t>
            </w:r>
            <w:r>
              <w:rPr>
                <w:rFonts w:eastAsia="仿宋_GB2312" w:hint="eastAsia"/>
                <w:sz w:val="24"/>
              </w:rPr>
              <w:t>万元</w:t>
            </w:r>
          </w:p>
          <w:p w:rsidR="0049601B" w:rsidRDefault="0049601B" w:rsidP="00BA5DC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</w:t>
            </w:r>
            <w:r>
              <w:rPr>
                <w:rFonts w:eastAsia="仿宋_GB2312" w:hint="eastAsia"/>
                <w:sz w:val="24"/>
              </w:rPr>
              <w:t>、岳阳洞庭旺旺生态养殖开发有限责任公司</w:t>
            </w:r>
            <w:r>
              <w:rPr>
                <w:rFonts w:eastAsia="仿宋_GB2312" w:hint="eastAsia"/>
                <w:sz w:val="24"/>
              </w:rPr>
              <w:t>15</w:t>
            </w:r>
            <w:r>
              <w:rPr>
                <w:rFonts w:eastAsia="仿宋_GB2312" w:hint="eastAsia"/>
                <w:sz w:val="24"/>
              </w:rPr>
              <w:t>万元</w:t>
            </w:r>
          </w:p>
        </w:tc>
      </w:tr>
      <w:tr w:rsidR="00F77EA4" w:rsidTr="00BA5DC4">
        <w:trPr>
          <w:trHeight w:val="624"/>
          <w:jc w:val="center"/>
        </w:trPr>
        <w:tc>
          <w:tcPr>
            <w:tcW w:w="2382" w:type="dxa"/>
            <w:gridSpan w:val="4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42" w:type="dxa"/>
            <w:gridSpan w:val="5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716CD" w:rsidTr="00BA5DC4">
        <w:trPr>
          <w:trHeight w:val="624"/>
          <w:jc w:val="center"/>
        </w:trPr>
        <w:tc>
          <w:tcPr>
            <w:tcW w:w="2382" w:type="dxa"/>
            <w:gridSpan w:val="4"/>
            <w:tcBorders>
              <w:bottom w:val="single" w:sz="4" w:space="0" w:color="auto"/>
            </w:tcBorders>
            <w:vAlign w:val="center"/>
          </w:tcPr>
          <w:p w:rsidR="004716CD" w:rsidRDefault="004716CD" w:rsidP="00BA5DC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  <w:vAlign w:val="center"/>
          </w:tcPr>
          <w:p w:rsidR="004716CD" w:rsidRDefault="004716CD" w:rsidP="00BA5DC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42" w:type="dxa"/>
            <w:gridSpan w:val="5"/>
            <w:tcBorders>
              <w:bottom w:val="single" w:sz="4" w:space="0" w:color="auto"/>
            </w:tcBorders>
            <w:vAlign w:val="center"/>
          </w:tcPr>
          <w:p w:rsidR="004716CD" w:rsidRDefault="004716CD" w:rsidP="00BA5DC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4716CD" w:rsidRDefault="004716CD" w:rsidP="00BA5DC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77EA4" w:rsidTr="00BA5DC4">
        <w:trPr>
          <w:trHeight w:val="624"/>
          <w:jc w:val="center"/>
        </w:trPr>
        <w:tc>
          <w:tcPr>
            <w:tcW w:w="2382" w:type="dxa"/>
            <w:gridSpan w:val="4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sz w:val="24"/>
              </w:rPr>
              <w:t>支出合计</w:t>
            </w: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  <w:vAlign w:val="center"/>
          </w:tcPr>
          <w:p w:rsidR="00F77EA4" w:rsidRDefault="0049601B" w:rsidP="00BA5DC4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50</w:t>
            </w:r>
            <w:r>
              <w:rPr>
                <w:rFonts w:eastAsia="仿宋_GB2312" w:hint="eastAsia"/>
                <w:b/>
                <w:sz w:val="24"/>
              </w:rPr>
              <w:t>万元</w:t>
            </w:r>
          </w:p>
        </w:tc>
        <w:tc>
          <w:tcPr>
            <w:tcW w:w="2342" w:type="dxa"/>
            <w:gridSpan w:val="5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F77EA4" w:rsidTr="00BA5DC4">
        <w:trPr>
          <w:trHeight w:hRule="exact" w:val="781"/>
          <w:jc w:val="center"/>
        </w:trPr>
        <w:tc>
          <w:tcPr>
            <w:tcW w:w="9582" w:type="dxa"/>
            <w:gridSpan w:val="14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三、项目绩效自评情况</w:t>
            </w:r>
          </w:p>
        </w:tc>
      </w:tr>
      <w:tr w:rsidR="00F77EA4" w:rsidTr="00BA5DC4">
        <w:trPr>
          <w:trHeight w:hRule="exact" w:val="567"/>
          <w:jc w:val="center"/>
        </w:trPr>
        <w:tc>
          <w:tcPr>
            <w:tcW w:w="1473" w:type="dxa"/>
            <w:vMerge w:val="restart"/>
            <w:vAlign w:val="center"/>
          </w:tcPr>
          <w:p w:rsidR="00F77EA4" w:rsidRDefault="00F77EA4" w:rsidP="00BA5DC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项目绩效定</w:t>
            </w:r>
            <w:r>
              <w:rPr>
                <w:rFonts w:eastAsia="仿宋_GB2312" w:hint="eastAsia"/>
                <w:sz w:val="24"/>
              </w:rPr>
              <w:lastRenderedPageBreak/>
              <w:t>性目标及实施计划完成情况</w:t>
            </w:r>
          </w:p>
        </w:tc>
        <w:tc>
          <w:tcPr>
            <w:tcW w:w="5073" w:type="dxa"/>
            <w:gridSpan w:val="10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预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期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目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标</w:t>
            </w: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实际完成</w:t>
            </w:r>
          </w:p>
        </w:tc>
      </w:tr>
      <w:tr w:rsidR="00F77EA4" w:rsidTr="00BA5DC4">
        <w:trPr>
          <w:trHeight w:val="1599"/>
          <w:jc w:val="center"/>
        </w:trPr>
        <w:tc>
          <w:tcPr>
            <w:tcW w:w="1473" w:type="dxa"/>
            <w:vMerge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5073" w:type="dxa"/>
            <w:gridSpan w:val="10"/>
            <w:tcBorders>
              <w:bottom w:val="single" w:sz="4" w:space="0" w:color="auto"/>
            </w:tcBorders>
            <w:vAlign w:val="center"/>
          </w:tcPr>
          <w:p w:rsidR="00F77EA4" w:rsidRDefault="00126613" w:rsidP="00BA5DC4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</w:t>
            </w:r>
            <w:r w:rsidRPr="00126613">
              <w:rPr>
                <w:rFonts w:eastAsia="仿宋_GB2312" w:hint="eastAsia"/>
                <w:sz w:val="24"/>
              </w:rPr>
              <w:t>落实了国家、省、市相关科技创新政策，组织开展了创新创业培训、高新技术企业和科技型中小企业认定、科技计划项目申报、产学研合作，为企业提供针对性的指导和服务，提高了企业的创新意识，带动了企业技术创新和新产品研发，提高了企业的科技管理水平，推动了全县高新技术产业的发展，取得了良好的经济效益和社会效益</w:t>
            </w: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F77EA4" w:rsidRDefault="004716CD" w:rsidP="00BA5DC4">
            <w:pPr>
              <w:spacing w:line="400" w:lineRule="exact"/>
              <w:jc w:val="center"/>
              <w:rPr>
                <w:rFonts w:eastAsia="仿宋_GB2312" w:hint="eastAsia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完成目标</w:t>
            </w:r>
          </w:p>
        </w:tc>
      </w:tr>
      <w:tr w:rsidR="00F77EA4" w:rsidTr="00BA5DC4">
        <w:trPr>
          <w:trHeight w:hRule="exact" w:val="792"/>
          <w:jc w:val="center"/>
        </w:trPr>
        <w:tc>
          <w:tcPr>
            <w:tcW w:w="1473" w:type="dxa"/>
            <w:vMerge w:val="restart"/>
            <w:vAlign w:val="center"/>
          </w:tcPr>
          <w:p w:rsidR="00F77EA4" w:rsidRDefault="00F77EA4" w:rsidP="00BA5DC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项目绩效定量目标（指标）及完成情况</w:t>
            </w:r>
          </w:p>
        </w:tc>
        <w:tc>
          <w:tcPr>
            <w:tcW w:w="909" w:type="dxa"/>
            <w:gridSpan w:val="3"/>
            <w:vAlign w:val="center"/>
          </w:tcPr>
          <w:p w:rsidR="00F77EA4" w:rsidRDefault="00F77EA4" w:rsidP="00BA5DC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一级指标</w:t>
            </w: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二级指标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指标内容</w:t>
            </w:r>
          </w:p>
        </w:tc>
        <w:tc>
          <w:tcPr>
            <w:tcW w:w="1082" w:type="dxa"/>
            <w:gridSpan w:val="2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指标（目标）值</w:t>
            </w: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实际完成值</w:t>
            </w:r>
          </w:p>
        </w:tc>
      </w:tr>
      <w:tr w:rsidR="00F77EA4" w:rsidTr="004716CD">
        <w:trPr>
          <w:trHeight w:hRule="exact" w:val="1163"/>
          <w:jc w:val="center"/>
        </w:trPr>
        <w:tc>
          <w:tcPr>
            <w:tcW w:w="1473" w:type="dxa"/>
            <w:vMerge/>
            <w:vAlign w:val="center"/>
          </w:tcPr>
          <w:p w:rsidR="00F77EA4" w:rsidRDefault="00F77EA4" w:rsidP="00BA5DC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restart"/>
            <w:vAlign w:val="center"/>
          </w:tcPr>
          <w:p w:rsidR="00F77EA4" w:rsidRDefault="00F77EA4" w:rsidP="00BA5DC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项目产出指标</w:t>
            </w:r>
          </w:p>
        </w:tc>
        <w:tc>
          <w:tcPr>
            <w:tcW w:w="1822" w:type="dxa"/>
            <w:gridSpan w:val="2"/>
            <w:vMerge w:val="restart"/>
            <w:vAlign w:val="center"/>
          </w:tcPr>
          <w:p w:rsidR="00F77EA4" w:rsidRDefault="00F77EA4" w:rsidP="00BA5D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数量指标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:rsidR="00F77EA4" w:rsidRDefault="004716CD" w:rsidP="00BA5D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培育引进高新技术企业</w:t>
            </w:r>
          </w:p>
        </w:tc>
        <w:tc>
          <w:tcPr>
            <w:tcW w:w="1082" w:type="dxa"/>
            <w:gridSpan w:val="2"/>
            <w:tcBorders>
              <w:bottom w:val="single" w:sz="4" w:space="0" w:color="auto"/>
            </w:tcBorders>
            <w:vAlign w:val="center"/>
          </w:tcPr>
          <w:p w:rsidR="00F77EA4" w:rsidRDefault="004716CD" w:rsidP="00BA5DC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</w:t>
            </w: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F77EA4" w:rsidRDefault="004716CD" w:rsidP="00BA5DC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完成目标</w:t>
            </w:r>
          </w:p>
        </w:tc>
      </w:tr>
      <w:tr w:rsidR="00F77EA4" w:rsidTr="00126613">
        <w:trPr>
          <w:trHeight w:hRule="exact" w:val="1123"/>
          <w:jc w:val="center"/>
        </w:trPr>
        <w:tc>
          <w:tcPr>
            <w:tcW w:w="1473" w:type="dxa"/>
            <w:vMerge/>
            <w:vAlign w:val="center"/>
          </w:tcPr>
          <w:p w:rsidR="00F77EA4" w:rsidRDefault="00F77EA4" w:rsidP="00BA5DC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/>
            <w:vAlign w:val="center"/>
          </w:tcPr>
          <w:p w:rsidR="00F77EA4" w:rsidRDefault="00F77EA4" w:rsidP="00BA5DC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/>
            <w:vAlign w:val="center"/>
          </w:tcPr>
          <w:p w:rsidR="00F77EA4" w:rsidRDefault="00F77EA4" w:rsidP="00BA5D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:rsidR="00F77EA4" w:rsidRDefault="00126613" w:rsidP="00BA5D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开展高新技术企业培训</w:t>
            </w:r>
          </w:p>
        </w:tc>
        <w:tc>
          <w:tcPr>
            <w:tcW w:w="1082" w:type="dxa"/>
            <w:gridSpan w:val="2"/>
            <w:tcBorders>
              <w:bottom w:val="single" w:sz="4" w:space="0" w:color="auto"/>
            </w:tcBorders>
            <w:vAlign w:val="center"/>
          </w:tcPr>
          <w:p w:rsidR="00F77EA4" w:rsidRDefault="00126613" w:rsidP="00BA5DC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F77EA4" w:rsidRDefault="00126613" w:rsidP="00BA5DC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完成目标</w:t>
            </w:r>
          </w:p>
        </w:tc>
      </w:tr>
      <w:tr w:rsidR="00F77EA4" w:rsidTr="00126613">
        <w:trPr>
          <w:trHeight w:hRule="exact" w:val="714"/>
          <w:jc w:val="center"/>
        </w:trPr>
        <w:tc>
          <w:tcPr>
            <w:tcW w:w="1473" w:type="dxa"/>
            <w:vMerge/>
            <w:vAlign w:val="center"/>
          </w:tcPr>
          <w:p w:rsidR="00F77EA4" w:rsidRDefault="00F77EA4" w:rsidP="00BA5DC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/>
            <w:vAlign w:val="center"/>
          </w:tcPr>
          <w:p w:rsidR="00F77EA4" w:rsidRDefault="00F77EA4" w:rsidP="00BA5DC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restart"/>
            <w:vAlign w:val="center"/>
          </w:tcPr>
          <w:p w:rsidR="00F77EA4" w:rsidRDefault="00F77EA4" w:rsidP="00BA5D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质量指标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:rsidR="00F77EA4" w:rsidRDefault="00126613" w:rsidP="00BA5D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转化科技成果</w:t>
            </w:r>
          </w:p>
        </w:tc>
        <w:tc>
          <w:tcPr>
            <w:tcW w:w="1082" w:type="dxa"/>
            <w:gridSpan w:val="2"/>
            <w:tcBorders>
              <w:bottom w:val="single" w:sz="4" w:space="0" w:color="auto"/>
            </w:tcBorders>
            <w:vAlign w:val="center"/>
          </w:tcPr>
          <w:p w:rsidR="00F77EA4" w:rsidRDefault="00126613" w:rsidP="00BA5DC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8</w:t>
            </w: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F77EA4" w:rsidRDefault="00126613" w:rsidP="00BA5DC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完成目标</w:t>
            </w:r>
          </w:p>
        </w:tc>
      </w:tr>
      <w:tr w:rsidR="00F77EA4" w:rsidTr="00BA5DC4">
        <w:trPr>
          <w:trHeight w:hRule="exact" w:val="539"/>
          <w:jc w:val="center"/>
        </w:trPr>
        <w:tc>
          <w:tcPr>
            <w:tcW w:w="1473" w:type="dxa"/>
            <w:vMerge/>
            <w:vAlign w:val="center"/>
          </w:tcPr>
          <w:p w:rsidR="00F77EA4" w:rsidRDefault="00F77EA4" w:rsidP="00BA5DC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/>
            <w:vAlign w:val="center"/>
          </w:tcPr>
          <w:p w:rsidR="00F77EA4" w:rsidRDefault="00F77EA4" w:rsidP="00BA5DC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/>
            <w:vAlign w:val="center"/>
          </w:tcPr>
          <w:p w:rsidR="00F77EA4" w:rsidRDefault="00F77EA4" w:rsidP="00BA5D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2" w:type="dxa"/>
            <w:gridSpan w:val="2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126613" w:rsidTr="00126613">
        <w:trPr>
          <w:trHeight w:val="810"/>
          <w:jc w:val="center"/>
        </w:trPr>
        <w:tc>
          <w:tcPr>
            <w:tcW w:w="1473" w:type="dxa"/>
            <w:vMerge/>
            <w:vAlign w:val="center"/>
          </w:tcPr>
          <w:p w:rsidR="00126613" w:rsidRDefault="00126613" w:rsidP="00BA5DC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/>
            <w:vAlign w:val="center"/>
          </w:tcPr>
          <w:p w:rsidR="00126613" w:rsidRDefault="00126613" w:rsidP="00BA5DC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Align w:val="center"/>
          </w:tcPr>
          <w:p w:rsidR="00126613" w:rsidRDefault="00126613" w:rsidP="00BA5D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时效指标</w:t>
            </w:r>
          </w:p>
        </w:tc>
        <w:tc>
          <w:tcPr>
            <w:tcW w:w="5378" w:type="dxa"/>
            <w:gridSpan w:val="8"/>
            <w:vAlign w:val="center"/>
          </w:tcPr>
          <w:p w:rsidR="00126613" w:rsidRDefault="00126613" w:rsidP="00BA5DC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126613" w:rsidTr="00126613">
        <w:trPr>
          <w:trHeight w:val="594"/>
          <w:jc w:val="center"/>
        </w:trPr>
        <w:tc>
          <w:tcPr>
            <w:tcW w:w="1473" w:type="dxa"/>
            <w:vMerge/>
            <w:vAlign w:val="center"/>
          </w:tcPr>
          <w:p w:rsidR="00126613" w:rsidRDefault="00126613" w:rsidP="00BA5DC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/>
            <w:vAlign w:val="center"/>
          </w:tcPr>
          <w:p w:rsidR="00126613" w:rsidRDefault="00126613" w:rsidP="00BA5DC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Align w:val="center"/>
          </w:tcPr>
          <w:p w:rsidR="00126613" w:rsidRDefault="00126613" w:rsidP="00BA5D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成本指标</w:t>
            </w:r>
          </w:p>
        </w:tc>
        <w:tc>
          <w:tcPr>
            <w:tcW w:w="5378" w:type="dxa"/>
            <w:gridSpan w:val="8"/>
            <w:vAlign w:val="center"/>
          </w:tcPr>
          <w:p w:rsidR="00126613" w:rsidRDefault="00126613" w:rsidP="00BA5DC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126613" w:rsidTr="00126613">
        <w:trPr>
          <w:trHeight w:val="794"/>
          <w:jc w:val="center"/>
        </w:trPr>
        <w:tc>
          <w:tcPr>
            <w:tcW w:w="1473" w:type="dxa"/>
            <w:vMerge/>
            <w:vAlign w:val="center"/>
          </w:tcPr>
          <w:p w:rsidR="00126613" w:rsidRDefault="00126613" w:rsidP="00BA5DC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restart"/>
            <w:vAlign w:val="center"/>
          </w:tcPr>
          <w:p w:rsidR="00126613" w:rsidRDefault="00126613" w:rsidP="00BA5DC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项目效益指标</w:t>
            </w:r>
          </w:p>
        </w:tc>
        <w:tc>
          <w:tcPr>
            <w:tcW w:w="1822" w:type="dxa"/>
            <w:gridSpan w:val="2"/>
            <w:vAlign w:val="center"/>
          </w:tcPr>
          <w:p w:rsidR="00126613" w:rsidRDefault="00126613" w:rsidP="00BA5D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经济效益</w:t>
            </w:r>
          </w:p>
          <w:p w:rsidR="00126613" w:rsidRDefault="00126613" w:rsidP="00BA5D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指标</w:t>
            </w:r>
          </w:p>
        </w:tc>
        <w:tc>
          <w:tcPr>
            <w:tcW w:w="5378" w:type="dxa"/>
            <w:gridSpan w:val="8"/>
            <w:vAlign w:val="center"/>
          </w:tcPr>
          <w:p w:rsidR="00126613" w:rsidRDefault="00126613" w:rsidP="00BA5DC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77EA4" w:rsidTr="00126613">
        <w:trPr>
          <w:trHeight w:hRule="exact" w:val="1175"/>
          <w:jc w:val="center"/>
        </w:trPr>
        <w:tc>
          <w:tcPr>
            <w:tcW w:w="1473" w:type="dxa"/>
            <w:vMerge/>
            <w:vAlign w:val="center"/>
          </w:tcPr>
          <w:p w:rsidR="00F77EA4" w:rsidRDefault="00F77EA4" w:rsidP="00BA5DC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/>
            <w:vAlign w:val="center"/>
          </w:tcPr>
          <w:p w:rsidR="00F77EA4" w:rsidRDefault="00F77EA4" w:rsidP="00BA5DC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restart"/>
            <w:vAlign w:val="center"/>
          </w:tcPr>
          <w:p w:rsidR="00F77EA4" w:rsidRDefault="00F77EA4" w:rsidP="00BA5D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社会效益</w:t>
            </w:r>
          </w:p>
          <w:p w:rsidR="00F77EA4" w:rsidRDefault="00F77EA4" w:rsidP="00BA5D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指标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:rsidR="00F77EA4" w:rsidRDefault="00126613" w:rsidP="00126613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提高企业科技管理水平</w:t>
            </w:r>
          </w:p>
        </w:tc>
        <w:tc>
          <w:tcPr>
            <w:tcW w:w="1082" w:type="dxa"/>
            <w:gridSpan w:val="2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F77EA4" w:rsidRDefault="00126613" w:rsidP="00BA5DC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完成目标</w:t>
            </w:r>
          </w:p>
        </w:tc>
      </w:tr>
      <w:tr w:rsidR="00F77EA4" w:rsidTr="00BA5DC4">
        <w:trPr>
          <w:trHeight w:hRule="exact" w:val="539"/>
          <w:jc w:val="center"/>
        </w:trPr>
        <w:tc>
          <w:tcPr>
            <w:tcW w:w="1473" w:type="dxa"/>
            <w:vMerge/>
            <w:vAlign w:val="center"/>
          </w:tcPr>
          <w:p w:rsidR="00F77EA4" w:rsidRDefault="00F77EA4" w:rsidP="00BA5DC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/>
            <w:vAlign w:val="center"/>
          </w:tcPr>
          <w:p w:rsidR="00F77EA4" w:rsidRDefault="00F77EA4" w:rsidP="00BA5DC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/>
            <w:vAlign w:val="center"/>
          </w:tcPr>
          <w:p w:rsidR="00F77EA4" w:rsidRDefault="00F77EA4" w:rsidP="00BA5D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2" w:type="dxa"/>
            <w:gridSpan w:val="2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126613" w:rsidTr="00126613">
        <w:trPr>
          <w:trHeight w:val="724"/>
          <w:jc w:val="center"/>
        </w:trPr>
        <w:tc>
          <w:tcPr>
            <w:tcW w:w="1473" w:type="dxa"/>
            <w:vMerge/>
            <w:vAlign w:val="center"/>
          </w:tcPr>
          <w:p w:rsidR="00126613" w:rsidRDefault="00126613" w:rsidP="00BA5DC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/>
            <w:vAlign w:val="center"/>
          </w:tcPr>
          <w:p w:rsidR="00126613" w:rsidRDefault="00126613" w:rsidP="00BA5DC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Align w:val="center"/>
          </w:tcPr>
          <w:p w:rsidR="00126613" w:rsidRDefault="00126613" w:rsidP="00BA5D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生态效益</w:t>
            </w:r>
          </w:p>
          <w:p w:rsidR="00126613" w:rsidRDefault="00126613" w:rsidP="00BA5D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指标</w:t>
            </w:r>
          </w:p>
        </w:tc>
        <w:tc>
          <w:tcPr>
            <w:tcW w:w="5378" w:type="dxa"/>
            <w:gridSpan w:val="8"/>
            <w:vAlign w:val="center"/>
          </w:tcPr>
          <w:p w:rsidR="00126613" w:rsidRDefault="00126613" w:rsidP="00BA5DC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49601B" w:rsidTr="00990909">
        <w:trPr>
          <w:trHeight w:val="1068"/>
          <w:jc w:val="center"/>
        </w:trPr>
        <w:tc>
          <w:tcPr>
            <w:tcW w:w="1473" w:type="dxa"/>
            <w:vMerge/>
            <w:vAlign w:val="center"/>
          </w:tcPr>
          <w:p w:rsidR="0049601B" w:rsidRDefault="0049601B" w:rsidP="00BA5DC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/>
            <w:vAlign w:val="center"/>
          </w:tcPr>
          <w:p w:rsidR="0049601B" w:rsidRDefault="0049601B" w:rsidP="00BA5DC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Align w:val="center"/>
          </w:tcPr>
          <w:p w:rsidR="0049601B" w:rsidRDefault="0049601B" w:rsidP="00BA5DC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服务对象满意度指标</w:t>
            </w:r>
          </w:p>
        </w:tc>
        <w:tc>
          <w:tcPr>
            <w:tcW w:w="2342" w:type="dxa"/>
            <w:gridSpan w:val="5"/>
            <w:vAlign w:val="center"/>
          </w:tcPr>
          <w:p w:rsidR="0049601B" w:rsidRDefault="0049601B" w:rsidP="0049601B">
            <w:pPr>
              <w:rPr>
                <w:rFonts w:eastAsia="仿宋_GB2312"/>
                <w:sz w:val="24"/>
              </w:rPr>
            </w:pPr>
            <w:r w:rsidRPr="00B42091">
              <w:rPr>
                <w:rFonts w:asciiTheme="minorEastAsia" w:eastAsiaTheme="minorEastAsia" w:hAnsiTheme="minorEastAsia" w:cs="仿宋_GB2312" w:hint="eastAsia"/>
                <w:kern w:val="0"/>
                <w:sz w:val="24"/>
                <w:shd w:val="clear" w:color="auto" w:fill="FFFFFF"/>
              </w:rPr>
              <w:t>服务对象满意度达90%以上</w:t>
            </w:r>
          </w:p>
        </w:tc>
        <w:tc>
          <w:tcPr>
            <w:tcW w:w="3036" w:type="dxa"/>
            <w:gridSpan w:val="3"/>
            <w:vAlign w:val="center"/>
          </w:tcPr>
          <w:p w:rsidR="0049601B" w:rsidRDefault="0049601B" w:rsidP="00BA5DC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完成目标</w:t>
            </w:r>
          </w:p>
        </w:tc>
      </w:tr>
      <w:tr w:rsidR="00F77EA4" w:rsidTr="00BA5DC4">
        <w:trPr>
          <w:trHeight w:hRule="exact" w:val="539"/>
          <w:jc w:val="center"/>
        </w:trPr>
        <w:tc>
          <w:tcPr>
            <w:tcW w:w="2382" w:type="dxa"/>
            <w:gridSpan w:val="4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绩效自评综合得分</w:t>
            </w:r>
          </w:p>
        </w:tc>
        <w:tc>
          <w:tcPr>
            <w:tcW w:w="7200" w:type="dxa"/>
            <w:gridSpan w:val="10"/>
            <w:tcBorders>
              <w:bottom w:val="single" w:sz="4" w:space="0" w:color="auto"/>
            </w:tcBorders>
            <w:vAlign w:val="center"/>
          </w:tcPr>
          <w:p w:rsidR="00F77EA4" w:rsidRDefault="0049601B" w:rsidP="00BA5DC4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89</w:t>
            </w:r>
          </w:p>
        </w:tc>
      </w:tr>
      <w:tr w:rsidR="00F77EA4" w:rsidTr="00BA5DC4">
        <w:trPr>
          <w:trHeight w:hRule="exact" w:val="539"/>
          <w:jc w:val="center"/>
        </w:trPr>
        <w:tc>
          <w:tcPr>
            <w:tcW w:w="2382" w:type="dxa"/>
            <w:gridSpan w:val="4"/>
            <w:tcBorders>
              <w:bottom w:val="single" w:sz="4" w:space="0" w:color="auto"/>
            </w:tcBorders>
            <w:vAlign w:val="center"/>
          </w:tcPr>
          <w:p w:rsidR="00F77EA4" w:rsidRDefault="00F77EA4" w:rsidP="00BA5DC4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评价等次</w:t>
            </w:r>
          </w:p>
        </w:tc>
        <w:tc>
          <w:tcPr>
            <w:tcW w:w="7200" w:type="dxa"/>
            <w:gridSpan w:val="10"/>
            <w:tcBorders>
              <w:bottom w:val="single" w:sz="4" w:space="0" w:color="auto"/>
            </w:tcBorders>
            <w:vAlign w:val="center"/>
          </w:tcPr>
          <w:p w:rsidR="00F77EA4" w:rsidRDefault="0049601B" w:rsidP="00BA5DC4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良好</w:t>
            </w:r>
          </w:p>
        </w:tc>
      </w:tr>
      <w:tr w:rsidR="00F77EA4" w:rsidTr="00BA5DC4">
        <w:trPr>
          <w:trHeight w:hRule="exact" w:val="680"/>
          <w:jc w:val="center"/>
        </w:trPr>
        <w:tc>
          <w:tcPr>
            <w:tcW w:w="9582" w:type="dxa"/>
            <w:gridSpan w:val="14"/>
            <w:vAlign w:val="center"/>
          </w:tcPr>
          <w:p w:rsidR="00F77EA4" w:rsidRDefault="00F77EA4" w:rsidP="00BA5DC4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lastRenderedPageBreak/>
              <w:t>四、评价人员</w:t>
            </w:r>
          </w:p>
        </w:tc>
      </w:tr>
      <w:tr w:rsidR="00F77EA4" w:rsidTr="00BA5DC4">
        <w:trPr>
          <w:trHeight w:hRule="exact" w:val="567"/>
          <w:jc w:val="center"/>
        </w:trPr>
        <w:tc>
          <w:tcPr>
            <w:tcW w:w="2264" w:type="dxa"/>
            <w:gridSpan w:val="3"/>
            <w:vAlign w:val="center"/>
          </w:tcPr>
          <w:p w:rsidR="00F77EA4" w:rsidRDefault="00F77EA4" w:rsidP="00BA5DC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2332" w:type="dxa"/>
            <w:gridSpan w:val="4"/>
            <w:vAlign w:val="center"/>
          </w:tcPr>
          <w:p w:rsidR="00F77EA4" w:rsidRDefault="00F77EA4" w:rsidP="00BA5DC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职称</w:t>
            </w:r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职务</w:t>
            </w:r>
          </w:p>
        </w:tc>
        <w:tc>
          <w:tcPr>
            <w:tcW w:w="1950" w:type="dxa"/>
            <w:gridSpan w:val="4"/>
            <w:vAlign w:val="center"/>
          </w:tcPr>
          <w:p w:rsidR="00F77EA4" w:rsidRDefault="00F77EA4" w:rsidP="00BA5DC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位</w:t>
            </w:r>
          </w:p>
        </w:tc>
        <w:tc>
          <w:tcPr>
            <w:tcW w:w="3036" w:type="dxa"/>
            <w:gridSpan w:val="3"/>
            <w:vAlign w:val="center"/>
          </w:tcPr>
          <w:p w:rsidR="00F77EA4" w:rsidRDefault="00F77EA4" w:rsidP="00BA5DC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签字</w:t>
            </w:r>
          </w:p>
        </w:tc>
      </w:tr>
      <w:tr w:rsidR="00F77EA4" w:rsidTr="00BA5DC4">
        <w:trPr>
          <w:trHeight w:hRule="exact" w:val="567"/>
          <w:jc w:val="center"/>
        </w:trPr>
        <w:tc>
          <w:tcPr>
            <w:tcW w:w="2264" w:type="dxa"/>
            <w:gridSpan w:val="3"/>
            <w:vAlign w:val="center"/>
          </w:tcPr>
          <w:p w:rsidR="00F77EA4" w:rsidRDefault="00126613" w:rsidP="00BA5DC4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陈忠</w:t>
            </w:r>
          </w:p>
        </w:tc>
        <w:tc>
          <w:tcPr>
            <w:tcW w:w="2332" w:type="dxa"/>
            <w:gridSpan w:val="4"/>
            <w:vAlign w:val="center"/>
          </w:tcPr>
          <w:p w:rsidR="00F77EA4" w:rsidRDefault="00126613" w:rsidP="00BA5DC4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副局长</w:t>
            </w:r>
          </w:p>
        </w:tc>
        <w:tc>
          <w:tcPr>
            <w:tcW w:w="1950" w:type="dxa"/>
            <w:gridSpan w:val="4"/>
            <w:vAlign w:val="center"/>
          </w:tcPr>
          <w:p w:rsidR="00F77EA4" w:rsidRDefault="00126613" w:rsidP="00BA5DC4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华容县科技局</w:t>
            </w:r>
          </w:p>
        </w:tc>
        <w:tc>
          <w:tcPr>
            <w:tcW w:w="3036" w:type="dxa"/>
            <w:gridSpan w:val="3"/>
            <w:vAlign w:val="center"/>
          </w:tcPr>
          <w:p w:rsidR="00F77EA4" w:rsidRDefault="00F77EA4" w:rsidP="00BA5DC4">
            <w:pPr>
              <w:rPr>
                <w:rFonts w:eastAsia="仿宋_GB2312"/>
                <w:sz w:val="24"/>
              </w:rPr>
            </w:pPr>
          </w:p>
        </w:tc>
      </w:tr>
      <w:tr w:rsidR="00F77EA4" w:rsidTr="00BA5DC4">
        <w:trPr>
          <w:trHeight w:hRule="exact" w:val="567"/>
          <w:jc w:val="center"/>
        </w:trPr>
        <w:tc>
          <w:tcPr>
            <w:tcW w:w="2264" w:type="dxa"/>
            <w:gridSpan w:val="3"/>
            <w:vAlign w:val="center"/>
          </w:tcPr>
          <w:p w:rsidR="00F77EA4" w:rsidRDefault="00126613" w:rsidP="00BA5DC4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袁志勇</w:t>
            </w:r>
          </w:p>
        </w:tc>
        <w:tc>
          <w:tcPr>
            <w:tcW w:w="2332" w:type="dxa"/>
            <w:gridSpan w:val="4"/>
            <w:vAlign w:val="center"/>
          </w:tcPr>
          <w:p w:rsidR="00F77EA4" w:rsidRDefault="00126613" w:rsidP="00BA5DC4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发展计划股股长</w:t>
            </w:r>
          </w:p>
        </w:tc>
        <w:tc>
          <w:tcPr>
            <w:tcW w:w="1950" w:type="dxa"/>
            <w:gridSpan w:val="4"/>
            <w:vAlign w:val="center"/>
          </w:tcPr>
          <w:p w:rsidR="00F77EA4" w:rsidRDefault="00126613" w:rsidP="00BA5DC4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华容县科技局</w:t>
            </w:r>
          </w:p>
        </w:tc>
        <w:tc>
          <w:tcPr>
            <w:tcW w:w="3036" w:type="dxa"/>
            <w:gridSpan w:val="3"/>
            <w:vAlign w:val="center"/>
          </w:tcPr>
          <w:p w:rsidR="00F77EA4" w:rsidRDefault="00F77EA4" w:rsidP="00BA5DC4">
            <w:pPr>
              <w:rPr>
                <w:rFonts w:eastAsia="仿宋_GB2312"/>
                <w:sz w:val="24"/>
              </w:rPr>
            </w:pPr>
          </w:p>
        </w:tc>
      </w:tr>
      <w:tr w:rsidR="00F77EA4" w:rsidTr="00BA5DC4">
        <w:trPr>
          <w:trHeight w:hRule="exact" w:val="567"/>
          <w:jc w:val="center"/>
        </w:trPr>
        <w:tc>
          <w:tcPr>
            <w:tcW w:w="2264" w:type="dxa"/>
            <w:gridSpan w:val="3"/>
            <w:vAlign w:val="center"/>
          </w:tcPr>
          <w:p w:rsidR="00F77EA4" w:rsidRDefault="00126613" w:rsidP="00BA5DC4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杨淑芳</w:t>
            </w:r>
          </w:p>
        </w:tc>
        <w:tc>
          <w:tcPr>
            <w:tcW w:w="2332" w:type="dxa"/>
            <w:gridSpan w:val="4"/>
            <w:vAlign w:val="center"/>
          </w:tcPr>
          <w:p w:rsidR="00F77EA4" w:rsidRDefault="00126613" w:rsidP="00BA5DC4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会计</w:t>
            </w:r>
          </w:p>
        </w:tc>
        <w:tc>
          <w:tcPr>
            <w:tcW w:w="1950" w:type="dxa"/>
            <w:gridSpan w:val="4"/>
            <w:vAlign w:val="center"/>
          </w:tcPr>
          <w:p w:rsidR="00F77EA4" w:rsidRDefault="00126613" w:rsidP="00BA5DC4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华容县科技局</w:t>
            </w:r>
          </w:p>
        </w:tc>
        <w:tc>
          <w:tcPr>
            <w:tcW w:w="3036" w:type="dxa"/>
            <w:gridSpan w:val="3"/>
            <w:vAlign w:val="center"/>
          </w:tcPr>
          <w:p w:rsidR="00F77EA4" w:rsidRDefault="00F77EA4" w:rsidP="00BA5DC4">
            <w:pPr>
              <w:rPr>
                <w:rFonts w:eastAsia="仿宋_GB2312"/>
                <w:sz w:val="24"/>
              </w:rPr>
            </w:pPr>
          </w:p>
        </w:tc>
      </w:tr>
      <w:tr w:rsidR="00F77EA4" w:rsidTr="00BA5DC4">
        <w:trPr>
          <w:trHeight w:hRule="exact" w:val="2552"/>
          <w:jc w:val="center"/>
        </w:trPr>
        <w:tc>
          <w:tcPr>
            <w:tcW w:w="9582" w:type="dxa"/>
            <w:gridSpan w:val="14"/>
            <w:vAlign w:val="center"/>
          </w:tcPr>
          <w:p w:rsidR="00F77EA4" w:rsidRDefault="00F77EA4" w:rsidP="00BA5DC4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评价组组长（签字）：</w:t>
            </w:r>
            <w:r>
              <w:rPr>
                <w:rFonts w:eastAsia="仿宋_GB2312" w:hint="eastAsia"/>
                <w:sz w:val="24"/>
              </w:rPr>
              <w:t xml:space="preserve">         </w:t>
            </w:r>
          </w:p>
          <w:p w:rsidR="00F77EA4" w:rsidRDefault="00F77EA4" w:rsidP="00BA5DC4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F77EA4" w:rsidRDefault="00F77EA4" w:rsidP="00BA5DC4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F77EA4" w:rsidRDefault="00F77EA4" w:rsidP="00BA5DC4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F77EA4" w:rsidTr="00BA5DC4">
        <w:trPr>
          <w:trHeight w:hRule="exact" w:val="2552"/>
          <w:jc w:val="center"/>
        </w:trPr>
        <w:tc>
          <w:tcPr>
            <w:tcW w:w="9582" w:type="dxa"/>
            <w:gridSpan w:val="14"/>
            <w:tcBorders>
              <w:bottom w:val="single" w:sz="4" w:space="0" w:color="auto"/>
            </w:tcBorders>
          </w:tcPr>
          <w:p w:rsidR="00F77EA4" w:rsidRDefault="00F77EA4" w:rsidP="00BA5DC4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项目单位意见：</w:t>
            </w:r>
          </w:p>
          <w:p w:rsidR="00F77EA4" w:rsidRDefault="00F77EA4" w:rsidP="00BA5DC4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F77EA4" w:rsidRDefault="00F77EA4" w:rsidP="00BA5DC4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F77EA4" w:rsidRDefault="00F77EA4" w:rsidP="00BA5DC4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    </w:t>
            </w:r>
            <w:r>
              <w:rPr>
                <w:rFonts w:eastAsia="仿宋_GB2312" w:hint="eastAsia"/>
                <w:sz w:val="24"/>
              </w:rPr>
              <w:t>项目单位负责人（签章）：</w:t>
            </w:r>
          </w:p>
          <w:p w:rsidR="00F77EA4" w:rsidRDefault="00F77EA4" w:rsidP="00BA5DC4">
            <w:pPr>
              <w:spacing w:line="440" w:lineRule="exact"/>
              <w:rPr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F77EA4" w:rsidTr="00BA5DC4">
        <w:trPr>
          <w:trHeight w:hRule="exact" w:val="2552"/>
          <w:jc w:val="center"/>
        </w:trPr>
        <w:tc>
          <w:tcPr>
            <w:tcW w:w="9582" w:type="dxa"/>
            <w:gridSpan w:val="14"/>
          </w:tcPr>
          <w:p w:rsidR="00F77EA4" w:rsidRDefault="00F77EA4" w:rsidP="00BA5DC4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主管部门意见：</w:t>
            </w:r>
          </w:p>
          <w:p w:rsidR="00F77EA4" w:rsidRDefault="00F77EA4" w:rsidP="00BA5DC4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F77EA4" w:rsidRDefault="00F77EA4" w:rsidP="00BA5DC4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F77EA4" w:rsidRDefault="00F77EA4" w:rsidP="00BA5DC4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    </w:t>
            </w:r>
            <w:r>
              <w:rPr>
                <w:rFonts w:eastAsia="仿宋_GB2312" w:hint="eastAsia"/>
                <w:sz w:val="24"/>
              </w:rPr>
              <w:t>主管部门负责人（签章）：</w:t>
            </w:r>
          </w:p>
          <w:p w:rsidR="00F77EA4" w:rsidRDefault="00F77EA4" w:rsidP="00BA5DC4">
            <w:pPr>
              <w:spacing w:line="440" w:lineRule="exact"/>
              <w:rPr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F77EA4" w:rsidTr="00BA5DC4">
        <w:trPr>
          <w:trHeight w:hRule="exact" w:val="2552"/>
          <w:jc w:val="center"/>
        </w:trPr>
        <w:tc>
          <w:tcPr>
            <w:tcW w:w="9582" w:type="dxa"/>
            <w:gridSpan w:val="14"/>
            <w:tcBorders>
              <w:bottom w:val="single" w:sz="4" w:space="0" w:color="auto"/>
            </w:tcBorders>
          </w:tcPr>
          <w:p w:rsidR="00F77EA4" w:rsidRDefault="00F77EA4" w:rsidP="00BA5DC4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财政部门归口业务科室意见：</w:t>
            </w:r>
          </w:p>
          <w:p w:rsidR="00F77EA4" w:rsidRDefault="00F77EA4" w:rsidP="00BA5DC4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F77EA4" w:rsidRDefault="00F77EA4" w:rsidP="00BA5DC4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F77EA4" w:rsidRDefault="00F77EA4" w:rsidP="00BA5DC4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</w:t>
            </w:r>
            <w:r>
              <w:rPr>
                <w:rFonts w:eastAsia="仿宋_GB2312" w:hint="eastAsia"/>
                <w:sz w:val="24"/>
              </w:rPr>
              <w:t>财政部门归口业务科室负责人（签章）：</w:t>
            </w:r>
          </w:p>
          <w:p w:rsidR="00F77EA4" w:rsidRDefault="00F77EA4" w:rsidP="00BA5DC4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F77EA4" w:rsidRDefault="00F77EA4" w:rsidP="00F77EA4">
      <w:pPr>
        <w:rPr>
          <w:rFonts w:eastAsia="仿宋_GB2312" w:cs="仿宋_GB2312"/>
          <w:bCs/>
          <w:sz w:val="28"/>
          <w:szCs w:val="28"/>
        </w:rPr>
      </w:pPr>
      <w:r>
        <w:rPr>
          <w:rFonts w:eastAsia="仿宋_GB2312" w:cs="仿宋_GB2312" w:hint="eastAsia"/>
          <w:bCs/>
          <w:sz w:val="28"/>
          <w:szCs w:val="28"/>
        </w:rPr>
        <w:t>填报人（签名）：</w:t>
      </w:r>
      <w:r>
        <w:rPr>
          <w:rFonts w:eastAsia="仿宋_GB2312" w:cs="仿宋_GB2312" w:hint="eastAsia"/>
          <w:bCs/>
          <w:sz w:val="28"/>
          <w:szCs w:val="28"/>
        </w:rPr>
        <w:t xml:space="preserve">  </w:t>
      </w:r>
      <w:r w:rsidR="0049601B">
        <w:rPr>
          <w:rFonts w:eastAsia="仿宋_GB2312" w:cs="仿宋_GB2312" w:hint="eastAsia"/>
          <w:bCs/>
          <w:sz w:val="28"/>
          <w:szCs w:val="28"/>
        </w:rPr>
        <w:t>杨淑芳</w:t>
      </w:r>
      <w:r w:rsidR="0049601B">
        <w:rPr>
          <w:rFonts w:eastAsia="仿宋_GB2312" w:cs="仿宋_GB2312" w:hint="eastAsia"/>
          <w:bCs/>
          <w:sz w:val="28"/>
          <w:szCs w:val="28"/>
        </w:rPr>
        <w:t xml:space="preserve">              </w:t>
      </w:r>
      <w:r>
        <w:rPr>
          <w:rFonts w:eastAsia="仿宋_GB2312" w:cs="仿宋_GB2312" w:hint="eastAsia"/>
          <w:bCs/>
          <w:sz w:val="28"/>
          <w:szCs w:val="28"/>
        </w:rPr>
        <w:t xml:space="preserve">  </w:t>
      </w:r>
      <w:r>
        <w:rPr>
          <w:rFonts w:eastAsia="仿宋_GB2312" w:cs="仿宋_GB2312" w:hint="eastAsia"/>
          <w:bCs/>
          <w:sz w:val="28"/>
          <w:szCs w:val="28"/>
        </w:rPr>
        <w:t>联系电话：</w:t>
      </w:r>
      <w:r w:rsidR="0049601B">
        <w:rPr>
          <w:rFonts w:eastAsia="仿宋_GB2312" w:cs="仿宋_GB2312" w:hint="eastAsia"/>
          <w:bCs/>
          <w:sz w:val="28"/>
          <w:szCs w:val="28"/>
        </w:rPr>
        <w:t>15576038820</w:t>
      </w:r>
    </w:p>
    <w:tbl>
      <w:tblPr>
        <w:tblW w:w="9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9"/>
      </w:tblGrid>
      <w:tr w:rsidR="00F77EA4" w:rsidTr="00BA5DC4">
        <w:trPr>
          <w:trHeight w:val="12998"/>
          <w:jc w:val="center"/>
        </w:trPr>
        <w:tc>
          <w:tcPr>
            <w:tcW w:w="9369" w:type="dxa"/>
          </w:tcPr>
          <w:p w:rsidR="00F77EA4" w:rsidRPr="004716CD" w:rsidRDefault="00F77EA4" w:rsidP="004716CD"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lastRenderedPageBreak/>
              <w:t>五、评价报告综述（文字部分）</w:t>
            </w:r>
          </w:p>
          <w:p w:rsidR="00F77EA4" w:rsidRPr="004716CD" w:rsidRDefault="00F77EA4" w:rsidP="004716CD">
            <w:pPr>
              <w:spacing w:line="560" w:lineRule="exact"/>
              <w:ind w:firstLineChars="200" w:firstLine="602"/>
              <w:rPr>
                <w:rFonts w:eastAsia="仿宋_GB2312"/>
                <w:b/>
                <w:sz w:val="30"/>
                <w:szCs w:val="30"/>
              </w:rPr>
            </w:pPr>
            <w:r w:rsidRPr="004716CD">
              <w:rPr>
                <w:rFonts w:eastAsia="仿宋_GB2312" w:hint="eastAsia"/>
                <w:b/>
                <w:sz w:val="30"/>
                <w:szCs w:val="30"/>
              </w:rPr>
              <w:t>（一）项目基本概况</w:t>
            </w:r>
          </w:p>
          <w:p w:rsidR="004716CD" w:rsidRPr="004716CD" w:rsidRDefault="004716CD" w:rsidP="004716CD">
            <w:pPr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 w:rsidRPr="004716CD">
              <w:rPr>
                <w:rFonts w:ascii="仿宋" w:eastAsia="仿宋" w:hAnsi="仿宋" w:hint="eastAsia"/>
                <w:sz w:val="32"/>
                <w:szCs w:val="32"/>
              </w:rPr>
              <w:t>为深入贯彻落实《国务院办公厅关于发展众创空间推进大众创新创业的指导意见》（国办发〔2015〕9号），通过创新与创业相结合、线上与线下相结合、孵化与投资相结合，推动创业者应用新技术、开发新产品、开拓新市场、培育新业态，</w:t>
            </w:r>
            <w:r w:rsidRPr="004716CD">
              <w:rPr>
                <w:rFonts w:ascii="仿宋" w:eastAsia="仿宋" w:hAnsi="仿宋" w:cs="宋体" w:hint="eastAsia"/>
                <w:color w:val="000000"/>
                <w:sz w:val="32"/>
                <w:szCs w:val="32"/>
                <w:shd w:val="clear" w:color="auto" w:fill="FFFFFF"/>
              </w:rPr>
              <w:t>大力发展创新型产业集群、着力培育创新型领军企业、全力建设一流高新产业园区、加快形成创新创业空间新格局，</w:t>
            </w:r>
            <w:r w:rsidRPr="004716CD">
              <w:rPr>
                <w:rFonts w:ascii="仿宋" w:eastAsia="仿宋" w:hAnsi="仿宋" w:hint="eastAsia"/>
                <w:sz w:val="32"/>
                <w:szCs w:val="32"/>
              </w:rPr>
              <w:t>促进我县高新技术产业发展。</w:t>
            </w:r>
          </w:p>
          <w:p w:rsidR="00F77EA4" w:rsidRPr="004716CD" w:rsidRDefault="00F77EA4" w:rsidP="004716CD">
            <w:pPr>
              <w:spacing w:line="560" w:lineRule="exact"/>
              <w:ind w:firstLineChars="200" w:firstLine="602"/>
              <w:rPr>
                <w:rFonts w:eastAsia="仿宋_GB2312"/>
                <w:b/>
                <w:sz w:val="30"/>
                <w:szCs w:val="30"/>
              </w:rPr>
            </w:pPr>
            <w:r w:rsidRPr="004716CD">
              <w:rPr>
                <w:rFonts w:eastAsia="仿宋_GB2312" w:hint="eastAsia"/>
                <w:b/>
                <w:sz w:val="30"/>
                <w:szCs w:val="30"/>
              </w:rPr>
              <w:t>（二）项目资金使用及管理情况</w:t>
            </w:r>
          </w:p>
          <w:p w:rsidR="004716CD" w:rsidRPr="004716CD" w:rsidRDefault="004716CD" w:rsidP="004716CD">
            <w:pPr>
              <w:ind w:firstLineChars="200" w:firstLine="640"/>
              <w:rPr>
                <w:rFonts w:ascii="仿宋" w:eastAsia="仿宋" w:hAnsi="仿宋" w:cs="宋体"/>
                <w:color w:val="000000"/>
                <w:sz w:val="32"/>
                <w:szCs w:val="32"/>
                <w:shd w:val="clear" w:color="auto" w:fill="FFFFFF"/>
              </w:rPr>
            </w:pPr>
            <w:r w:rsidRPr="004716CD">
              <w:rPr>
                <w:rFonts w:ascii="仿宋" w:eastAsia="仿宋" w:hAnsi="仿宋" w:cs="宋体" w:hint="eastAsia"/>
                <w:color w:val="000000"/>
                <w:sz w:val="32"/>
                <w:szCs w:val="32"/>
                <w:shd w:val="clear" w:color="auto" w:fill="FFFFFF"/>
              </w:rPr>
              <w:t>拨付华容县长江电商培训中心20万元，用于众创空间建设及高新技术企业培训。拨付华容县新发农业开发有限公司15万元，拨付岳阳洞庭旺旺生态养殖开发有限责任公司15万元，用于两个省级星创天地建设。</w:t>
            </w:r>
          </w:p>
          <w:p w:rsidR="004716CD" w:rsidRPr="004716CD" w:rsidRDefault="004716CD" w:rsidP="004716CD">
            <w:pPr>
              <w:spacing w:line="560" w:lineRule="exact"/>
              <w:ind w:firstLineChars="200" w:firstLine="640"/>
              <w:rPr>
                <w:rFonts w:ascii="仿宋" w:eastAsia="仿宋" w:hAnsi="仿宋" w:cs="宋体"/>
                <w:color w:val="000000"/>
                <w:sz w:val="32"/>
                <w:szCs w:val="32"/>
                <w:shd w:val="clear" w:color="auto" w:fill="FFFFFF"/>
              </w:rPr>
            </w:pPr>
            <w:r w:rsidRPr="004716CD">
              <w:rPr>
                <w:rFonts w:ascii="仿宋" w:eastAsia="仿宋" w:hAnsi="仿宋" w:cs="宋体" w:hint="eastAsia"/>
                <w:color w:val="000000"/>
                <w:sz w:val="32"/>
                <w:szCs w:val="32"/>
                <w:shd w:val="clear" w:color="auto" w:fill="FFFFFF"/>
              </w:rPr>
              <w:t>科技局就专项资金的支持方向和使用情况进行全程跟踪检查，确保资金按照规定使用。</w:t>
            </w:r>
          </w:p>
          <w:p w:rsidR="00F77EA4" w:rsidRPr="004716CD" w:rsidRDefault="00F77EA4" w:rsidP="004716CD">
            <w:pPr>
              <w:spacing w:line="560" w:lineRule="exact"/>
              <w:ind w:firstLineChars="200" w:firstLine="602"/>
              <w:rPr>
                <w:rFonts w:eastAsia="仿宋_GB2312"/>
                <w:b/>
                <w:sz w:val="30"/>
                <w:szCs w:val="30"/>
              </w:rPr>
            </w:pPr>
            <w:r w:rsidRPr="004716CD">
              <w:rPr>
                <w:rFonts w:eastAsia="仿宋_GB2312" w:hint="eastAsia"/>
                <w:b/>
                <w:sz w:val="30"/>
                <w:szCs w:val="30"/>
              </w:rPr>
              <w:t>（三）项目组织实施情况</w:t>
            </w:r>
          </w:p>
          <w:p w:rsidR="004716CD" w:rsidRPr="004716CD" w:rsidRDefault="004716CD" w:rsidP="004716CD">
            <w:pPr>
              <w:ind w:firstLineChars="200" w:firstLine="640"/>
              <w:rPr>
                <w:rFonts w:ascii="仿宋" w:eastAsia="仿宋" w:hAnsi="仿宋" w:cs="宋体"/>
                <w:color w:val="000000"/>
                <w:sz w:val="32"/>
                <w:szCs w:val="32"/>
                <w:shd w:val="clear" w:color="auto" w:fill="FFFFFF"/>
              </w:rPr>
            </w:pPr>
            <w:r w:rsidRPr="004716CD">
              <w:rPr>
                <w:rFonts w:ascii="仿宋" w:eastAsia="仿宋" w:hAnsi="仿宋" w:cs="宋体" w:hint="eastAsia"/>
                <w:color w:val="000000"/>
                <w:sz w:val="32"/>
                <w:szCs w:val="32"/>
                <w:shd w:val="clear" w:color="auto" w:fill="FFFFFF"/>
              </w:rPr>
              <w:t>科技局组织相关专家对三个单位的创新创业平台建设情况、高新技术企业培训培育情况进行了全程服务指导，为全县创新创业打造优质的服务平台。</w:t>
            </w:r>
          </w:p>
          <w:p w:rsidR="00F77EA4" w:rsidRPr="004716CD" w:rsidRDefault="00F77EA4" w:rsidP="004716CD">
            <w:pPr>
              <w:spacing w:line="560" w:lineRule="exact"/>
              <w:ind w:firstLineChars="200" w:firstLine="602"/>
              <w:rPr>
                <w:rFonts w:eastAsia="仿宋_GB2312"/>
                <w:b/>
                <w:sz w:val="30"/>
                <w:szCs w:val="30"/>
              </w:rPr>
            </w:pPr>
            <w:r w:rsidRPr="004716CD">
              <w:rPr>
                <w:rFonts w:eastAsia="仿宋_GB2312" w:hint="eastAsia"/>
                <w:b/>
                <w:sz w:val="30"/>
                <w:szCs w:val="30"/>
              </w:rPr>
              <w:t>（四）综合评价情况及评价结论</w:t>
            </w:r>
          </w:p>
          <w:p w:rsidR="004716CD" w:rsidRPr="004716CD" w:rsidRDefault="004716CD" w:rsidP="004716CD">
            <w:pPr>
              <w:ind w:firstLineChars="200" w:firstLine="640"/>
              <w:rPr>
                <w:rFonts w:ascii="仿宋" w:eastAsia="仿宋" w:hAnsi="仿宋" w:cs="宋体"/>
                <w:color w:val="000000"/>
                <w:sz w:val="32"/>
                <w:szCs w:val="32"/>
                <w:shd w:val="clear" w:color="auto" w:fill="FFFFFF"/>
              </w:rPr>
            </w:pPr>
            <w:r w:rsidRPr="004716CD">
              <w:rPr>
                <w:rFonts w:ascii="仿宋" w:eastAsia="仿宋" w:hAnsi="仿宋" w:cs="宋体" w:hint="eastAsia"/>
                <w:color w:val="000000"/>
                <w:sz w:val="32"/>
                <w:szCs w:val="32"/>
                <w:shd w:val="clear" w:color="auto" w:fill="FFFFFF"/>
              </w:rPr>
              <w:t>通过项目的实施，落实了国家、省、市相关科技创新政策，组织开展了创新创业培训、高新技术企业和科技型中小企业认定、科</w:t>
            </w:r>
            <w:r w:rsidRPr="004716CD">
              <w:rPr>
                <w:rFonts w:ascii="仿宋" w:eastAsia="仿宋" w:hAnsi="仿宋" w:cs="宋体" w:hint="eastAsia"/>
                <w:color w:val="000000"/>
                <w:sz w:val="32"/>
                <w:szCs w:val="32"/>
                <w:shd w:val="clear" w:color="auto" w:fill="FFFFFF"/>
              </w:rPr>
              <w:lastRenderedPageBreak/>
              <w:t>技计划项目申报、产学研合作，为企业提供针对性的指导和服务，提高了企业的创新意识，带动了企业技术创新和新产品研发，提高了企业的科技管理水平，推动了全县高新技术产业的发展，取得了良好的经济效益和社会效益。</w:t>
            </w:r>
          </w:p>
          <w:p w:rsidR="004716CD" w:rsidRPr="004716CD" w:rsidRDefault="004716CD" w:rsidP="004716CD">
            <w:pPr>
              <w:spacing w:line="560" w:lineRule="exact"/>
              <w:ind w:firstLineChars="200" w:firstLine="640"/>
              <w:rPr>
                <w:rFonts w:ascii="仿宋" w:eastAsia="仿宋" w:hAnsi="仿宋" w:cs="宋体"/>
                <w:color w:val="000000"/>
                <w:sz w:val="32"/>
                <w:szCs w:val="32"/>
                <w:shd w:val="clear" w:color="auto" w:fill="FFFFFF"/>
              </w:rPr>
            </w:pPr>
            <w:r w:rsidRPr="004716CD">
              <w:rPr>
                <w:rFonts w:ascii="仿宋" w:eastAsia="仿宋" w:hAnsi="仿宋" w:cs="宋体" w:hint="eastAsia"/>
                <w:color w:val="000000"/>
                <w:sz w:val="32"/>
                <w:szCs w:val="32"/>
                <w:shd w:val="clear" w:color="auto" w:fill="FFFFFF"/>
              </w:rPr>
              <w:t>本次评价认为：该项目绩效目标完成总体情况良好</w:t>
            </w:r>
          </w:p>
          <w:p w:rsidR="00F77EA4" w:rsidRPr="004716CD" w:rsidRDefault="00F77EA4" w:rsidP="004716CD">
            <w:pPr>
              <w:spacing w:line="560" w:lineRule="exact"/>
              <w:ind w:firstLineChars="200" w:firstLine="602"/>
              <w:rPr>
                <w:rFonts w:eastAsia="仿宋_GB2312"/>
                <w:b/>
                <w:sz w:val="30"/>
                <w:szCs w:val="30"/>
              </w:rPr>
            </w:pPr>
            <w:r w:rsidRPr="004716CD">
              <w:rPr>
                <w:rFonts w:eastAsia="仿宋_GB2312" w:hint="eastAsia"/>
                <w:b/>
                <w:sz w:val="30"/>
                <w:szCs w:val="30"/>
              </w:rPr>
              <w:t>（五）项目主要绩效情况分析</w:t>
            </w:r>
          </w:p>
          <w:p w:rsidR="004716CD" w:rsidRPr="004716CD" w:rsidRDefault="004716CD" w:rsidP="004716CD">
            <w:pPr>
              <w:ind w:firstLineChars="200" w:firstLine="640"/>
              <w:rPr>
                <w:rFonts w:ascii="仿宋" w:eastAsia="仿宋" w:hAnsi="仿宋" w:cs="宋体"/>
                <w:color w:val="000000"/>
                <w:sz w:val="32"/>
                <w:szCs w:val="32"/>
                <w:shd w:val="clear" w:color="auto" w:fill="FFFFFF"/>
              </w:rPr>
            </w:pPr>
            <w:r w:rsidRPr="004716CD">
              <w:rPr>
                <w:rFonts w:ascii="仿宋" w:eastAsia="仿宋" w:hAnsi="仿宋" w:cs="宋体" w:hint="eastAsia"/>
                <w:color w:val="000000"/>
                <w:sz w:val="32"/>
                <w:szCs w:val="32"/>
                <w:shd w:val="clear" w:color="auto" w:fill="FFFFFF"/>
              </w:rPr>
              <w:t>通过创新创业平台建设和高新技术企业培训，为全县打造了优质的创新创业服务平台。培育引进高新技术企业10家，转化科技成果8项，开展创新创业培训15次500多人。</w:t>
            </w:r>
          </w:p>
          <w:p w:rsidR="004716CD" w:rsidRPr="004716CD" w:rsidRDefault="004716CD" w:rsidP="004716CD">
            <w:pPr>
              <w:ind w:firstLineChars="200" w:firstLine="640"/>
              <w:rPr>
                <w:rFonts w:ascii="仿宋" w:eastAsia="仿宋" w:hAnsi="仿宋" w:cs="宋体"/>
                <w:color w:val="000000"/>
                <w:sz w:val="32"/>
                <w:szCs w:val="32"/>
                <w:shd w:val="clear" w:color="auto" w:fill="FFFFFF"/>
              </w:rPr>
            </w:pPr>
            <w:r w:rsidRPr="004716CD">
              <w:rPr>
                <w:rFonts w:ascii="仿宋" w:eastAsia="仿宋" w:hAnsi="仿宋" w:cs="宋体" w:hint="eastAsia"/>
                <w:color w:val="000000"/>
                <w:sz w:val="32"/>
                <w:szCs w:val="32"/>
                <w:shd w:val="clear" w:color="auto" w:fill="FFFFFF"/>
              </w:rPr>
              <w:t>全年开展高新技术企业培训3次，培育了20家企业申报高新技术企业，其中8家企业在2020年补评为高新技术企业，12家企业在2021年申报高新技术企业，认定了24家科技型中小企业，帮助12家企业申请省财政企业研发奖补资金120万元，帮助全县34家企业开展了企业自主研发，申请国家发明专利220件，申请实用新型专利312件。</w:t>
            </w:r>
          </w:p>
          <w:p w:rsidR="00F77EA4" w:rsidRPr="004716CD" w:rsidRDefault="00F77EA4" w:rsidP="004716CD">
            <w:pPr>
              <w:spacing w:line="560" w:lineRule="exact"/>
              <w:ind w:firstLineChars="200" w:firstLine="602"/>
              <w:rPr>
                <w:rFonts w:eastAsia="仿宋_GB2312"/>
                <w:b/>
                <w:sz w:val="30"/>
                <w:szCs w:val="30"/>
              </w:rPr>
            </w:pPr>
            <w:r w:rsidRPr="004716CD">
              <w:rPr>
                <w:rFonts w:eastAsia="仿宋_GB2312" w:hint="eastAsia"/>
                <w:b/>
                <w:sz w:val="30"/>
                <w:szCs w:val="30"/>
              </w:rPr>
              <w:t>（六）主要经验及做法、存在问题和建议</w:t>
            </w:r>
          </w:p>
          <w:p w:rsidR="004716CD" w:rsidRPr="004716CD" w:rsidRDefault="004716CD" w:rsidP="004716CD">
            <w:pPr>
              <w:ind w:firstLineChars="200" w:firstLine="640"/>
              <w:rPr>
                <w:rFonts w:ascii="仿宋" w:eastAsia="仿宋" w:hAnsi="仿宋" w:cs="宋体"/>
                <w:color w:val="000000"/>
                <w:sz w:val="32"/>
                <w:szCs w:val="32"/>
                <w:shd w:val="clear" w:color="auto" w:fill="FFFFFF"/>
              </w:rPr>
            </w:pPr>
            <w:r w:rsidRPr="004716CD">
              <w:rPr>
                <w:rFonts w:ascii="仿宋" w:eastAsia="仿宋" w:hAnsi="仿宋" w:cs="宋体" w:hint="eastAsia"/>
                <w:color w:val="000000"/>
                <w:sz w:val="32"/>
                <w:szCs w:val="32"/>
                <w:shd w:val="clear" w:color="auto" w:fill="FFFFFF"/>
              </w:rPr>
              <w:t>1、做好顶层谋划，促进政策落地。针对形势变化和政策实施中出现的问题，深入开展专项大调研活动，了解我县高新技术产业情况，组织开展培训，将各级科技政策及时宣传传达。</w:t>
            </w:r>
          </w:p>
          <w:p w:rsidR="004716CD" w:rsidRPr="004716CD" w:rsidRDefault="004716CD" w:rsidP="004716CD">
            <w:pPr>
              <w:ind w:firstLineChars="200" w:firstLine="640"/>
              <w:rPr>
                <w:rFonts w:ascii="仿宋" w:eastAsia="仿宋" w:hAnsi="仿宋" w:cs="宋体"/>
                <w:color w:val="000000"/>
                <w:sz w:val="32"/>
                <w:szCs w:val="32"/>
                <w:shd w:val="clear" w:color="auto" w:fill="FFFFFF"/>
              </w:rPr>
            </w:pPr>
            <w:r w:rsidRPr="004716CD">
              <w:rPr>
                <w:rFonts w:ascii="仿宋" w:eastAsia="仿宋" w:hAnsi="仿宋" w:cs="宋体" w:hint="eastAsia"/>
                <w:color w:val="000000"/>
                <w:sz w:val="32"/>
                <w:szCs w:val="32"/>
                <w:shd w:val="clear" w:color="auto" w:fill="FFFFFF"/>
              </w:rPr>
              <w:t>2、做大企业主体，培育创新集群。按照以创新型领军企业为龙头、高新技术企业为骨干、科技型</w:t>
            </w:r>
            <w:bookmarkStart w:id="0" w:name="_GoBack"/>
            <w:bookmarkEnd w:id="0"/>
            <w:r w:rsidRPr="004716CD">
              <w:rPr>
                <w:rFonts w:ascii="仿宋" w:eastAsia="仿宋" w:hAnsi="仿宋" w:cs="宋体" w:hint="eastAsia"/>
                <w:color w:val="000000"/>
                <w:sz w:val="32"/>
                <w:szCs w:val="32"/>
                <w:shd w:val="clear" w:color="auto" w:fill="FFFFFF"/>
              </w:rPr>
              <w:t>中小企业为基础的培育链条，对企业进行分类指导培育，建立全优势产业链企业库清单。紧盯全</w:t>
            </w:r>
            <w:r w:rsidRPr="004716CD">
              <w:rPr>
                <w:rFonts w:ascii="仿宋" w:eastAsia="仿宋" w:hAnsi="仿宋" w:cs="宋体" w:hint="eastAsia"/>
                <w:color w:val="000000"/>
                <w:sz w:val="32"/>
                <w:szCs w:val="32"/>
                <w:shd w:val="clear" w:color="auto" w:fill="FFFFFF"/>
              </w:rPr>
              <w:lastRenderedPageBreak/>
              <w:t>年净增8家高企目标，先后开展专题培训会3余场，培训相关人员110余人次。实施“一企一策”，协调有关部门对企业诉求予以解决，并落实政策。</w:t>
            </w:r>
          </w:p>
          <w:p w:rsidR="004716CD" w:rsidRPr="004716CD" w:rsidRDefault="004716CD" w:rsidP="004716CD">
            <w:pPr>
              <w:ind w:firstLineChars="200" w:firstLine="640"/>
              <w:rPr>
                <w:rFonts w:ascii="仿宋" w:eastAsia="仿宋" w:hAnsi="仿宋" w:cs="宋体"/>
                <w:color w:val="000000"/>
                <w:sz w:val="32"/>
                <w:szCs w:val="32"/>
                <w:shd w:val="clear" w:color="auto" w:fill="FFFFFF"/>
              </w:rPr>
            </w:pPr>
            <w:r w:rsidRPr="004716CD">
              <w:rPr>
                <w:rFonts w:ascii="仿宋" w:eastAsia="仿宋" w:hAnsi="仿宋" w:cs="宋体" w:hint="eastAsia"/>
                <w:color w:val="000000"/>
                <w:sz w:val="32"/>
                <w:szCs w:val="32"/>
                <w:shd w:val="clear" w:color="auto" w:fill="FFFFFF"/>
              </w:rPr>
              <w:t>3、做好平台建设，打通转化通道。进一步研究完善创新创业备案条件和程序，形成备案要点，细化明确具体支持举措，为全县打造更多的创新创业平台，起草《华容县创新激励实施意见》，进一步完善科技创新激励办法，促进全县科技创新发展。</w:t>
            </w:r>
          </w:p>
          <w:p w:rsidR="00F77EA4" w:rsidRPr="004716CD" w:rsidRDefault="00F77EA4" w:rsidP="004716CD">
            <w:pPr>
              <w:ind w:firstLineChars="200" w:firstLine="640"/>
              <w:rPr>
                <w:rFonts w:ascii="仿宋" w:eastAsia="仿宋" w:hAnsi="仿宋" w:cs="宋体"/>
                <w:color w:val="000000"/>
                <w:sz w:val="32"/>
                <w:szCs w:val="32"/>
                <w:shd w:val="clear" w:color="auto" w:fill="FFFFFF"/>
              </w:rPr>
            </w:pPr>
          </w:p>
          <w:p w:rsidR="00F77EA4" w:rsidRDefault="00F77EA4" w:rsidP="00BA5DC4">
            <w:pPr>
              <w:rPr>
                <w:rFonts w:eastAsia="楷体_GB2312"/>
                <w:bCs/>
                <w:sz w:val="28"/>
                <w:szCs w:val="28"/>
              </w:rPr>
            </w:pPr>
          </w:p>
        </w:tc>
      </w:tr>
    </w:tbl>
    <w:p w:rsidR="00F77EA4" w:rsidRDefault="00F77EA4" w:rsidP="00F77EA4">
      <w:pPr>
        <w:rPr>
          <w:rFonts w:ascii="黑体" w:eastAsia="黑体" w:hAnsi="黑体"/>
          <w:sz w:val="32"/>
          <w:szCs w:val="32"/>
        </w:rPr>
      </w:pPr>
    </w:p>
    <w:p w:rsidR="00DC68CC" w:rsidRDefault="00F77EA4" w:rsidP="004716CD">
      <w:pPr>
        <w:spacing w:beforeLines="50"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  <w:r w:rsidR="00DC68CC">
        <w:rPr>
          <w:rFonts w:ascii="黑体" w:eastAsia="黑体" w:hAnsi="黑体" w:hint="eastAsia"/>
          <w:sz w:val="32"/>
          <w:szCs w:val="32"/>
        </w:rPr>
        <w:lastRenderedPageBreak/>
        <w:t>附件3-2</w:t>
      </w:r>
    </w:p>
    <w:p w:rsidR="00DC68CC" w:rsidRDefault="00DC68CC" w:rsidP="004716CD">
      <w:pPr>
        <w:spacing w:beforeLines="60" w:afterLines="60" w:line="560" w:lineRule="exact"/>
        <w:jc w:val="center"/>
        <w:rPr>
          <w:rFonts w:ascii="方正小标宋简体" w:eastAsia="方正小标宋简体"/>
          <w:sz w:val="38"/>
          <w:szCs w:val="38"/>
        </w:rPr>
      </w:pPr>
      <w:r>
        <w:rPr>
          <w:rFonts w:ascii="方正小标宋简体" w:eastAsia="方正小标宋简体" w:hint="eastAsia"/>
          <w:sz w:val="38"/>
          <w:szCs w:val="38"/>
        </w:rPr>
        <w:t>项目支出绩效评价指标体系（参考样表）</w:t>
      </w:r>
    </w:p>
    <w:tbl>
      <w:tblPr>
        <w:tblW w:w="9820" w:type="dxa"/>
        <w:jc w:val="center"/>
        <w:tblLayout w:type="fixed"/>
        <w:tblLook w:val="04A0"/>
      </w:tblPr>
      <w:tblGrid>
        <w:gridCol w:w="702"/>
        <w:gridCol w:w="540"/>
        <w:gridCol w:w="703"/>
        <w:gridCol w:w="540"/>
        <w:gridCol w:w="803"/>
        <w:gridCol w:w="550"/>
        <w:gridCol w:w="2407"/>
        <w:gridCol w:w="2772"/>
        <w:gridCol w:w="803"/>
      </w:tblGrid>
      <w:tr w:rsidR="00DC68CC" w:rsidTr="00BA5DC4">
        <w:trPr>
          <w:trHeight w:val="582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一级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br/>
              <w:t>指标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二级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br/>
              <w:t>指标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三级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br/>
              <w:t>指标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自评</w:t>
            </w:r>
          </w:p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得分</w:t>
            </w:r>
          </w:p>
        </w:tc>
      </w:tr>
      <w:tr w:rsidR="00DC68CC" w:rsidTr="00BA5DC4">
        <w:trPr>
          <w:trHeight w:val="967"/>
          <w:jc w:val="center"/>
        </w:trPr>
        <w:tc>
          <w:tcPr>
            <w:tcW w:w="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项目决策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项目目标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目标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内容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设立了项目绩效目标；目标明确；目标细化；目标量化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①设有目标（1分）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②目标明确（1分）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③目标细化（1分）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④目标量化（1分）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CC" w:rsidRDefault="0049601B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</w:tr>
      <w:tr w:rsidR="00DC68CC" w:rsidTr="00BA5DC4">
        <w:trPr>
          <w:trHeight w:val="1277"/>
          <w:jc w:val="center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决策过程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决策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依据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①符合法律法规（1分）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②符合经济社会发展规划（1分）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③部门年度工作计划（1分）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spacing w:val="-6"/>
                <w:kern w:val="0"/>
                <w:sz w:val="18"/>
                <w:szCs w:val="18"/>
              </w:rPr>
              <w:t>④针对某一实际问题和需求（1分）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以上③需提供佐证资料。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CC" w:rsidRDefault="0049601B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</w:tr>
      <w:tr w:rsidR="00DC68CC" w:rsidTr="00BA5DC4">
        <w:trPr>
          <w:trHeight w:val="983"/>
          <w:jc w:val="center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决策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程序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项目符合申报条件；申报、批复程序符合相关管理办法；项目调整履行了相应手续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①符合申报条件（2分）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②项目申报、批复程序符合管理办法（1分）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spacing w:val="-6"/>
                <w:kern w:val="0"/>
                <w:sz w:val="18"/>
                <w:szCs w:val="18"/>
              </w:rPr>
              <w:t>③项目调整履行了相应手续（1分）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CC" w:rsidRDefault="0049601B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</w:tr>
      <w:tr w:rsidR="00DC68CC" w:rsidTr="00BA5DC4">
        <w:trPr>
          <w:trHeight w:val="967"/>
          <w:jc w:val="center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资金分配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分配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办法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①有相应的资金管理办法（1分）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②办法健全、规范（1分）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③因素全面合理（1分）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CC" w:rsidRDefault="0049601B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</w:tr>
      <w:tr w:rsidR="00DC68CC" w:rsidTr="00BA5DC4">
        <w:trPr>
          <w:trHeight w:val="758"/>
          <w:jc w:val="center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分配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结果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资金分配符合相关管理办法；分配结果公平合理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①符合分配办法（2分）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②分配公平合理（3分）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spacing w:val="-6"/>
                <w:kern w:val="0"/>
                <w:sz w:val="18"/>
                <w:szCs w:val="18"/>
              </w:rPr>
              <w:t>此项需提供相应的资金分配方案。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CC" w:rsidRDefault="0049601B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</w:tr>
      <w:tr w:rsidR="00DC68CC" w:rsidTr="00BA5DC4">
        <w:trPr>
          <w:trHeight w:val="438"/>
          <w:jc w:val="center"/>
        </w:trPr>
        <w:tc>
          <w:tcPr>
            <w:tcW w:w="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项目管理 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资金到位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到位率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实际到位/计划到位*100%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根据项目资金的实际到位率计算得分（3分）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1B" w:rsidRDefault="0049601B" w:rsidP="0049601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</w:tr>
      <w:tr w:rsidR="00DC68CC" w:rsidTr="00BA5DC4">
        <w:trPr>
          <w:trHeight w:val="744"/>
          <w:jc w:val="center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到位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时效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资金及时到位；若未及时到位，是否影响项目进度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①到位及时（2分）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spacing w:val="-10"/>
                <w:kern w:val="0"/>
                <w:sz w:val="18"/>
                <w:szCs w:val="18"/>
              </w:rPr>
              <w:t>②不及时但未影响项目进度 （1分）</w:t>
            </w:r>
            <w:r>
              <w:rPr>
                <w:rFonts w:ascii="仿宋_GB2312" w:eastAsia="仿宋_GB2312" w:hAnsi="宋体" w:cs="宋体" w:hint="eastAsia"/>
                <w:spacing w:val="-10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spacing w:val="-6"/>
                <w:kern w:val="0"/>
                <w:sz w:val="18"/>
                <w:szCs w:val="18"/>
              </w:rPr>
              <w:t>③不及时并影响项目进度（0.5分）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CC" w:rsidRDefault="00EA0D24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</w:tr>
      <w:tr w:rsidR="00DC68CC" w:rsidTr="00BA5DC4">
        <w:trPr>
          <w:trHeight w:val="1168"/>
          <w:jc w:val="center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资金管理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资金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使用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支出依据合规，无虚列项目支出情况；无截留挤占挪用情况；无超标准开支情况；无超预算情况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①虚列套取扣4-7分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②依据不合规扣2分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③截留、挤占、挪用扣3-6分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④超标准开支扣2-5分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⑤超预算扣2-5分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CC" w:rsidRDefault="0049601B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</w:tr>
      <w:tr w:rsidR="00DC68CC" w:rsidTr="00BA5DC4">
        <w:trPr>
          <w:trHeight w:val="1041"/>
          <w:jc w:val="center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财务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管理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资金管理、费用支出等制度健全；制度执行严格；会计核算规范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①财务制度健全（1分）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②严格执行制度（1分）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③会计核算规范（1分）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CC" w:rsidRDefault="00EA0D24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</w:tr>
      <w:tr w:rsidR="00DC68CC" w:rsidTr="00BA5DC4">
        <w:trPr>
          <w:trHeight w:val="612"/>
          <w:jc w:val="center"/>
        </w:trPr>
        <w:tc>
          <w:tcPr>
            <w:tcW w:w="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项目管理 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组织实施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组织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机构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机构健全、分工明确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①机构健全、分工明确  （1分）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8CC" w:rsidRDefault="0049601B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</w:tr>
      <w:tr w:rsidR="00DC68CC" w:rsidTr="00BA5DC4">
        <w:trPr>
          <w:trHeight w:val="730"/>
          <w:jc w:val="center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支撑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条件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项目实施单位是否提供或具备了必备的人员、场地和设备等条件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具备人员、场地、设备条件（1分）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8CC" w:rsidRDefault="0049601B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</w:tr>
      <w:tr w:rsidR="00DC68CC" w:rsidTr="00BA5DC4">
        <w:trPr>
          <w:trHeight w:val="730"/>
          <w:jc w:val="center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实施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项目按计划开工；按计划进度开展；按计划完工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①按计划开工（1分）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②按计划开展（1分）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③按计划完工（1分）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8CC" w:rsidRDefault="0049601B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</w:tr>
      <w:tr w:rsidR="00DC68CC" w:rsidTr="00BA5DC4">
        <w:trPr>
          <w:trHeight w:val="745"/>
          <w:jc w:val="center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管理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制度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项目管理制度健全；严格执行相关管理制度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①管理制度健全（2分）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②制度执行严格（3分）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8CC" w:rsidRDefault="0049601B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</w:tr>
      <w:tr w:rsidR="00DC68CC" w:rsidTr="00BA5DC4">
        <w:trPr>
          <w:trHeight w:val="656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lastRenderedPageBreak/>
              <w:t>一级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br/>
              <w:t>指标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二级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br/>
              <w:t>指标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三级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br/>
              <w:t>指标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自评</w:t>
            </w:r>
          </w:p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得分</w:t>
            </w:r>
          </w:p>
        </w:tc>
      </w:tr>
      <w:tr w:rsidR="00DC68CC" w:rsidTr="00BA5DC4">
        <w:trPr>
          <w:trHeight w:val="1134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项目绩效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项目产出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产出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数量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目标完成率=目标完成数/预定目标数×100%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完成绩效目标100%得5分，未完成100%的同比例扣减。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8CC" w:rsidRDefault="00EA0D24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</w:tr>
      <w:tr w:rsidR="00DC68CC" w:rsidTr="00BA5DC4">
        <w:trPr>
          <w:trHeight w:val="1134"/>
          <w:jc w:val="center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产出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质量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目标完成质量=实际达到的效果/预定目标×100%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项目产出质量达到绩效目标100%得4分，未完成100%的同比例扣减。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8CC" w:rsidRDefault="00EA0D24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</w:tr>
      <w:tr w:rsidR="00DC68CC" w:rsidTr="00BA5DC4">
        <w:trPr>
          <w:trHeight w:val="1134"/>
          <w:jc w:val="center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产出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时效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项目资金使用的预定目标是否如期完成，未完成的理由是否充分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项目产出时效达到绩效目标得3分，未如期完成且无充分理由的扣3分。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8CC" w:rsidRDefault="00EA0D24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</w:tr>
      <w:tr w:rsidR="00DC68CC" w:rsidTr="00BA5DC4">
        <w:trPr>
          <w:trHeight w:val="1134"/>
          <w:jc w:val="center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产出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成本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项目产出成本是否按绩效目标控制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项目产出成本按绩效目标控制得3分，未完成的，按超支比例扣减。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8CC" w:rsidRDefault="00EA0D24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</w:tr>
      <w:tr w:rsidR="00DC68CC" w:rsidTr="00BA5DC4">
        <w:trPr>
          <w:trHeight w:val="1134"/>
          <w:jc w:val="center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项目效果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经济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EA0D24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指项目对国民经济和区域经济发展所带来的直接或间接效益等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完成绩效目标设定的经济效益得</w:t>
            </w:r>
            <w:r w:rsidR="00EA0D2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8CC" w:rsidRDefault="00EA0D24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</w:tr>
      <w:tr w:rsidR="00DC68CC" w:rsidTr="00BA5DC4">
        <w:trPr>
          <w:trHeight w:val="1134"/>
          <w:jc w:val="center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社会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EA0D24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项目实施是否产生社会综合效益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完成绩效目标设定的社会效益得</w:t>
            </w:r>
            <w:r w:rsidR="00EA0D2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8CC" w:rsidRDefault="00EA0D24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</w:tr>
      <w:tr w:rsidR="00DC68CC" w:rsidTr="00BA5DC4">
        <w:trPr>
          <w:trHeight w:val="1134"/>
          <w:jc w:val="center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可持续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影响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EA0D24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项目实施对人、自然、资源是否带来可持续影响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完成绩效设定目标的得</w:t>
            </w:r>
            <w:r w:rsidR="00EA0D2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8CC" w:rsidRDefault="00EA0D24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</w:tr>
      <w:tr w:rsidR="00DC68CC" w:rsidTr="00BA5DC4">
        <w:trPr>
          <w:trHeight w:val="1134"/>
          <w:jc w:val="center"/>
        </w:trPr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服务</w:t>
            </w:r>
          </w:p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对象</w:t>
            </w:r>
          </w:p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满意度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EA0D24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服务对象满意率=项目区被调查人数中表示满意的人数(户数)/ 被调查人数(户数)×100%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满意率达90%（含）以上的得8分，80%（含）-90%得6分，70%（含）-80%得4分，60%（含）-70%得2分，60%以下不得分。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CC" w:rsidRDefault="00EA0D24" w:rsidP="00BA5DC4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</w:tr>
      <w:tr w:rsidR="00DC68CC" w:rsidTr="00BA5DC4">
        <w:trPr>
          <w:trHeight w:val="860"/>
          <w:jc w:val="center"/>
        </w:trPr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总分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C68CC" w:rsidRDefault="00DC68CC" w:rsidP="00BA5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CC" w:rsidRDefault="0049601B" w:rsidP="00BA5DC4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89</w:t>
            </w:r>
          </w:p>
        </w:tc>
      </w:tr>
    </w:tbl>
    <w:p w:rsidR="00DC68CC" w:rsidRDefault="00DC68CC" w:rsidP="004716CD">
      <w:pPr>
        <w:adjustRightInd w:val="0"/>
        <w:snapToGrid w:val="0"/>
        <w:spacing w:beforeLines="50" w:line="200" w:lineRule="exact"/>
        <w:contextualSpacing/>
        <w:rPr>
          <w:rFonts w:ascii="仿宋_GB2312" w:eastAsia="仿宋_GB2312"/>
        </w:rPr>
      </w:pPr>
    </w:p>
    <w:p w:rsidR="00DC68CC" w:rsidRPr="00EA0D24" w:rsidRDefault="00DC68CC" w:rsidP="004716CD">
      <w:pPr>
        <w:adjustRightInd w:val="0"/>
        <w:snapToGrid w:val="0"/>
        <w:spacing w:beforeLines="50"/>
        <w:contextualSpacing/>
        <w:rPr>
          <w:rFonts w:ascii="仿宋_GB2312" w:eastAsia="仿宋_GB2312"/>
        </w:rPr>
      </w:pPr>
      <w:r>
        <w:rPr>
          <w:rFonts w:ascii="仿宋_GB2312" w:eastAsia="仿宋_GB2312" w:hint="eastAsia"/>
        </w:rPr>
        <w:t>备注：部门（单位）根据项目实际，在《项目支出绩效评价指标体系（参考样表）》上进一步完善、量化、细化个性指标，形成本项目的指标体系。</w:t>
      </w:r>
    </w:p>
    <w:p w:rsidR="00887D4D" w:rsidRDefault="00887D4D" w:rsidP="00F77EA4"/>
    <w:sectPr w:rsidR="00887D4D" w:rsidSect="00887D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ABF" w:rsidRDefault="00D83ABF" w:rsidP="00DC68CC">
      <w:r>
        <w:separator/>
      </w:r>
    </w:p>
  </w:endnote>
  <w:endnote w:type="continuationSeparator" w:id="0">
    <w:p w:rsidR="00D83ABF" w:rsidRDefault="00D83ABF" w:rsidP="00DC6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ABF" w:rsidRDefault="00D83ABF" w:rsidP="00DC68CC">
      <w:r>
        <w:separator/>
      </w:r>
    </w:p>
  </w:footnote>
  <w:footnote w:type="continuationSeparator" w:id="0">
    <w:p w:rsidR="00D83ABF" w:rsidRDefault="00D83ABF" w:rsidP="00DC68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7EA4"/>
    <w:rsid w:val="000B65B5"/>
    <w:rsid w:val="00126613"/>
    <w:rsid w:val="003930C4"/>
    <w:rsid w:val="003C1996"/>
    <w:rsid w:val="004716CD"/>
    <w:rsid w:val="0049601B"/>
    <w:rsid w:val="00887D4D"/>
    <w:rsid w:val="00B95A5F"/>
    <w:rsid w:val="00D83ABF"/>
    <w:rsid w:val="00D85308"/>
    <w:rsid w:val="00DC68CC"/>
    <w:rsid w:val="00E31344"/>
    <w:rsid w:val="00EA0D24"/>
    <w:rsid w:val="00EA2989"/>
    <w:rsid w:val="00F77EA4"/>
    <w:rsid w:val="00F84B67"/>
    <w:rsid w:val="00F91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A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qFormat/>
    <w:rsid w:val="003930C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Calibri" w:hAnsi="Calibri"/>
      <w:sz w:val="18"/>
    </w:rPr>
  </w:style>
  <w:style w:type="character" w:customStyle="1" w:styleId="Char">
    <w:name w:val="页眉 Char"/>
    <w:basedOn w:val="a0"/>
    <w:link w:val="a3"/>
    <w:uiPriority w:val="99"/>
    <w:semiHidden/>
    <w:rsid w:val="003930C4"/>
    <w:rPr>
      <w:rFonts w:ascii="Calibri" w:eastAsia="宋体" w:hAnsi="Calibri" w:cs="Times New Roman"/>
      <w:kern w:val="2"/>
      <w:sz w:val="18"/>
      <w:szCs w:val="24"/>
    </w:rPr>
  </w:style>
  <w:style w:type="paragraph" w:styleId="a4">
    <w:name w:val="footer"/>
    <w:basedOn w:val="a"/>
    <w:link w:val="Char0"/>
    <w:uiPriority w:val="99"/>
    <w:semiHidden/>
    <w:unhideWhenUsed/>
    <w:qFormat/>
    <w:rsid w:val="003930C4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</w:rPr>
  </w:style>
  <w:style w:type="character" w:customStyle="1" w:styleId="Char0">
    <w:name w:val="页脚 Char"/>
    <w:basedOn w:val="a0"/>
    <w:link w:val="a4"/>
    <w:uiPriority w:val="99"/>
    <w:semiHidden/>
    <w:rsid w:val="003930C4"/>
    <w:rPr>
      <w:rFonts w:ascii="Calibri" w:eastAsia="宋体" w:hAnsi="Calibri" w:cs="Times New Roman"/>
      <w:kern w:val="2"/>
      <w:sz w:val="18"/>
      <w:szCs w:val="24"/>
    </w:rPr>
  </w:style>
  <w:style w:type="paragraph" w:styleId="a5">
    <w:name w:val="Balloon Text"/>
    <w:basedOn w:val="a"/>
    <w:link w:val="Char1"/>
    <w:uiPriority w:val="99"/>
    <w:semiHidden/>
    <w:unhideWhenUsed/>
    <w:qFormat/>
    <w:rsid w:val="003930C4"/>
    <w:rPr>
      <w:rFonts w:ascii="宋体" w:hAnsi="Calibri"/>
      <w:kern w:val="0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3930C4"/>
    <w:rPr>
      <w:rFonts w:ascii="宋体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00439F1-E51B-40E9-B87D-C72409CFC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9</Pages>
  <Words>752</Words>
  <Characters>4289</Characters>
  <Application>Microsoft Office Word</Application>
  <DocSecurity>0</DocSecurity>
  <Lines>35</Lines>
  <Paragraphs>10</Paragraphs>
  <ScaleCrop>false</ScaleCrop>
  <Company/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2021-07-30T02:44:00Z</cp:lastPrinted>
  <dcterms:created xsi:type="dcterms:W3CDTF">2021-07-28T03:54:00Z</dcterms:created>
  <dcterms:modified xsi:type="dcterms:W3CDTF">2021-07-30T02:44:00Z</dcterms:modified>
</cp:coreProperties>
</file>